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75" w:rsidRDefault="00116F75" w:rsidP="00EB426D">
      <w:pPr>
        <w:spacing w:line="276" w:lineRule="auto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color w:val="auto"/>
          <w:u w:val="none"/>
        </w:rPr>
      </w:pPr>
    </w:p>
    <w:p w:rsidR="00504C89" w:rsidRP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sz w:val="24"/>
          <w:u w:val="none"/>
        </w:rPr>
        <w:sectPr w:rsidR="00504C89" w:rsidRPr="00504C89" w:rsidSect="00784478">
          <w:headerReference w:type="even" r:id="rId8"/>
          <w:headerReference w:type="default" r:id="rId9"/>
          <w:footerReference w:type="first" r:id="rId10"/>
          <w:pgSz w:w="8391" w:h="11907" w:code="11"/>
          <w:pgMar w:top="1418" w:right="1134" w:bottom="1134" w:left="1418" w:header="709" w:footer="709" w:gutter="0"/>
          <w:cols w:space="708"/>
          <w:titlePg/>
          <w:docGrid w:linePitch="360"/>
        </w:sectPr>
      </w:pPr>
      <w:r>
        <w:rPr>
          <w:rStyle w:val="Hyperlink"/>
          <w:rFonts w:ascii="Book Antiqua" w:hAnsi="Book Antiqua"/>
          <w:b/>
          <w:color w:val="auto"/>
          <w:sz w:val="24"/>
          <w:u w:val="none"/>
        </w:rPr>
        <w:t>Lampiran</w:t>
      </w:r>
      <w:r w:rsidRPr="00504C89">
        <w:rPr>
          <w:rStyle w:val="Hyperlink"/>
          <w:rFonts w:ascii="Book Antiqua" w:hAnsi="Book Antiqua"/>
          <w:b/>
          <w:color w:val="auto"/>
          <w:sz w:val="24"/>
          <w:u w:val="none"/>
        </w:rPr>
        <w:t xml:space="preserve"> 2 Uji Validitas</w:t>
      </w:r>
    </w:p>
    <w:p w:rsidR="00116F75" w:rsidRDefault="00116F75" w:rsidP="000E05E7">
      <w:pPr>
        <w:spacing w:line="276" w:lineRule="auto"/>
        <w:ind w:left="-142"/>
        <w:rPr>
          <w:rStyle w:val="Hyperlink"/>
          <w:rFonts w:ascii="Book Antiqua" w:hAnsi="Book Antiqua"/>
          <w:b/>
          <w:color w:val="auto"/>
          <w:u w:val="none"/>
        </w:rPr>
      </w:pPr>
      <w:r w:rsidRPr="00116F75">
        <w:rPr>
          <w:rStyle w:val="Hyperlink"/>
          <w:rFonts w:ascii="Book Antiqua" w:hAnsi="Book Antiqua"/>
          <w:b/>
          <w:color w:val="auto"/>
          <w:u w:val="none"/>
        </w:rPr>
        <w:lastRenderedPageBreak/>
        <w:t>Lampiran 2</w:t>
      </w:r>
      <w:r w:rsidR="00504C89">
        <w:rPr>
          <w:rStyle w:val="Hyperlink"/>
          <w:rFonts w:ascii="Book Antiqua" w:hAnsi="Book Antiqua"/>
          <w:b/>
          <w:color w:val="auto"/>
          <w:u w:val="none"/>
        </w:rPr>
        <w:t>.1</w:t>
      </w:r>
      <w:r>
        <w:rPr>
          <w:rStyle w:val="Hyperlink"/>
          <w:rFonts w:ascii="Book Antiqua" w:hAnsi="Book Antiqua"/>
          <w:b/>
          <w:color w:val="auto"/>
          <w:u w:val="none"/>
        </w:rPr>
        <w:t xml:space="preserve"> Uji Validitas</w:t>
      </w:r>
      <w:r w:rsidR="00504C89">
        <w:rPr>
          <w:rStyle w:val="Hyperlink"/>
          <w:rFonts w:ascii="Book Antiqua" w:hAnsi="Book Antiqua"/>
          <w:b/>
          <w:color w:val="auto"/>
          <w:u w:val="none"/>
        </w:rPr>
        <w:t xml:space="preserve"> Variabel X2</w:t>
      </w:r>
    </w:p>
    <w:p w:rsidR="00116F75" w:rsidRDefault="00116F75" w:rsidP="00116F75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 xml:space="preserve">Validitas Instrumen Variabel Kualitas Layanan </w:t>
      </w:r>
      <w:r w:rsidRPr="00CD36EB">
        <w:rPr>
          <w:rStyle w:val="Hyperlink"/>
          <w:rFonts w:ascii="Book Antiqua" w:hAnsi="Book Antiqua"/>
          <w:b/>
          <w:i/>
          <w:color w:val="auto"/>
          <w:u w:val="none"/>
        </w:rPr>
        <w:t>E-Commerce</w:t>
      </w:r>
    </w:p>
    <w:tbl>
      <w:tblPr>
        <w:tblW w:w="1035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0E05E7" w:rsidRPr="000E05E7" w:rsidTr="00CD36EB">
        <w:trPr>
          <w:cantSplit/>
          <w:tblHeader/>
        </w:trPr>
        <w:tc>
          <w:tcPr>
            <w:tcW w:w="103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0E05E7" w:rsidRDefault="000E05E7" w:rsidP="00BE6A72">
            <w:pPr>
              <w:spacing w:beforeLines="20" w:before="48" w:afterLines="20" w:after="48"/>
              <w:ind w:left="62" w:right="62"/>
              <w:jc w:val="center"/>
              <w:rPr>
                <w:rFonts w:ascii="Book Antiqua" w:hAnsi="Book Antiqua" w:cs="Arial"/>
                <w:b/>
                <w:bCs/>
                <w:color w:val="010205"/>
              </w:rPr>
            </w:pPr>
            <w:r w:rsidRPr="000E05E7">
              <w:rPr>
                <w:rFonts w:ascii="Book Antiqua" w:hAnsi="Book Antiqua" w:cs="Arial"/>
                <w:b/>
                <w:bCs/>
                <w:color w:val="010205"/>
              </w:rPr>
              <w:t>Correlations</w:t>
            </w:r>
          </w:p>
        </w:tc>
      </w:tr>
      <w:tr w:rsidR="000E05E7" w:rsidRPr="000E05E7" w:rsidTr="00CD36EB">
        <w:trPr>
          <w:cantSplit/>
          <w:trHeight w:val="378"/>
          <w:tblHeader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E7E6E6" w:themeFill="background2"/>
            <w:vAlign w:val="bottom"/>
          </w:tcPr>
          <w:p w:rsidR="000E05E7" w:rsidRPr="00BE6A72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BE6A72">
              <w:rPr>
                <w:rFonts w:ascii="Book Antiqua" w:hAnsi="Book Antiqua" w:cs="Arial"/>
                <w:b/>
                <w:color w:val="264A60"/>
              </w:rPr>
              <w:t>X</w:t>
            </w:r>
            <w:r w:rsidR="00CD36EB">
              <w:rPr>
                <w:rFonts w:ascii="Book Antiqua" w:hAnsi="Book Antiqua" w:cs="Arial"/>
                <w:b/>
                <w:color w:val="264A60"/>
              </w:rPr>
              <w:t>2</w:t>
            </w:r>
            <w:r w:rsidRPr="00BE6A72">
              <w:rPr>
                <w:rFonts w:ascii="Book Antiqua" w:hAnsi="Book Antiqua" w:cs="Arial"/>
                <w:b/>
                <w:color w:val="264A60"/>
              </w:rPr>
              <w:t>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E7E6E6" w:themeFill="background2"/>
            <w:vAlign w:val="bottom"/>
          </w:tcPr>
          <w:p w:rsidR="000E05E7" w:rsidRPr="00BE6A72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>
              <w:rPr>
                <w:rFonts w:ascii="Book Antiqua" w:hAnsi="Book Antiqua" w:cs="Arial"/>
                <w:b/>
                <w:color w:val="264A60"/>
              </w:rPr>
              <w:t>X2</w:t>
            </w:r>
            <w:r w:rsidR="000E05E7" w:rsidRPr="00BE6A72">
              <w:rPr>
                <w:rFonts w:ascii="Book Antiqua" w:hAnsi="Book Antiqua" w:cs="Arial"/>
                <w:b/>
                <w:color w:val="264A60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E7E6E6" w:themeFill="background2"/>
            <w:vAlign w:val="bottom"/>
          </w:tcPr>
          <w:p w:rsidR="000E05E7" w:rsidRPr="00BE6A72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BE6A72">
              <w:rPr>
                <w:rFonts w:ascii="Book Antiqua" w:hAnsi="Book Antiqua" w:cs="Arial"/>
                <w:b/>
                <w:color w:val="264A60"/>
              </w:rPr>
              <w:t>X</w:t>
            </w:r>
            <w:r w:rsidR="00CD36EB">
              <w:rPr>
                <w:rFonts w:ascii="Book Antiqua" w:hAnsi="Book Antiqua" w:cs="Arial"/>
                <w:b/>
                <w:color w:val="264A60"/>
              </w:rPr>
              <w:t>2</w:t>
            </w:r>
            <w:r w:rsidRPr="00BE6A72">
              <w:rPr>
                <w:rFonts w:ascii="Book Antiqua" w:hAnsi="Book Antiqua" w:cs="Arial"/>
                <w:b/>
                <w:color w:val="264A60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E7E6E6" w:themeFill="background2"/>
            <w:vAlign w:val="bottom"/>
          </w:tcPr>
          <w:p w:rsidR="000E05E7" w:rsidRPr="00BE6A72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BE6A72">
              <w:rPr>
                <w:rFonts w:ascii="Book Antiqua" w:hAnsi="Book Antiqua" w:cs="Arial"/>
                <w:b/>
                <w:color w:val="264A60"/>
              </w:rPr>
              <w:t>X</w:t>
            </w:r>
            <w:r w:rsidR="00CD36EB">
              <w:rPr>
                <w:rFonts w:ascii="Book Antiqua" w:hAnsi="Book Antiqua" w:cs="Arial"/>
                <w:b/>
                <w:color w:val="264A60"/>
              </w:rPr>
              <w:t>2</w:t>
            </w:r>
            <w:r w:rsidRPr="00BE6A72">
              <w:rPr>
                <w:rFonts w:ascii="Book Antiqua" w:hAnsi="Book Antiqua" w:cs="Arial"/>
                <w:b/>
                <w:color w:val="264A60"/>
              </w:rPr>
              <w:t>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BE6A72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BE6A72">
              <w:rPr>
                <w:rFonts w:ascii="Book Antiqua" w:hAnsi="Book Antiqua" w:cs="Arial"/>
                <w:b/>
                <w:color w:val="264A60"/>
              </w:rPr>
              <w:t>X</w:t>
            </w:r>
            <w:r w:rsidR="00CD36EB">
              <w:rPr>
                <w:rFonts w:ascii="Book Antiqua" w:hAnsi="Book Antiqua" w:cs="Arial"/>
                <w:b/>
                <w:color w:val="264A60"/>
              </w:rPr>
              <w:t>2</w:t>
            </w:r>
            <w:r w:rsidRPr="00BE6A72">
              <w:rPr>
                <w:rFonts w:ascii="Book Antiqua" w:hAnsi="Book Antiqua" w:cs="Arial"/>
                <w:b/>
                <w:color w:val="264A60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BE6A72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>
              <w:rPr>
                <w:rFonts w:ascii="Book Antiqua" w:hAnsi="Book Antiqua" w:cs="Arial"/>
                <w:b/>
                <w:color w:val="264A60"/>
              </w:rPr>
              <w:t>X2</w:t>
            </w:r>
            <w:r w:rsidR="000E05E7" w:rsidRPr="00BE6A72">
              <w:rPr>
                <w:rFonts w:ascii="Book Antiqua" w:hAnsi="Book Antiqua" w:cs="Arial"/>
                <w:b/>
                <w:color w:val="264A60"/>
              </w:rPr>
              <w:t>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BE6A72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>
              <w:rPr>
                <w:rFonts w:ascii="Book Antiqua" w:hAnsi="Book Antiqua" w:cs="Arial"/>
                <w:b/>
                <w:color w:val="264A60"/>
              </w:rPr>
              <w:t>X2</w:t>
            </w:r>
            <w:r w:rsidR="000E05E7" w:rsidRPr="00BE6A72">
              <w:rPr>
                <w:rFonts w:ascii="Book Antiqua" w:hAnsi="Book Antiqua" w:cs="Arial"/>
                <w:b/>
                <w:color w:val="264A60"/>
              </w:rPr>
              <w:t>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BE6A72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>
              <w:rPr>
                <w:rFonts w:ascii="Book Antiqua" w:hAnsi="Book Antiqua" w:cs="Arial"/>
                <w:b/>
                <w:color w:val="264A60"/>
              </w:rPr>
              <w:t>X2</w:t>
            </w:r>
            <w:r w:rsidR="000E05E7" w:rsidRPr="00BE6A72">
              <w:rPr>
                <w:rFonts w:ascii="Book Antiqua" w:hAnsi="Book Antiqua" w:cs="Arial"/>
                <w:b/>
                <w:color w:val="264A60"/>
              </w:rPr>
              <w:t>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BE6A72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>
              <w:rPr>
                <w:rFonts w:ascii="Book Antiqua" w:hAnsi="Book Antiqua" w:cs="Arial"/>
                <w:b/>
                <w:color w:val="264A60"/>
              </w:rPr>
              <w:t>X2</w:t>
            </w:r>
            <w:r w:rsidR="000E05E7" w:rsidRPr="00BE6A72">
              <w:rPr>
                <w:rFonts w:ascii="Book Antiqua" w:hAnsi="Book Antiqua" w:cs="Arial"/>
                <w:b/>
                <w:color w:val="264A60"/>
              </w:rPr>
              <w:t>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BE6A72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>
              <w:rPr>
                <w:rFonts w:ascii="Book Antiqua" w:hAnsi="Book Antiqua" w:cs="Arial"/>
                <w:b/>
                <w:color w:val="264A60"/>
              </w:rPr>
              <w:t>X2</w:t>
            </w:r>
            <w:r w:rsidR="000E05E7" w:rsidRPr="00BE6A72">
              <w:rPr>
                <w:rFonts w:ascii="Book Antiqua" w:hAnsi="Book Antiqua" w:cs="Arial"/>
                <w:b/>
                <w:color w:val="264A60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</w:tcPr>
          <w:p w:rsidR="000E05E7" w:rsidRPr="00BE6A72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>
              <w:rPr>
                <w:rFonts w:ascii="Book Antiqua" w:hAnsi="Book Antiqua" w:cs="Arial"/>
                <w:b/>
                <w:color w:val="264A60"/>
              </w:rPr>
              <w:t>X2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X</w:t>
            </w:r>
            <w:r w:rsidR="00CD36EB">
              <w:rPr>
                <w:rFonts w:ascii="Book Antiqua" w:hAnsi="Book Antiqua" w:cs="Arial"/>
                <w:color w:val="264A60"/>
              </w:rPr>
              <w:t>2</w:t>
            </w:r>
            <w:r w:rsidRPr="000E05E7">
              <w:rPr>
                <w:rFonts w:ascii="Book Antiqua" w:hAnsi="Book Antiqua" w:cs="Arial"/>
                <w:color w:val="264A60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,752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,677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,621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,458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,447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,449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,389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,489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,696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,774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X2</w:t>
            </w:r>
            <w:r w:rsidR="000E05E7" w:rsidRPr="000E05E7">
              <w:rPr>
                <w:rFonts w:ascii="Book Antiqua" w:hAnsi="Book Antiqua" w:cs="Arial"/>
                <w:color w:val="264A6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,752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,789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,855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,608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,629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,543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,448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,590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,629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,883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X</w:t>
            </w:r>
            <w:r w:rsidR="00CD36EB">
              <w:rPr>
                <w:rFonts w:ascii="Book Antiqua" w:hAnsi="Book Antiqua" w:cs="Arial"/>
                <w:color w:val="264A60"/>
              </w:rPr>
              <w:t>2</w:t>
            </w:r>
            <w:r w:rsidRPr="000E05E7">
              <w:rPr>
                <w:rFonts w:ascii="Book Antiqua" w:hAnsi="Book Antiqua" w:cs="Arial"/>
                <w:color w:val="264A60"/>
              </w:rPr>
              <w:t>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,677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,789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,770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,617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,511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,464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,592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,616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,832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X</w:t>
            </w:r>
            <w:r w:rsidR="00CD36EB">
              <w:rPr>
                <w:rFonts w:ascii="Book Antiqua" w:hAnsi="Book Antiqua" w:cs="Arial"/>
                <w:color w:val="264A60"/>
              </w:rPr>
              <w:t>2</w:t>
            </w:r>
            <w:r w:rsidRPr="000E05E7">
              <w:rPr>
                <w:rFonts w:ascii="Book Antiqua" w:hAnsi="Book Antiqua" w:cs="Arial"/>
                <w:color w:val="264A60"/>
              </w:rPr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,621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,855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,770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,521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,650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,556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,509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,779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lastRenderedPageBreak/>
              <w:t>X</w:t>
            </w:r>
            <w:r w:rsidR="00CD36EB">
              <w:rPr>
                <w:rFonts w:ascii="Book Antiqua" w:hAnsi="Book Antiqua" w:cs="Arial"/>
                <w:color w:val="264A60"/>
              </w:rPr>
              <w:t>2</w:t>
            </w:r>
            <w:r w:rsidRPr="000E05E7">
              <w:rPr>
                <w:rFonts w:ascii="Book Antiqua" w:hAnsi="Book Antiqua" w:cs="Arial"/>
                <w:color w:val="264A60"/>
              </w:rPr>
              <w:t>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,458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,608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,617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,521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,584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,440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,576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,376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,459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,732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X</w:t>
            </w:r>
            <w:r w:rsidR="00CD36EB">
              <w:rPr>
                <w:rFonts w:ascii="Book Antiqua" w:hAnsi="Book Antiqua" w:cs="Arial"/>
                <w:color w:val="264A60"/>
              </w:rPr>
              <w:t>2</w:t>
            </w:r>
            <w:r w:rsidRPr="000E05E7">
              <w:rPr>
                <w:rFonts w:ascii="Book Antiqua" w:hAnsi="Book Antiqua" w:cs="Arial"/>
                <w:color w:val="264A60"/>
              </w:rPr>
              <w:t>.6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,447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,629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,511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,650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,584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,590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,662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,530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,457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,784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X</w:t>
            </w:r>
            <w:r w:rsidR="00CD36EB">
              <w:rPr>
                <w:rFonts w:ascii="Book Antiqua" w:hAnsi="Book Antiqua" w:cs="Arial"/>
                <w:color w:val="264A60"/>
              </w:rPr>
              <w:t>2</w:t>
            </w:r>
            <w:r w:rsidRPr="000E05E7">
              <w:rPr>
                <w:rFonts w:ascii="Book Antiqua" w:hAnsi="Book Antiqua" w:cs="Arial"/>
                <w:color w:val="264A60"/>
              </w:rPr>
              <w:t>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,449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,543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,464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,440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,590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,744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,416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,488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,723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X</w:t>
            </w:r>
            <w:r w:rsidR="00CD36EB">
              <w:rPr>
                <w:rFonts w:ascii="Book Antiqua" w:hAnsi="Book Antiqua" w:cs="Arial"/>
                <w:color w:val="264A60"/>
              </w:rPr>
              <w:t>2</w:t>
            </w:r>
            <w:r w:rsidRPr="000E05E7">
              <w:rPr>
                <w:rFonts w:ascii="Book Antiqua" w:hAnsi="Book Antiqua" w:cs="Arial"/>
                <w:color w:val="264A60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,389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,448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,576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,662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,744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,399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,412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,695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X</w:t>
            </w:r>
            <w:r w:rsidR="00CD36EB">
              <w:rPr>
                <w:rFonts w:ascii="Book Antiqua" w:hAnsi="Book Antiqua" w:cs="Arial"/>
                <w:color w:val="264A60"/>
              </w:rPr>
              <w:t>2</w:t>
            </w:r>
            <w:r w:rsidRPr="000E05E7">
              <w:rPr>
                <w:rFonts w:ascii="Book Antiqua" w:hAnsi="Book Antiqua" w:cs="Arial"/>
                <w:color w:val="264A60"/>
              </w:rPr>
              <w:t>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,489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,590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,592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,556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,376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,530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,416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,399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,530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,720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CD36EB" w:rsidP="00BE6A72">
            <w:pPr>
              <w:spacing w:beforeLines="20" w:before="48" w:afterLines="20" w:after="48"/>
              <w:ind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X2</w:t>
            </w:r>
            <w:r w:rsidR="000E05E7" w:rsidRPr="000E05E7">
              <w:rPr>
                <w:rFonts w:ascii="Book Antiqua" w:hAnsi="Book Antiqua" w:cs="Arial"/>
                <w:color w:val="264A60"/>
              </w:rPr>
              <w:t>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,696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,629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,616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,509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,459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,457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,488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,412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,530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,752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0E05E7" w:rsidRPr="000E05E7" w:rsidRDefault="00CD36EB" w:rsidP="00BE6A72">
            <w:pPr>
              <w:spacing w:beforeLines="20" w:before="48" w:afterLines="20" w:after="48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X2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,774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,883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,832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,779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,732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,784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,723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,695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,720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,752</w:t>
            </w:r>
            <w:r w:rsidRPr="000E05E7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1</w:t>
            </w: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jc w:val="right"/>
              <w:rPr>
                <w:rFonts w:ascii="Book Antiqua" w:hAnsi="Book Antiqua" w:cs="Times New Roman"/>
              </w:rPr>
            </w:pPr>
          </w:p>
        </w:tc>
      </w:tr>
      <w:tr w:rsidR="000E05E7" w:rsidRPr="000E05E7" w:rsidTr="00BE6A7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BE6A72">
            <w:pPr>
              <w:spacing w:beforeLines="20" w:before="48" w:afterLines="20" w:after="48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0E05E7" w:rsidRPr="000E05E7" w:rsidRDefault="000E05E7" w:rsidP="00504C89">
            <w:pPr>
              <w:spacing w:beforeLines="20" w:before="48" w:afterLines="20" w:after="48"/>
              <w:ind w:left="60" w:right="60"/>
              <w:rPr>
                <w:rFonts w:ascii="Book Antiqua" w:hAnsi="Book Antiqua" w:cs="Arial"/>
                <w:color w:val="264A60"/>
              </w:rPr>
            </w:pPr>
            <w:r w:rsidRPr="000E05E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E05E7" w:rsidRPr="000E05E7" w:rsidRDefault="000E05E7" w:rsidP="00AC4D23">
            <w:pPr>
              <w:spacing w:beforeLines="20" w:before="48" w:afterLines="20" w:after="48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05E7">
              <w:rPr>
                <w:rFonts w:ascii="Book Antiqua" w:hAnsi="Book Antiqua" w:cs="Arial"/>
                <w:color w:val="010205"/>
              </w:rPr>
              <w:t>30</w:t>
            </w:r>
          </w:p>
        </w:tc>
      </w:tr>
    </w:tbl>
    <w:p w:rsidR="00BE6A72" w:rsidRDefault="00BE6A72" w:rsidP="00BE6A72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</w:p>
    <w:p w:rsidR="00116F75" w:rsidRDefault="00BE6A72" w:rsidP="00BE6A72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>** Correlation is significant at the 0,01 level (2-tailed)</w:t>
      </w:r>
    </w:p>
    <w:p w:rsidR="00CD36EB" w:rsidRDefault="00BE6A72" w:rsidP="00BE6A72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>* Correletion is significant at the 0,05 level (2-tailed)</w:t>
      </w:r>
    </w:p>
    <w:p w:rsidR="00504C89" w:rsidRDefault="00CD36EB" w:rsidP="00504C89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br w:type="column"/>
      </w:r>
      <w:r w:rsidR="00504C89" w:rsidRPr="00116F75">
        <w:rPr>
          <w:rStyle w:val="Hyperlink"/>
          <w:rFonts w:ascii="Book Antiqua" w:hAnsi="Book Antiqua"/>
          <w:b/>
          <w:color w:val="auto"/>
          <w:u w:val="none"/>
        </w:rPr>
        <w:lastRenderedPageBreak/>
        <w:t>Lampiran 2</w:t>
      </w:r>
      <w:r w:rsidR="00504C89">
        <w:rPr>
          <w:rStyle w:val="Hyperlink"/>
          <w:rFonts w:ascii="Book Antiqua" w:hAnsi="Book Antiqua"/>
          <w:b/>
          <w:color w:val="auto"/>
          <w:u w:val="none"/>
        </w:rPr>
        <w:t>.2 Uji Validitas Variabel X3</w:t>
      </w:r>
    </w:p>
    <w:p w:rsidR="00BE6A72" w:rsidRDefault="00CD36EB" w:rsidP="00CD36EB">
      <w:pPr>
        <w:spacing w:line="276" w:lineRule="auto"/>
        <w:jc w:val="center"/>
        <w:rPr>
          <w:rStyle w:val="Hyperlink"/>
          <w:rFonts w:ascii="Book Antiqua" w:hAnsi="Book Antiqua"/>
          <w:b/>
          <w:i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 xml:space="preserve">Validitas Instrumen Variabel Promosi Penjualan </w:t>
      </w:r>
      <w:r>
        <w:rPr>
          <w:rStyle w:val="Hyperlink"/>
          <w:rFonts w:ascii="Book Antiqua" w:hAnsi="Book Antiqua"/>
          <w:b/>
          <w:i/>
          <w:color w:val="auto"/>
          <w:u w:val="none"/>
        </w:rPr>
        <w:t>Online</w:t>
      </w:r>
    </w:p>
    <w:tbl>
      <w:tblPr>
        <w:tblW w:w="97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134"/>
        <w:gridCol w:w="1134"/>
        <w:gridCol w:w="1134"/>
        <w:gridCol w:w="993"/>
        <w:gridCol w:w="993"/>
        <w:gridCol w:w="993"/>
      </w:tblGrid>
      <w:tr w:rsidR="00CD36EB" w:rsidRPr="00504C89" w:rsidTr="00504C89">
        <w:trPr>
          <w:cantSplit/>
          <w:tblHeader/>
        </w:trPr>
        <w:tc>
          <w:tcPr>
            <w:tcW w:w="9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bCs/>
                <w:color w:val="010205"/>
              </w:rPr>
            </w:pPr>
            <w:r w:rsidRPr="00504C89">
              <w:rPr>
                <w:rFonts w:ascii="Book Antiqua" w:hAnsi="Book Antiqua" w:cs="Arial"/>
                <w:b/>
                <w:bCs/>
                <w:color w:val="010205"/>
              </w:rPr>
              <w:t>Correlations</w:t>
            </w:r>
          </w:p>
        </w:tc>
      </w:tr>
      <w:tr w:rsidR="00CD36EB" w:rsidRPr="00504C89" w:rsidTr="00504C89">
        <w:trPr>
          <w:cantSplit/>
          <w:tblHeader/>
        </w:trPr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DEEAF6" w:themeFill="accent1" w:themeFillTint="33"/>
            <w:vAlign w:val="bottom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DEEAF6" w:themeFill="accent1" w:themeFillTint="33"/>
            <w:vAlign w:val="bottom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504C89">
              <w:rPr>
                <w:rFonts w:ascii="Book Antiqua" w:hAnsi="Book Antiqua" w:cs="Arial"/>
                <w:b/>
                <w:color w:val="264A60"/>
              </w:rPr>
              <w:t>X3</w:t>
            </w:r>
            <w:r w:rsidR="00CD36EB" w:rsidRPr="00504C89">
              <w:rPr>
                <w:rFonts w:ascii="Book Antiqua" w:hAnsi="Book Antiqua" w:cs="Arial"/>
                <w:b/>
                <w:color w:val="264A60"/>
              </w:rPr>
              <w:t>.1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DEEAF6" w:themeFill="accent1" w:themeFillTint="33"/>
            <w:vAlign w:val="bottom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504C89">
              <w:rPr>
                <w:rFonts w:ascii="Book Antiqua" w:hAnsi="Book Antiqua" w:cs="Arial"/>
                <w:b/>
                <w:color w:val="264A60"/>
              </w:rPr>
              <w:t>X3</w:t>
            </w:r>
            <w:r w:rsidR="00CD36EB" w:rsidRPr="00504C89">
              <w:rPr>
                <w:rFonts w:ascii="Book Antiqua" w:hAnsi="Book Antiqua" w:cs="Arial"/>
                <w:b/>
                <w:color w:val="264A60"/>
              </w:rPr>
              <w:t>.2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DEEAF6" w:themeFill="accent1" w:themeFillTint="33"/>
            <w:vAlign w:val="bottom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504C89">
              <w:rPr>
                <w:rFonts w:ascii="Book Antiqua" w:hAnsi="Book Antiqua" w:cs="Arial"/>
                <w:b/>
                <w:color w:val="264A60"/>
              </w:rPr>
              <w:t>X3</w:t>
            </w:r>
            <w:r w:rsidR="00CD36EB" w:rsidRPr="00504C89">
              <w:rPr>
                <w:rFonts w:ascii="Book Antiqua" w:hAnsi="Book Antiqua" w:cs="Arial"/>
                <w:b/>
                <w:color w:val="264A60"/>
              </w:rPr>
              <w:t>.3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DEEAF6" w:themeFill="accent1" w:themeFillTint="33"/>
            <w:vAlign w:val="bottom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504C89">
              <w:rPr>
                <w:rFonts w:ascii="Book Antiqua" w:hAnsi="Book Antiqua" w:cs="Arial"/>
                <w:b/>
                <w:color w:val="264A60"/>
              </w:rPr>
              <w:t>X3</w:t>
            </w:r>
            <w:r w:rsidR="00CD36EB" w:rsidRPr="00504C89">
              <w:rPr>
                <w:rFonts w:ascii="Book Antiqua" w:hAnsi="Book Antiqua" w:cs="Arial"/>
                <w:b/>
                <w:color w:val="264A60"/>
              </w:rPr>
              <w:t>.4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DEEAF6" w:themeFill="accent1" w:themeFillTint="33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504C89">
              <w:rPr>
                <w:rFonts w:ascii="Book Antiqua" w:hAnsi="Book Antiqua" w:cs="Arial"/>
                <w:b/>
                <w:color w:val="264A60"/>
              </w:rPr>
              <w:t>X3</w:t>
            </w:r>
            <w:r w:rsidR="00CD36EB" w:rsidRPr="00504C89">
              <w:rPr>
                <w:rFonts w:ascii="Book Antiqua" w:hAnsi="Book Antiqua" w:cs="Arial"/>
                <w:b/>
                <w:color w:val="264A60"/>
              </w:rPr>
              <w:t>.5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DEEAF6" w:themeFill="accent1" w:themeFillTint="33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504C89">
              <w:rPr>
                <w:rFonts w:ascii="Book Antiqua" w:hAnsi="Book Antiqua" w:cs="Arial"/>
                <w:b/>
                <w:color w:val="264A60"/>
              </w:rPr>
              <w:t>X3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X3.1</w:t>
            </w:r>
          </w:p>
        </w:tc>
        <w:tc>
          <w:tcPr>
            <w:tcW w:w="19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,789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,600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,760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,549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,892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X3.2</w:t>
            </w: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,789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,653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,532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,567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,850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X3.3</w:t>
            </w: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,600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,653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,351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,367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,707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X3.4</w:t>
            </w: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,760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,532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,351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,744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,839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,057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lastRenderedPageBreak/>
              <w:t>X3.</w:t>
            </w:r>
            <w:r w:rsidR="00CD36EB" w:rsidRPr="00504C89">
              <w:rPr>
                <w:rFonts w:ascii="Book Antiqua" w:hAnsi="Book Antiqua" w:cs="Arial"/>
                <w:color w:val="264A60"/>
              </w:rPr>
              <w:t>5</w:t>
            </w: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,549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,567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,367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,744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,810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CD36EB" w:rsidRPr="00504C89" w:rsidTr="00974E0A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,046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36EB" w:rsidRPr="00504C89" w:rsidRDefault="00504C89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X3</w:t>
            </w: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,892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,850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,707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,839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,810</w:t>
            </w:r>
            <w:r w:rsidRPr="00504C89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1</w:t>
            </w:r>
          </w:p>
        </w:tc>
      </w:tr>
      <w:tr w:rsidR="00CD36EB" w:rsidRPr="00504C89" w:rsidTr="00974E0A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Times New Roman"/>
              </w:rPr>
            </w:pPr>
          </w:p>
        </w:tc>
      </w:tr>
      <w:tr w:rsidR="00CD36EB" w:rsidRPr="00504C89" w:rsidTr="00CD36EB">
        <w:trPr>
          <w:cantSplit/>
        </w:trPr>
        <w:tc>
          <w:tcPr>
            <w:tcW w:w="141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04C8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D36EB" w:rsidRPr="00504C89" w:rsidRDefault="00CD36EB" w:rsidP="00504C89">
            <w:pPr>
              <w:spacing w:beforeLines="20" w:before="48" w:afterLines="20" w:after="48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04C89">
              <w:rPr>
                <w:rFonts w:ascii="Book Antiqua" w:hAnsi="Book Antiqua" w:cs="Arial"/>
                <w:color w:val="010205"/>
              </w:rPr>
              <w:t>30</w:t>
            </w:r>
          </w:p>
        </w:tc>
      </w:tr>
    </w:tbl>
    <w:p w:rsidR="00CD36EB" w:rsidRDefault="00CD36EB" w:rsidP="00504C89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</w:p>
    <w:p w:rsidR="00504C89" w:rsidRDefault="00504C89" w:rsidP="00504C89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>** Correlation is significant at the 0,01 level (2-tailed)</w:t>
      </w:r>
    </w:p>
    <w:p w:rsidR="00504C89" w:rsidRDefault="00504C89" w:rsidP="00504C89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>* Correletion is significant at the 0,05 level (2-tailed)</w:t>
      </w:r>
    </w:p>
    <w:p w:rsidR="00504C89" w:rsidRDefault="00504C89" w:rsidP="00504C89">
      <w:pPr>
        <w:spacing w:line="276" w:lineRule="auto"/>
        <w:ind w:left="-142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br w:type="column"/>
      </w:r>
      <w:r w:rsidRPr="00116F75">
        <w:rPr>
          <w:rStyle w:val="Hyperlink"/>
          <w:rFonts w:ascii="Book Antiqua" w:hAnsi="Book Antiqua"/>
          <w:b/>
          <w:color w:val="auto"/>
          <w:u w:val="none"/>
        </w:rPr>
        <w:lastRenderedPageBreak/>
        <w:t>Lampiran 2</w:t>
      </w:r>
      <w:r>
        <w:rPr>
          <w:rStyle w:val="Hyperlink"/>
          <w:rFonts w:ascii="Book Antiqua" w:hAnsi="Book Antiqua"/>
          <w:b/>
          <w:color w:val="auto"/>
          <w:u w:val="none"/>
        </w:rPr>
        <w:t>.3 Uji Validitas Variabel Y</w:t>
      </w:r>
    </w:p>
    <w:p w:rsidR="00504C89" w:rsidRDefault="00504C89" w:rsidP="00504C89">
      <w:pPr>
        <w:spacing w:line="276" w:lineRule="auto"/>
        <w:jc w:val="center"/>
        <w:rPr>
          <w:rStyle w:val="Hyperlink"/>
          <w:rFonts w:ascii="Book Antiqua" w:hAnsi="Book Antiqua"/>
          <w:b/>
          <w:i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 xml:space="preserve">Validitas Instrumen Variabel Perilaku Belanja </w:t>
      </w:r>
      <w:r>
        <w:rPr>
          <w:rStyle w:val="Hyperlink"/>
          <w:rFonts w:ascii="Book Antiqua" w:hAnsi="Book Antiqua"/>
          <w:b/>
          <w:i/>
          <w:color w:val="auto"/>
          <w:u w:val="none"/>
        </w:rPr>
        <w:t>Online</w:t>
      </w:r>
    </w:p>
    <w:tbl>
      <w:tblPr>
        <w:tblW w:w="1035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04C89" w:rsidRPr="00AC4D23" w:rsidTr="00AC4D23">
        <w:trPr>
          <w:cantSplit/>
          <w:tblHeader/>
        </w:trPr>
        <w:tc>
          <w:tcPr>
            <w:tcW w:w="103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504C89" w:rsidP="00AC4D23">
            <w:pPr>
              <w:spacing w:beforeLines="20" w:before="48" w:afterLines="20" w:after="48" w:line="23" w:lineRule="atLeast"/>
              <w:ind w:left="62" w:right="62"/>
              <w:jc w:val="center"/>
              <w:rPr>
                <w:rFonts w:ascii="Book Antiqua" w:hAnsi="Book Antiqua" w:cs="Arial"/>
                <w:b/>
                <w:bCs/>
                <w:color w:val="010205"/>
              </w:rPr>
            </w:pPr>
            <w:r w:rsidRPr="00AC4D23">
              <w:rPr>
                <w:rFonts w:ascii="Book Antiqua" w:hAnsi="Book Antiqua" w:cs="Arial"/>
                <w:b/>
                <w:bCs/>
                <w:color w:val="010205"/>
              </w:rPr>
              <w:t>Correlations</w:t>
            </w:r>
          </w:p>
        </w:tc>
      </w:tr>
      <w:tr w:rsidR="00AC4D23" w:rsidRPr="00AC4D23" w:rsidTr="00AC4D23">
        <w:trPr>
          <w:cantSplit/>
          <w:trHeight w:val="378"/>
          <w:tblHeader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504C89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  <w:r w:rsidR="00504C89" w:rsidRPr="00AC4D23">
              <w:rPr>
                <w:rFonts w:ascii="Book Antiqua" w:hAnsi="Book Antiqua" w:cs="Arial"/>
                <w:b/>
                <w:color w:val="264A60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:rsidR="00504C89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b/>
                <w:color w:val="264A60"/>
              </w:rPr>
            </w:pPr>
            <w:r w:rsidRPr="00AC4D23">
              <w:rPr>
                <w:rFonts w:ascii="Book Antiqua" w:hAnsi="Book Antiqua" w:cs="Arial"/>
                <w:b/>
                <w:color w:val="264A60"/>
              </w:rPr>
              <w:t>Y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,578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,527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,372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,527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,435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,372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,724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,578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,409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,575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,473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,663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,527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,504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,500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,402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,438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,662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,372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,409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,504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,504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,531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,422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,712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lastRenderedPageBreak/>
              <w:t>Y.5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,527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,500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,504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-,137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,600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,402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,531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,516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,459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,622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,435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,575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,516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,568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,597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,760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,473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,438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,422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,459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,568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,632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,372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,597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,598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,636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-,137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,598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,370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,044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Pearson Correlation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,724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,663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,662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,712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,600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,622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,760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,632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,636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,370</w:t>
            </w:r>
            <w:r w:rsidRPr="00AC4D23">
              <w:rPr>
                <w:rFonts w:ascii="Book Antiqua" w:hAnsi="Book Antiqua" w:cs="Arial"/>
                <w:color w:val="010205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1</w:t>
            </w: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Sig. (2-tailed)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,044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4D23" w:rsidRPr="00AC4D23" w:rsidRDefault="00AC4D23" w:rsidP="00AC4D23">
            <w:pPr>
              <w:spacing w:before="20" w:after="20" w:line="23" w:lineRule="atLeast"/>
              <w:rPr>
                <w:rFonts w:ascii="Book Antiqua" w:hAnsi="Book Antiqua" w:cs="Times New Roman"/>
              </w:rPr>
            </w:pPr>
          </w:p>
        </w:tc>
      </w:tr>
      <w:tr w:rsidR="00AC4D23" w:rsidRPr="00AC4D23" w:rsidTr="00974E0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jc w:val="center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AC4D23" w:rsidRPr="00AC4D23" w:rsidRDefault="00AC4D23" w:rsidP="00AC4D23">
            <w:pPr>
              <w:spacing w:beforeLines="20" w:before="48" w:afterLines="20" w:after="48" w:line="23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AC4D23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:rsidR="00AC4D23" w:rsidRPr="00AC4D23" w:rsidRDefault="00AC4D23" w:rsidP="00AC4D23">
            <w:pPr>
              <w:spacing w:before="20" w:after="20" w:line="23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AC4D23">
              <w:rPr>
                <w:rFonts w:ascii="Book Antiqua" w:hAnsi="Book Antiqua" w:cs="Arial"/>
                <w:color w:val="010205"/>
              </w:rPr>
              <w:t>30</w:t>
            </w:r>
          </w:p>
        </w:tc>
      </w:tr>
    </w:tbl>
    <w:p w:rsidR="00AC4D23" w:rsidRDefault="00AC4D23" w:rsidP="00AC4D23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>** Correlation is significant at the 0,01 level (2-tailed)</w:t>
      </w:r>
    </w:p>
    <w:p w:rsidR="00AC4D23" w:rsidRDefault="00AC4D23" w:rsidP="00AC4D23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>* Correletion is significant at the 0,05 level (2-tailed)</w:t>
      </w:r>
    </w:p>
    <w:p w:rsidR="00AC4D23" w:rsidRDefault="00AC4D23" w:rsidP="00AC4D23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  <w:sectPr w:rsidR="00AC4D23" w:rsidSect="00116F75">
          <w:pgSz w:w="11907" w:h="8391" w:orient="landscape" w:code="11"/>
          <w:pgMar w:top="1418" w:right="1418" w:bottom="1134" w:left="1134" w:header="709" w:footer="709" w:gutter="0"/>
          <w:cols w:space="708"/>
          <w:titlePg/>
          <w:docGrid w:linePitch="360"/>
        </w:sectPr>
      </w:pPr>
    </w:p>
    <w:p w:rsidR="00504C89" w:rsidRDefault="00504C89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p w:rsidR="00AC4D23" w:rsidRDefault="00AC4D23" w:rsidP="00AC4D23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>Lampiran 3 Uji Reliabilitas</w:t>
      </w:r>
    </w:p>
    <w:p w:rsidR="00AC4D23" w:rsidRDefault="00AC4D23" w:rsidP="00AC4D23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br w:type="column"/>
      </w:r>
      <w:r>
        <w:rPr>
          <w:rStyle w:val="Hyperlink"/>
          <w:rFonts w:ascii="Book Antiqua" w:hAnsi="Book Antiqua"/>
          <w:b/>
          <w:color w:val="auto"/>
          <w:u w:val="none"/>
        </w:rPr>
        <w:lastRenderedPageBreak/>
        <w:t>Lampiran 3.1 Uji Reliabilitas X2</w:t>
      </w:r>
    </w:p>
    <w:p w:rsidR="00AC4D23" w:rsidRDefault="0055444B" w:rsidP="0055444B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 xml:space="preserve">Reliabilitas Instrumen Variabel Kualitas Layanan </w:t>
      </w:r>
      <w:r w:rsidRPr="0055444B">
        <w:rPr>
          <w:rStyle w:val="Hyperlink"/>
          <w:rFonts w:ascii="Book Antiqua" w:hAnsi="Book Antiqua"/>
          <w:b/>
          <w:i/>
          <w:color w:val="auto"/>
          <w:u w:val="none"/>
        </w:rPr>
        <w:t>E-Commerce</w:t>
      </w:r>
    </w:p>
    <w:p w:rsidR="0055444B" w:rsidRDefault="0055444B" w:rsidP="0055444B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163"/>
        <w:gridCol w:w="1039"/>
        <w:gridCol w:w="1039"/>
      </w:tblGrid>
      <w:tr w:rsidR="0055444B" w:rsidTr="0055444B">
        <w:trPr>
          <w:cantSplit/>
        </w:trPr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b/>
                <w:bCs/>
                <w:color w:val="010205"/>
              </w:rPr>
              <w:t>Case Processing Summary</w:t>
            </w:r>
          </w:p>
        </w:tc>
      </w:tr>
      <w:tr w:rsidR="0055444B" w:rsidTr="0055444B">
        <w:trPr>
          <w:cantSplit/>
        </w:trPr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44B" w:rsidRPr="0055444B" w:rsidRDefault="0055444B" w:rsidP="0055444B">
            <w:pPr>
              <w:spacing w:before="40" w:after="40"/>
              <w:rPr>
                <w:rFonts w:ascii="Book Antiqua" w:hAnsi="Book Antiqua" w:cs="Times New Roma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%</w:t>
            </w:r>
          </w:p>
        </w:tc>
      </w:tr>
      <w:tr w:rsidR="0055444B" w:rsidTr="0055444B">
        <w:trPr>
          <w:cantSplit/>
        </w:trPr>
        <w:tc>
          <w:tcPr>
            <w:tcW w:w="8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Cases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Valid</w:t>
            </w:r>
          </w:p>
        </w:tc>
        <w:tc>
          <w:tcPr>
            <w:tcW w:w="103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100,0</w:t>
            </w:r>
          </w:p>
        </w:tc>
      </w:tr>
      <w:tr w:rsidR="0055444B" w:rsidTr="0055444B">
        <w:trPr>
          <w:cantSplit/>
        </w:trPr>
        <w:tc>
          <w:tcPr>
            <w:tcW w:w="8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44B" w:rsidRPr="0055444B" w:rsidRDefault="0055444B" w:rsidP="0055444B">
            <w:pPr>
              <w:spacing w:before="40" w:after="40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Excluded</w:t>
            </w:r>
            <w:r w:rsidRPr="0055444B">
              <w:rPr>
                <w:rFonts w:ascii="Book Antiqua" w:hAnsi="Book Antiqua" w:cs="Arial"/>
                <w:color w:val="264A60"/>
                <w:vertAlign w:val="superscript"/>
              </w:rPr>
              <w:t>a</w:t>
            </w:r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0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,0</w:t>
            </w:r>
          </w:p>
        </w:tc>
      </w:tr>
      <w:tr w:rsidR="0055444B" w:rsidTr="0055444B">
        <w:trPr>
          <w:cantSplit/>
        </w:trPr>
        <w:tc>
          <w:tcPr>
            <w:tcW w:w="8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44B" w:rsidRPr="0055444B" w:rsidRDefault="0055444B" w:rsidP="0055444B">
            <w:pPr>
              <w:spacing w:before="40" w:after="40"/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5444B" w:rsidRPr="0055444B" w:rsidRDefault="0055444B" w:rsidP="0055444B">
            <w:pPr>
              <w:spacing w:before="40" w:after="40"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100,0</w:t>
            </w:r>
          </w:p>
        </w:tc>
      </w:tr>
    </w:tbl>
    <w:p w:rsidR="0055444B" w:rsidRDefault="0055444B" w:rsidP="0055444B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  <w:r w:rsidRPr="0055444B">
        <w:rPr>
          <w:rFonts w:ascii="Book Antiqua" w:hAnsi="Book Antiqua" w:cs="Arial"/>
          <w:color w:val="010205"/>
        </w:rPr>
        <w:t>a. Listwise deletion based on all variables in the procedure.</w:t>
      </w:r>
    </w:p>
    <w:p w:rsidR="0055444B" w:rsidRDefault="0055444B" w:rsidP="0055444B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5444B" w:rsidRPr="0055444B" w:rsidTr="00974E0A">
        <w:trPr>
          <w:cantSplit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b/>
                <w:bCs/>
                <w:color w:val="010205"/>
              </w:rPr>
              <w:t>Reliability Statistics</w:t>
            </w:r>
          </w:p>
        </w:tc>
      </w:tr>
      <w:tr w:rsidR="0055444B" w:rsidRPr="0055444B" w:rsidTr="00974E0A">
        <w:trPr>
          <w:cantSplit/>
        </w:trPr>
        <w:tc>
          <w:tcPr>
            <w:tcW w:w="15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Cronbach's Alpha</w:t>
            </w:r>
          </w:p>
        </w:tc>
        <w:tc>
          <w:tcPr>
            <w:tcW w:w="11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N of Items</w:t>
            </w:r>
          </w:p>
        </w:tc>
      </w:tr>
      <w:tr w:rsidR="0055444B" w:rsidRPr="0055444B" w:rsidTr="00974E0A">
        <w:trPr>
          <w:cantSplit/>
        </w:trPr>
        <w:tc>
          <w:tcPr>
            <w:tcW w:w="150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,918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10</w:t>
            </w:r>
          </w:p>
        </w:tc>
      </w:tr>
    </w:tbl>
    <w:p w:rsidR="0055444B" w:rsidRDefault="0055444B" w:rsidP="0055444B">
      <w:pPr>
        <w:spacing w:line="320" w:lineRule="atLeast"/>
        <w:ind w:left="60" w:right="60"/>
        <w:rPr>
          <w:rStyle w:val="Hyperlink"/>
          <w:rFonts w:ascii="Book Antiqua" w:hAnsi="Book Antiqua" w:cs="Arial"/>
          <w:color w:val="010205"/>
          <w:u w:val="none"/>
        </w:rPr>
      </w:pPr>
    </w:p>
    <w:p w:rsidR="0055444B" w:rsidRDefault="0055444B" w:rsidP="0055444B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 w:cs="Arial"/>
          <w:color w:val="010205"/>
          <w:u w:val="none"/>
        </w:rPr>
        <w:br w:type="column"/>
      </w:r>
      <w:r>
        <w:rPr>
          <w:rStyle w:val="Hyperlink"/>
          <w:rFonts w:ascii="Book Antiqua" w:hAnsi="Book Antiqua"/>
          <w:b/>
          <w:color w:val="auto"/>
          <w:u w:val="none"/>
        </w:rPr>
        <w:lastRenderedPageBreak/>
        <w:t>Lampiran 3.2 Uji Reliabilitas X3</w:t>
      </w:r>
    </w:p>
    <w:p w:rsidR="0055444B" w:rsidRDefault="0055444B" w:rsidP="0055444B">
      <w:pPr>
        <w:spacing w:line="276" w:lineRule="auto"/>
        <w:jc w:val="center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 xml:space="preserve">Reliabilitas Instrumen Variabel Promosi Penjualan </w:t>
      </w:r>
      <w:r>
        <w:rPr>
          <w:rStyle w:val="Hyperlink"/>
          <w:rFonts w:ascii="Book Antiqua" w:hAnsi="Book Antiqua"/>
          <w:b/>
          <w:i/>
          <w:color w:val="auto"/>
          <w:u w:val="none"/>
        </w:rPr>
        <w:t>Online</w:t>
      </w:r>
    </w:p>
    <w:p w:rsidR="0055444B" w:rsidRPr="0055444B" w:rsidRDefault="0055444B" w:rsidP="0055444B">
      <w:pPr>
        <w:spacing w:line="276" w:lineRule="auto"/>
        <w:jc w:val="center"/>
        <w:rPr>
          <w:rFonts w:ascii="Book Antiqua" w:hAnsi="Book Antiqua"/>
          <w:b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163"/>
        <w:gridCol w:w="1039"/>
        <w:gridCol w:w="1039"/>
      </w:tblGrid>
      <w:tr w:rsidR="0055444B" w:rsidRPr="0055444B" w:rsidTr="00974E0A">
        <w:trPr>
          <w:cantSplit/>
        </w:trPr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b/>
                <w:bCs/>
                <w:color w:val="010205"/>
              </w:rPr>
              <w:t>Case Processing Summary</w:t>
            </w:r>
          </w:p>
        </w:tc>
      </w:tr>
      <w:tr w:rsidR="0055444B" w:rsidRPr="0055444B" w:rsidTr="00974E0A">
        <w:trPr>
          <w:cantSplit/>
        </w:trPr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44B" w:rsidRPr="0055444B" w:rsidRDefault="0055444B" w:rsidP="00974E0A">
            <w:pPr>
              <w:rPr>
                <w:rFonts w:ascii="Book Antiqua" w:hAnsi="Book Antiqua" w:cs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%</w:t>
            </w:r>
          </w:p>
        </w:tc>
      </w:tr>
      <w:tr w:rsidR="0055444B" w:rsidRPr="0055444B" w:rsidTr="00974E0A">
        <w:trPr>
          <w:cantSplit/>
        </w:trPr>
        <w:tc>
          <w:tcPr>
            <w:tcW w:w="86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44B" w:rsidRPr="0055444B" w:rsidRDefault="0055444B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Cases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444B" w:rsidRPr="0055444B" w:rsidRDefault="0055444B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Valid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0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100,0</w:t>
            </w:r>
          </w:p>
        </w:tc>
      </w:tr>
      <w:tr w:rsidR="0055444B" w:rsidRPr="0055444B" w:rsidTr="00974E0A">
        <w:trPr>
          <w:cantSplit/>
        </w:trPr>
        <w:tc>
          <w:tcPr>
            <w:tcW w:w="8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44B" w:rsidRPr="0055444B" w:rsidRDefault="0055444B" w:rsidP="00974E0A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444B" w:rsidRPr="0055444B" w:rsidRDefault="0055444B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Excluded</w:t>
            </w:r>
            <w:r w:rsidRPr="0055444B">
              <w:rPr>
                <w:rFonts w:ascii="Book Antiqua" w:hAnsi="Book Antiqua" w:cs="Arial"/>
                <w:color w:val="264A6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0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,0</w:t>
            </w:r>
          </w:p>
        </w:tc>
      </w:tr>
      <w:tr w:rsidR="0055444B" w:rsidRPr="0055444B" w:rsidTr="00974E0A">
        <w:trPr>
          <w:cantSplit/>
        </w:trPr>
        <w:tc>
          <w:tcPr>
            <w:tcW w:w="8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44B" w:rsidRPr="0055444B" w:rsidRDefault="0055444B" w:rsidP="00974E0A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44B" w:rsidRPr="0055444B" w:rsidRDefault="0055444B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100,0</w:t>
            </w:r>
          </w:p>
        </w:tc>
      </w:tr>
    </w:tbl>
    <w:p w:rsidR="0055444B" w:rsidRDefault="0055444B" w:rsidP="0055444B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</w:tblGrid>
      <w:tr w:rsidR="0055444B" w:rsidTr="00974E0A">
        <w:trPr>
          <w:cantSplit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a. Listwise deletion based on all variables in the procedure.</w:t>
            </w:r>
          </w:p>
        </w:tc>
      </w:tr>
    </w:tbl>
    <w:p w:rsidR="0055444B" w:rsidRDefault="0055444B" w:rsidP="0055444B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55444B" w:rsidRPr="0055444B" w:rsidTr="00974E0A">
        <w:trPr>
          <w:cantSplit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b/>
                <w:bCs/>
                <w:color w:val="010205"/>
              </w:rPr>
              <w:t>Reliability Statistics</w:t>
            </w:r>
          </w:p>
        </w:tc>
      </w:tr>
      <w:tr w:rsidR="0055444B" w:rsidRPr="0055444B" w:rsidTr="00974E0A">
        <w:trPr>
          <w:cantSplit/>
        </w:trPr>
        <w:tc>
          <w:tcPr>
            <w:tcW w:w="15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Cronbach's Alpha</w:t>
            </w:r>
          </w:p>
        </w:tc>
        <w:tc>
          <w:tcPr>
            <w:tcW w:w="11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444B">
              <w:rPr>
                <w:rFonts w:ascii="Book Antiqua" w:hAnsi="Book Antiqua" w:cs="Arial"/>
                <w:color w:val="264A60"/>
              </w:rPr>
              <w:t>N of Items</w:t>
            </w:r>
          </w:p>
        </w:tc>
      </w:tr>
      <w:tr w:rsidR="0055444B" w:rsidRPr="0055444B" w:rsidTr="00974E0A">
        <w:trPr>
          <w:cantSplit/>
        </w:trPr>
        <w:tc>
          <w:tcPr>
            <w:tcW w:w="150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,874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5444B" w:rsidRPr="0055444B" w:rsidRDefault="0055444B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444B">
              <w:rPr>
                <w:rFonts w:ascii="Book Antiqua" w:hAnsi="Book Antiqua" w:cs="Arial"/>
                <w:color w:val="010205"/>
              </w:rPr>
              <w:t>5</w:t>
            </w:r>
          </w:p>
        </w:tc>
      </w:tr>
    </w:tbl>
    <w:p w:rsidR="0055444B" w:rsidRDefault="0055444B" w:rsidP="0055444B">
      <w:pPr>
        <w:spacing w:line="320" w:lineRule="atLeast"/>
        <w:ind w:left="60" w:right="60"/>
        <w:rPr>
          <w:rStyle w:val="Hyperlink"/>
          <w:rFonts w:ascii="Book Antiqua" w:hAnsi="Book Antiqua" w:cs="Arial"/>
          <w:color w:val="010205"/>
          <w:u w:val="none"/>
        </w:rPr>
      </w:pPr>
    </w:p>
    <w:p w:rsidR="0055444B" w:rsidRDefault="0055444B" w:rsidP="0055444B">
      <w:pPr>
        <w:spacing w:line="276" w:lineRule="auto"/>
        <w:rPr>
          <w:rStyle w:val="Hyperlink"/>
          <w:rFonts w:ascii="Book Antiqua" w:hAnsi="Book Antiqua"/>
          <w:b/>
          <w:color w:val="auto"/>
          <w:u w:val="none"/>
        </w:rPr>
      </w:pPr>
      <w:r>
        <w:rPr>
          <w:rStyle w:val="Hyperlink"/>
          <w:rFonts w:ascii="Book Antiqua" w:hAnsi="Book Antiqua" w:cs="Arial"/>
          <w:color w:val="010205"/>
          <w:u w:val="none"/>
        </w:rPr>
        <w:br w:type="column"/>
      </w:r>
      <w:r w:rsidR="002177A0">
        <w:rPr>
          <w:rStyle w:val="Hyperlink"/>
          <w:rFonts w:ascii="Book Antiqua" w:hAnsi="Book Antiqua"/>
          <w:b/>
          <w:color w:val="auto"/>
          <w:u w:val="none"/>
        </w:rPr>
        <w:lastRenderedPageBreak/>
        <w:t>Lampiran 3.3</w:t>
      </w:r>
      <w:r>
        <w:rPr>
          <w:rStyle w:val="Hyperlink"/>
          <w:rFonts w:ascii="Book Antiqua" w:hAnsi="Book Antiqua"/>
          <w:b/>
          <w:color w:val="auto"/>
          <w:u w:val="none"/>
        </w:rPr>
        <w:t xml:space="preserve"> Uji Reliabilitas X3</w:t>
      </w:r>
    </w:p>
    <w:p w:rsidR="0055444B" w:rsidRDefault="0055444B" w:rsidP="007C417C">
      <w:pPr>
        <w:spacing w:line="320" w:lineRule="atLeast"/>
        <w:ind w:left="60" w:right="60"/>
        <w:jc w:val="center"/>
        <w:rPr>
          <w:rStyle w:val="Hyperlink"/>
          <w:rFonts w:ascii="Book Antiqua" w:hAnsi="Book Antiqua"/>
          <w:b/>
          <w:i/>
          <w:color w:val="auto"/>
          <w:u w:val="none"/>
        </w:rPr>
      </w:pPr>
      <w:r>
        <w:rPr>
          <w:rStyle w:val="Hyperlink"/>
          <w:rFonts w:ascii="Book Antiqua" w:hAnsi="Book Antiqua"/>
          <w:b/>
          <w:color w:val="auto"/>
          <w:u w:val="none"/>
        </w:rPr>
        <w:t xml:space="preserve">Reliabilitas Instrumen Variabel Promosi Penjualan </w:t>
      </w:r>
      <w:r>
        <w:rPr>
          <w:rStyle w:val="Hyperlink"/>
          <w:rFonts w:ascii="Book Antiqua" w:hAnsi="Book Antiqua"/>
          <w:b/>
          <w:i/>
          <w:color w:val="auto"/>
          <w:u w:val="none"/>
        </w:rPr>
        <w:t>Online</w:t>
      </w:r>
    </w:p>
    <w:p w:rsidR="007C417C" w:rsidRDefault="007C417C" w:rsidP="007C417C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163"/>
        <w:gridCol w:w="1039"/>
        <w:gridCol w:w="1039"/>
      </w:tblGrid>
      <w:tr w:rsidR="007C417C" w:rsidRPr="007C417C" w:rsidTr="00974E0A">
        <w:trPr>
          <w:cantSplit/>
        </w:trPr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b/>
                <w:bCs/>
                <w:color w:val="010205"/>
              </w:rPr>
              <w:t>Case Processing Summary</w:t>
            </w:r>
          </w:p>
        </w:tc>
      </w:tr>
      <w:tr w:rsidR="007C417C" w:rsidRPr="007C417C" w:rsidTr="00974E0A">
        <w:trPr>
          <w:cantSplit/>
        </w:trPr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C417C" w:rsidRPr="007C417C" w:rsidRDefault="007C417C" w:rsidP="00974E0A">
            <w:pPr>
              <w:rPr>
                <w:rFonts w:ascii="Book Antiqua" w:hAnsi="Book Antiqua" w:cs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C417C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0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C417C">
              <w:rPr>
                <w:rFonts w:ascii="Book Antiqua" w:hAnsi="Book Antiqua" w:cs="Arial"/>
                <w:color w:val="264A60"/>
              </w:rPr>
              <w:t>%</w:t>
            </w:r>
          </w:p>
        </w:tc>
      </w:tr>
      <w:tr w:rsidR="007C417C" w:rsidRPr="007C417C" w:rsidTr="00974E0A">
        <w:trPr>
          <w:cantSplit/>
        </w:trPr>
        <w:tc>
          <w:tcPr>
            <w:tcW w:w="86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417C" w:rsidRPr="007C417C" w:rsidRDefault="007C417C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C417C">
              <w:rPr>
                <w:rFonts w:ascii="Book Antiqua" w:hAnsi="Book Antiqua" w:cs="Arial"/>
                <w:color w:val="264A60"/>
              </w:rPr>
              <w:t>Cases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C417C" w:rsidRPr="007C417C" w:rsidRDefault="007C417C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C417C">
              <w:rPr>
                <w:rFonts w:ascii="Book Antiqua" w:hAnsi="Book Antiqua" w:cs="Arial"/>
                <w:color w:val="264A60"/>
              </w:rPr>
              <w:t>Valid</w:t>
            </w:r>
          </w:p>
        </w:tc>
        <w:tc>
          <w:tcPr>
            <w:tcW w:w="10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0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100,0</w:t>
            </w:r>
          </w:p>
        </w:tc>
      </w:tr>
      <w:tr w:rsidR="007C417C" w:rsidRPr="007C417C" w:rsidTr="00974E0A">
        <w:trPr>
          <w:cantSplit/>
        </w:trPr>
        <w:tc>
          <w:tcPr>
            <w:tcW w:w="8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417C" w:rsidRPr="007C417C" w:rsidRDefault="007C417C" w:rsidP="00974E0A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C417C" w:rsidRPr="007C417C" w:rsidRDefault="007C417C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C417C">
              <w:rPr>
                <w:rFonts w:ascii="Book Antiqua" w:hAnsi="Book Antiqua" w:cs="Arial"/>
                <w:color w:val="264A60"/>
              </w:rPr>
              <w:t>Excluded</w:t>
            </w:r>
            <w:r w:rsidRPr="007C417C">
              <w:rPr>
                <w:rFonts w:ascii="Book Antiqua" w:hAnsi="Book Antiqua" w:cs="Arial"/>
                <w:color w:val="264A60"/>
                <w:vertAlign w:val="superscript"/>
              </w:rPr>
              <w:t>a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0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,0</w:t>
            </w:r>
          </w:p>
        </w:tc>
      </w:tr>
      <w:tr w:rsidR="007C417C" w:rsidRPr="007C417C" w:rsidTr="00974E0A">
        <w:trPr>
          <w:cantSplit/>
        </w:trPr>
        <w:tc>
          <w:tcPr>
            <w:tcW w:w="86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417C" w:rsidRPr="007C417C" w:rsidRDefault="007C417C" w:rsidP="00974E0A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C417C" w:rsidRPr="007C417C" w:rsidRDefault="007C417C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C417C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0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30</w:t>
            </w:r>
          </w:p>
        </w:tc>
        <w:tc>
          <w:tcPr>
            <w:tcW w:w="10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100,0</w:t>
            </w:r>
          </w:p>
        </w:tc>
      </w:tr>
    </w:tbl>
    <w:p w:rsidR="007C417C" w:rsidRDefault="007C417C" w:rsidP="007C417C">
      <w:pPr>
        <w:rPr>
          <w:rFonts w:ascii="Arial" w:hAnsi="Arial" w:cs="Arial"/>
          <w:color w:val="010205"/>
          <w:sz w:val="18"/>
          <w:szCs w:val="18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8"/>
      </w:tblGrid>
      <w:tr w:rsidR="007C417C" w:rsidTr="00974E0A">
        <w:trPr>
          <w:cantSplit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a. Listwise deletion based on all variables in the procedure.</w:t>
            </w:r>
          </w:p>
        </w:tc>
      </w:tr>
    </w:tbl>
    <w:p w:rsidR="007C417C" w:rsidRDefault="007C417C" w:rsidP="007C417C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7C417C" w:rsidRPr="007C417C" w:rsidTr="00974E0A">
        <w:trPr>
          <w:cantSplit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b/>
                <w:bCs/>
                <w:color w:val="010205"/>
              </w:rPr>
              <w:t>Reliability Statistics</w:t>
            </w:r>
          </w:p>
        </w:tc>
      </w:tr>
      <w:tr w:rsidR="007C417C" w:rsidRPr="007C417C" w:rsidTr="00974E0A">
        <w:trPr>
          <w:cantSplit/>
        </w:trPr>
        <w:tc>
          <w:tcPr>
            <w:tcW w:w="150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C417C">
              <w:rPr>
                <w:rFonts w:ascii="Book Antiqua" w:hAnsi="Book Antiqua" w:cs="Arial"/>
                <w:color w:val="264A60"/>
              </w:rPr>
              <w:t>Cronbach's Alpha</w:t>
            </w:r>
          </w:p>
        </w:tc>
        <w:tc>
          <w:tcPr>
            <w:tcW w:w="11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C417C">
              <w:rPr>
                <w:rFonts w:ascii="Book Antiqua" w:hAnsi="Book Antiqua" w:cs="Arial"/>
                <w:color w:val="264A60"/>
              </w:rPr>
              <w:t>N of Items</w:t>
            </w:r>
          </w:p>
        </w:tc>
      </w:tr>
      <w:tr w:rsidR="007C417C" w:rsidRPr="007C417C" w:rsidTr="00974E0A">
        <w:trPr>
          <w:cantSplit/>
        </w:trPr>
        <w:tc>
          <w:tcPr>
            <w:tcW w:w="150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,836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C417C" w:rsidRPr="007C417C" w:rsidRDefault="007C417C" w:rsidP="00974E0A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C417C">
              <w:rPr>
                <w:rFonts w:ascii="Book Antiqua" w:hAnsi="Book Antiqua" w:cs="Arial"/>
                <w:color w:val="010205"/>
              </w:rPr>
              <w:t>10</w:t>
            </w:r>
          </w:p>
        </w:tc>
      </w:tr>
    </w:tbl>
    <w:p w:rsidR="007C417C" w:rsidRDefault="007C417C" w:rsidP="007C417C">
      <w:pPr>
        <w:spacing w:line="320" w:lineRule="atLeast"/>
        <w:ind w:right="60"/>
        <w:rPr>
          <w:rStyle w:val="Hyperlink"/>
          <w:rFonts w:ascii="Book Antiqua" w:hAnsi="Book Antiqua" w:cs="Arial"/>
          <w:color w:val="010205"/>
          <w:u w:val="none"/>
        </w:rPr>
        <w:sectPr w:rsidR="007C417C" w:rsidSect="00AC4D23">
          <w:pgSz w:w="8391" w:h="11907" w:code="11"/>
          <w:pgMar w:top="1134" w:right="1418" w:bottom="1418" w:left="1134" w:header="709" w:footer="709" w:gutter="0"/>
          <w:cols w:space="708"/>
          <w:titlePg/>
          <w:docGrid w:linePitch="360"/>
        </w:sect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color w:val="010205"/>
          <w:u w:val="none"/>
        </w:r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color w:val="010205"/>
          <w:u w:val="none"/>
        </w:r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color w:val="010205"/>
          <w:u w:val="none"/>
        </w:r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color w:val="010205"/>
          <w:u w:val="none"/>
        </w:r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color w:val="010205"/>
          <w:u w:val="none"/>
        </w:r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color w:val="010205"/>
          <w:u w:val="none"/>
        </w:r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color w:val="010205"/>
          <w:u w:val="none"/>
        </w:r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color w:val="010205"/>
          <w:u w:val="none"/>
        </w:rPr>
      </w:pPr>
    </w:p>
    <w:p w:rsidR="007C417C" w:rsidRDefault="007C417C" w:rsidP="007C417C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sz w:val="24"/>
          <w:u w:val="none"/>
        </w:rPr>
      </w:pPr>
      <w:r w:rsidRPr="007C417C">
        <w:rPr>
          <w:rStyle w:val="Hyperlink"/>
          <w:rFonts w:ascii="Book Antiqua" w:hAnsi="Book Antiqua" w:cs="Arial"/>
          <w:b/>
          <w:color w:val="010205"/>
          <w:sz w:val="24"/>
          <w:u w:val="none"/>
        </w:rPr>
        <w:t>Lampiran 4 Tabulasi Data</w:t>
      </w:r>
    </w:p>
    <w:p w:rsidR="007C417C" w:rsidRDefault="007C417C" w:rsidP="007C417C">
      <w:pPr>
        <w:spacing w:line="320" w:lineRule="atLeast"/>
        <w:ind w:right="60"/>
        <w:rPr>
          <w:rStyle w:val="Hyperlink"/>
          <w:rFonts w:ascii="Book Antiqua" w:hAnsi="Book Antiqua" w:cs="Arial"/>
          <w:b/>
          <w:color w:val="010205"/>
          <w:sz w:val="24"/>
          <w:u w:val="none"/>
        </w:rPr>
        <w:sectPr w:rsidR="007C417C" w:rsidSect="00AC4D23">
          <w:pgSz w:w="8391" w:h="11907" w:code="11"/>
          <w:pgMar w:top="1134" w:right="1418" w:bottom="1418" w:left="1134" w:header="709" w:footer="709" w:gutter="0"/>
          <w:cols w:space="708"/>
          <w:titlePg/>
          <w:docGrid w:linePitch="360"/>
        </w:sectPr>
      </w:pPr>
    </w:p>
    <w:p w:rsidR="007C417C" w:rsidRDefault="00974E0A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  <w:r w:rsidRPr="00974E0A">
        <w:rPr>
          <w:rStyle w:val="Hyperlink"/>
          <w:rFonts w:ascii="Book Antiqua" w:hAnsi="Book Antiqua" w:cs="Arial"/>
          <w:b/>
          <w:color w:val="010205"/>
          <w:u w:val="none"/>
        </w:rPr>
        <w:lastRenderedPageBreak/>
        <w:t>Lampiran 4</w:t>
      </w:r>
      <w:r w:rsidR="00CD2677">
        <w:rPr>
          <w:rStyle w:val="Hyperlink"/>
          <w:rFonts w:ascii="Book Antiqua" w:hAnsi="Book Antiqua" w:cs="Arial"/>
          <w:b/>
          <w:color w:val="010205"/>
          <w:u w:val="none"/>
        </w:rPr>
        <w:t>.1</w:t>
      </w:r>
      <w:r w:rsidRPr="00974E0A">
        <w:rPr>
          <w:rStyle w:val="Hyperlink"/>
          <w:rFonts w:ascii="Book Antiqua" w:hAnsi="Book Antiqua" w:cs="Arial"/>
          <w:b/>
          <w:color w:val="010205"/>
          <w:u w:val="none"/>
        </w:rPr>
        <w:t xml:space="preserve"> Tabulasi Data</w:t>
      </w:r>
      <w:r w:rsidR="00CD2677">
        <w:rPr>
          <w:rStyle w:val="Hyperlink"/>
          <w:rFonts w:ascii="Book Antiqua" w:hAnsi="Book Antiqua" w:cs="Arial"/>
          <w:b/>
          <w:color w:val="010205"/>
          <w:u w:val="none"/>
        </w:rPr>
        <w:t xml:space="preserve"> Literasi Keuangan</w:t>
      </w:r>
    </w:p>
    <w:p w:rsidR="00AF58B4" w:rsidRPr="00974E0A" w:rsidRDefault="00AF58B4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974E0A" w:rsidRDefault="00974E0A" w:rsidP="00CD2677">
      <w:pPr>
        <w:spacing w:after="120" w:line="40" w:lineRule="atLeast"/>
        <w:ind w:right="62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t>Data Hasil Tes Literasi Keuangan</w:t>
      </w:r>
    </w:p>
    <w:tbl>
      <w:tblPr>
        <w:tblW w:w="95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754"/>
        <w:gridCol w:w="754"/>
        <w:gridCol w:w="754"/>
        <w:gridCol w:w="754"/>
      </w:tblGrid>
      <w:tr w:rsidR="00974E0A" w:rsidTr="00833A34">
        <w:trPr>
          <w:tblHeader/>
        </w:trPr>
        <w:tc>
          <w:tcPr>
            <w:tcW w:w="60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No.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LK2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LK3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LK4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LK5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LK6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LK7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LK8</w:t>
            </w:r>
          </w:p>
        </w:tc>
        <w:tc>
          <w:tcPr>
            <w:tcW w:w="6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LK9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LK10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LK11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LK12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974E0A" w:rsidRDefault="00974E0A" w:rsidP="00974E0A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LK13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5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6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7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8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9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12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13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14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15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16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17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18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19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22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23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24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25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26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27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28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29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30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32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33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34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35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36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37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38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39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C84295" w:rsidTr="00833A34">
        <w:tc>
          <w:tcPr>
            <w:tcW w:w="604" w:type="dxa"/>
          </w:tcPr>
          <w:p w:rsidR="00C84295" w:rsidRDefault="00C84295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54" w:type="dxa"/>
            <w:vAlign w:val="bottom"/>
          </w:tcPr>
          <w:p w:rsidR="00C84295" w:rsidRDefault="00C84295" w:rsidP="00C8429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76F73" w:rsidRDefault="00476F73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AF58B4" w:rsidRDefault="00AF58B4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AF58B4" w:rsidRDefault="00AF58B4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AF58B4" w:rsidRDefault="00AF58B4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AF58B4" w:rsidRDefault="00AF58B4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D2677" w:rsidRDefault="00CD2677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lastRenderedPageBreak/>
        <w:t>Lanjutan Tabulasi Data Literasi Keuangan</w:t>
      </w:r>
    </w:p>
    <w:p w:rsidR="00AF58B4" w:rsidRDefault="00AF58B4" w:rsidP="00CD2677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AF58B4" w:rsidRDefault="00CD2677" w:rsidP="00AF58B4">
      <w:pPr>
        <w:spacing w:after="120" w:line="40" w:lineRule="atLeast"/>
        <w:ind w:left="2160" w:right="62" w:firstLine="720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t>Data Hasil Tes Literasi Keuangan</w:t>
      </w:r>
    </w:p>
    <w:tbl>
      <w:tblPr>
        <w:tblW w:w="77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754"/>
        <w:gridCol w:w="754"/>
        <w:gridCol w:w="754"/>
        <w:gridCol w:w="754"/>
        <w:gridCol w:w="754"/>
        <w:gridCol w:w="754"/>
        <w:gridCol w:w="754"/>
        <w:gridCol w:w="943"/>
        <w:gridCol w:w="943"/>
      </w:tblGrid>
      <w:tr w:rsidR="00833A34" w:rsidRPr="00AF58B4" w:rsidTr="00833A34">
        <w:trPr>
          <w:tblHeader/>
        </w:trPr>
        <w:tc>
          <w:tcPr>
            <w:tcW w:w="604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No.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LK14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LK15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LK16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LK17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LK18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LK19</w:t>
            </w:r>
          </w:p>
        </w:tc>
        <w:tc>
          <w:tcPr>
            <w:tcW w:w="754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LK20</w:t>
            </w:r>
          </w:p>
        </w:tc>
        <w:tc>
          <w:tcPr>
            <w:tcW w:w="943" w:type="dxa"/>
            <w:shd w:val="clear" w:color="auto" w:fill="C5E0B3" w:themeFill="accent6" w:themeFillTint="66"/>
          </w:tcPr>
          <w:p w:rsidR="00833A34" w:rsidRPr="00AF58B4" w:rsidRDefault="00833A34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Jumlah</w:t>
            </w:r>
          </w:p>
        </w:tc>
        <w:tc>
          <w:tcPr>
            <w:tcW w:w="943" w:type="dxa"/>
            <w:shd w:val="clear" w:color="auto" w:fill="C5E0B3" w:themeFill="accent6" w:themeFillTint="66"/>
          </w:tcPr>
          <w:p w:rsidR="00833A34" w:rsidRPr="00AF58B4" w:rsidRDefault="002177A0" w:rsidP="00C84295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Skor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13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13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5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14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6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10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50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7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7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35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8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7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35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9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13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14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13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12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8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40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13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14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8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40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15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16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16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80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17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14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18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12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19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10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50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12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10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50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22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12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23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13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24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13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25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26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13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27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28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29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13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30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14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12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32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14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33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14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34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14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70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35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12</w:t>
            </w:r>
          </w:p>
        </w:tc>
        <w:tc>
          <w:tcPr>
            <w:tcW w:w="943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AF58B4">
              <w:rPr>
                <w:rFonts w:ascii="Book Antiqua" w:hAnsi="Book Antiqua"/>
                <w:b/>
              </w:rPr>
              <w:t>60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36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14</w:t>
            </w:r>
          </w:p>
        </w:tc>
        <w:tc>
          <w:tcPr>
            <w:tcW w:w="943" w:type="dxa"/>
            <w:vAlign w:val="bottom"/>
          </w:tcPr>
          <w:p w:rsidR="00833A34" w:rsidRPr="002177A0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2177A0">
              <w:rPr>
                <w:rFonts w:ascii="Book Antiqua" w:hAnsi="Book Antiqua"/>
                <w:b/>
              </w:rPr>
              <w:t>70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37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8</w:t>
            </w:r>
          </w:p>
        </w:tc>
        <w:tc>
          <w:tcPr>
            <w:tcW w:w="943" w:type="dxa"/>
            <w:vAlign w:val="bottom"/>
          </w:tcPr>
          <w:p w:rsidR="00833A34" w:rsidRPr="002177A0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2177A0">
              <w:rPr>
                <w:rFonts w:ascii="Book Antiqua" w:hAnsi="Book Antiqua"/>
                <w:b/>
              </w:rPr>
              <w:t>40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38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2177A0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2177A0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39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15</w:t>
            </w:r>
          </w:p>
        </w:tc>
        <w:tc>
          <w:tcPr>
            <w:tcW w:w="943" w:type="dxa"/>
            <w:vAlign w:val="bottom"/>
          </w:tcPr>
          <w:p w:rsidR="00833A34" w:rsidRPr="002177A0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2177A0">
              <w:rPr>
                <w:rFonts w:ascii="Book Antiqua" w:hAnsi="Book Antiqua"/>
                <w:b/>
              </w:rPr>
              <w:t>75</w:t>
            </w:r>
          </w:p>
        </w:tc>
      </w:tr>
      <w:tr w:rsidR="00833A34" w:rsidRPr="00AF58B4" w:rsidTr="00833A34">
        <w:tc>
          <w:tcPr>
            <w:tcW w:w="604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1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754" w:type="dxa"/>
            <w:vAlign w:val="bottom"/>
          </w:tcPr>
          <w:p w:rsidR="00833A34" w:rsidRPr="00AF58B4" w:rsidRDefault="00833A34" w:rsidP="00476F73">
            <w:pPr>
              <w:jc w:val="right"/>
              <w:rPr>
                <w:rFonts w:ascii="Book Antiqua" w:hAnsi="Book Antiqua"/>
              </w:rPr>
            </w:pPr>
            <w:r w:rsidRPr="00AF58B4">
              <w:rPr>
                <w:rFonts w:ascii="Book Antiqua" w:hAnsi="Book Antiqua"/>
              </w:rPr>
              <w:t>0</w:t>
            </w:r>
          </w:p>
        </w:tc>
        <w:tc>
          <w:tcPr>
            <w:tcW w:w="943" w:type="dxa"/>
          </w:tcPr>
          <w:p w:rsidR="00833A34" w:rsidRPr="00AF58B4" w:rsidRDefault="00833A34" w:rsidP="00476F73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color w:val="010205"/>
                <w:u w:val="none"/>
              </w:rPr>
            </w:pPr>
            <w:r w:rsidRPr="00AF58B4">
              <w:rPr>
                <w:rStyle w:val="Hyperlink"/>
                <w:rFonts w:ascii="Book Antiqua" w:hAnsi="Book Antiqua" w:cs="Arial"/>
                <w:color w:val="010205"/>
                <w:u w:val="none"/>
              </w:rPr>
              <w:t>8</w:t>
            </w:r>
          </w:p>
        </w:tc>
        <w:tc>
          <w:tcPr>
            <w:tcW w:w="943" w:type="dxa"/>
            <w:vAlign w:val="bottom"/>
          </w:tcPr>
          <w:p w:rsidR="00833A34" w:rsidRPr="002177A0" w:rsidRDefault="00833A34" w:rsidP="00476F73">
            <w:pPr>
              <w:jc w:val="right"/>
              <w:rPr>
                <w:rFonts w:ascii="Book Antiqua" w:hAnsi="Book Antiqua"/>
                <w:b/>
              </w:rPr>
            </w:pPr>
            <w:r w:rsidRPr="002177A0">
              <w:rPr>
                <w:rFonts w:ascii="Book Antiqua" w:hAnsi="Book Antiqua"/>
                <w:b/>
              </w:rPr>
              <w:t>40</w:t>
            </w:r>
          </w:p>
        </w:tc>
      </w:tr>
    </w:tbl>
    <w:p w:rsidR="00AF58B4" w:rsidRDefault="00AF58B4" w:rsidP="00CD2677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AF58B4" w:rsidRDefault="00AF58B4" w:rsidP="00AF58B4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br w:type="column"/>
      </w:r>
      <w:r w:rsidRPr="00974E0A">
        <w:rPr>
          <w:rStyle w:val="Hyperlink"/>
          <w:rFonts w:ascii="Book Antiqua" w:hAnsi="Book Antiqua" w:cs="Arial"/>
          <w:b/>
          <w:color w:val="010205"/>
          <w:u w:val="none"/>
        </w:rPr>
        <w:lastRenderedPageBreak/>
        <w:t>Lampiran 4</w:t>
      </w:r>
      <w:r>
        <w:rPr>
          <w:rStyle w:val="Hyperlink"/>
          <w:rFonts w:ascii="Book Antiqua" w:hAnsi="Book Antiqua" w:cs="Arial"/>
          <w:b/>
          <w:color w:val="010205"/>
          <w:u w:val="none"/>
        </w:rPr>
        <w:t>.2</w:t>
      </w:r>
      <w:r w:rsidRPr="00974E0A">
        <w:rPr>
          <w:rStyle w:val="Hyperlink"/>
          <w:rFonts w:ascii="Book Antiqua" w:hAnsi="Book Antiqua" w:cs="Arial"/>
          <w:b/>
          <w:color w:val="010205"/>
          <w:u w:val="none"/>
        </w:rPr>
        <w:t xml:space="preserve"> Tabulasi Data</w:t>
      </w:r>
      <w:r>
        <w:rPr>
          <w:rStyle w:val="Hyperlink"/>
          <w:rFonts w:ascii="Book Antiqua" w:hAnsi="Book Antiqua" w:cs="Arial"/>
          <w:b/>
          <w:color w:val="010205"/>
          <w:u w:val="none"/>
        </w:rPr>
        <w:t xml:space="preserve"> Kualitas Layanan </w:t>
      </w:r>
      <w:r w:rsidRPr="00AF58B4">
        <w:rPr>
          <w:rStyle w:val="Hyperlink"/>
          <w:rFonts w:ascii="Book Antiqua" w:hAnsi="Book Antiqua" w:cs="Arial"/>
          <w:b/>
          <w:i/>
          <w:color w:val="010205"/>
          <w:u w:val="none"/>
        </w:rPr>
        <w:t>E-Commerce</w:t>
      </w:r>
    </w:p>
    <w:p w:rsidR="00AF58B4" w:rsidRPr="00974E0A" w:rsidRDefault="00AF58B4" w:rsidP="00AF58B4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D2677" w:rsidRDefault="00AF58B4" w:rsidP="00AF58B4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t xml:space="preserve">Data Hasil </w:t>
      </w:r>
      <w:r w:rsidR="002177A0">
        <w:rPr>
          <w:rStyle w:val="Hyperlink"/>
          <w:rFonts w:ascii="Book Antiqua" w:hAnsi="Book Antiqua" w:cs="Arial"/>
          <w:b/>
          <w:color w:val="010205"/>
          <w:u w:val="none"/>
        </w:rPr>
        <w:t xml:space="preserve">Kuesioner </w:t>
      </w:r>
      <w:r>
        <w:rPr>
          <w:rStyle w:val="Hyperlink"/>
          <w:rFonts w:ascii="Book Antiqua" w:hAnsi="Book Antiqua" w:cs="Arial"/>
          <w:b/>
          <w:color w:val="010205"/>
          <w:u w:val="none"/>
        </w:rPr>
        <w:t xml:space="preserve">Kualitas Layanan </w:t>
      </w:r>
      <w:r w:rsidRPr="00AF58B4">
        <w:rPr>
          <w:rStyle w:val="Hyperlink"/>
          <w:rFonts w:ascii="Book Antiqua" w:hAnsi="Book Antiqua" w:cs="Arial"/>
          <w:b/>
          <w:i/>
          <w:color w:val="010205"/>
          <w:u w:val="none"/>
        </w:rPr>
        <w:t>E-Commerce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F58B4" w:rsidRPr="009114BF" w:rsidTr="009114BF">
        <w:trPr>
          <w:tblHeader/>
        </w:trPr>
        <w:tc>
          <w:tcPr>
            <w:tcW w:w="704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No.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KL2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KL3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KL4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KL5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KL6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KL7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KL8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KL9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AF58B4" w:rsidRPr="009114BF" w:rsidRDefault="00AF58B4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KL10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6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7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8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9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10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11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12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14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16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17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18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19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20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21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1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22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26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27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28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29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30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31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32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36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37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38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39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RPr="009114BF" w:rsidTr="009114BF">
        <w:tc>
          <w:tcPr>
            <w:tcW w:w="704" w:type="dxa"/>
          </w:tcPr>
          <w:p w:rsidR="009114BF" w:rsidRP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40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</w:tbl>
    <w:p w:rsidR="009114BF" w:rsidRDefault="009114BF" w:rsidP="00AF58B4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  <w:sectPr w:rsidR="009114BF" w:rsidSect="007C417C">
          <w:pgSz w:w="11907" w:h="8391" w:orient="landscape" w:code="11"/>
          <w:pgMar w:top="1418" w:right="1418" w:bottom="1134" w:left="1134" w:header="709" w:footer="709" w:gutter="0"/>
          <w:cols w:space="708"/>
          <w:titlePg/>
          <w:docGrid w:linePitch="360"/>
        </w:sectPr>
      </w:pPr>
    </w:p>
    <w:p w:rsidR="009114BF" w:rsidRDefault="009114BF" w:rsidP="009114BF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  <w:r w:rsidRPr="00974E0A">
        <w:rPr>
          <w:rStyle w:val="Hyperlink"/>
          <w:rFonts w:ascii="Book Antiqua" w:hAnsi="Book Antiqua" w:cs="Arial"/>
          <w:b/>
          <w:color w:val="010205"/>
          <w:u w:val="none"/>
        </w:rPr>
        <w:lastRenderedPageBreak/>
        <w:t>Lampiran 4</w:t>
      </w:r>
      <w:r>
        <w:rPr>
          <w:rStyle w:val="Hyperlink"/>
          <w:rFonts w:ascii="Book Antiqua" w:hAnsi="Book Antiqua" w:cs="Arial"/>
          <w:b/>
          <w:color w:val="010205"/>
          <w:u w:val="none"/>
        </w:rPr>
        <w:t>.3</w:t>
      </w:r>
      <w:r w:rsidRPr="00974E0A">
        <w:rPr>
          <w:rStyle w:val="Hyperlink"/>
          <w:rFonts w:ascii="Book Antiqua" w:hAnsi="Book Antiqua" w:cs="Arial"/>
          <w:b/>
          <w:color w:val="010205"/>
          <w:u w:val="none"/>
        </w:rPr>
        <w:t xml:space="preserve"> Tabulasi Data</w:t>
      </w:r>
      <w:r>
        <w:rPr>
          <w:rStyle w:val="Hyperlink"/>
          <w:rFonts w:ascii="Book Antiqua" w:hAnsi="Book Antiqua" w:cs="Arial"/>
          <w:b/>
          <w:color w:val="010205"/>
          <w:u w:val="none"/>
        </w:rPr>
        <w:t xml:space="preserve"> Promosi Penjualan </w:t>
      </w:r>
      <w:r>
        <w:rPr>
          <w:rStyle w:val="Hyperlink"/>
          <w:rFonts w:ascii="Book Antiqua" w:hAnsi="Book Antiqua" w:cs="Arial"/>
          <w:b/>
          <w:i/>
          <w:color w:val="010205"/>
          <w:u w:val="none"/>
        </w:rPr>
        <w:t>Online</w:t>
      </w:r>
    </w:p>
    <w:p w:rsidR="009114BF" w:rsidRPr="00974E0A" w:rsidRDefault="009114BF" w:rsidP="009114BF">
      <w:pPr>
        <w:spacing w:after="120" w:line="40" w:lineRule="atLeast"/>
        <w:ind w:right="62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9114BF" w:rsidRDefault="009114BF" w:rsidP="009114B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t xml:space="preserve">Data Hasil </w:t>
      </w:r>
      <w:r w:rsidR="002177A0">
        <w:rPr>
          <w:rStyle w:val="Hyperlink"/>
          <w:rFonts w:ascii="Book Antiqua" w:hAnsi="Book Antiqua" w:cs="Arial"/>
          <w:b/>
          <w:color w:val="010205"/>
          <w:u w:val="none"/>
        </w:rPr>
        <w:t xml:space="preserve">Kuesioner </w:t>
      </w:r>
      <w:r>
        <w:rPr>
          <w:rStyle w:val="Hyperlink"/>
          <w:rFonts w:ascii="Book Antiqua" w:hAnsi="Book Antiqua" w:cs="Arial"/>
          <w:b/>
          <w:color w:val="010205"/>
          <w:u w:val="none"/>
        </w:rPr>
        <w:t xml:space="preserve">Promosi Penjualan </w:t>
      </w:r>
      <w:r>
        <w:rPr>
          <w:rStyle w:val="Hyperlink"/>
          <w:rFonts w:ascii="Book Antiqua" w:hAnsi="Book Antiqua" w:cs="Arial"/>
          <w:b/>
          <w:i/>
          <w:color w:val="010205"/>
          <w:u w:val="none"/>
        </w:rPr>
        <w:t>Online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971"/>
        <w:gridCol w:w="971"/>
        <w:gridCol w:w="972"/>
        <w:gridCol w:w="972"/>
        <w:gridCol w:w="972"/>
      </w:tblGrid>
      <w:tr w:rsidR="009114BF" w:rsidTr="00372832">
        <w:trPr>
          <w:tblHeader/>
        </w:trPr>
        <w:tc>
          <w:tcPr>
            <w:tcW w:w="971" w:type="dxa"/>
            <w:shd w:val="clear" w:color="auto" w:fill="DEEAF6" w:themeFill="accent1" w:themeFillTint="33"/>
          </w:tcPr>
          <w:p w:rsidR="009114BF" w:rsidRDefault="009114BF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No.</w:t>
            </w:r>
          </w:p>
        </w:tc>
        <w:tc>
          <w:tcPr>
            <w:tcW w:w="971" w:type="dxa"/>
            <w:shd w:val="clear" w:color="auto" w:fill="DEEAF6" w:themeFill="accent1" w:themeFillTint="33"/>
          </w:tcPr>
          <w:p w:rsidR="009114BF" w:rsidRDefault="009114BF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PPO1</w:t>
            </w:r>
          </w:p>
        </w:tc>
        <w:tc>
          <w:tcPr>
            <w:tcW w:w="971" w:type="dxa"/>
            <w:shd w:val="clear" w:color="auto" w:fill="DEEAF6" w:themeFill="accent1" w:themeFillTint="33"/>
          </w:tcPr>
          <w:p w:rsidR="009114BF" w:rsidRDefault="009114BF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PPO2</w:t>
            </w:r>
          </w:p>
        </w:tc>
        <w:tc>
          <w:tcPr>
            <w:tcW w:w="972" w:type="dxa"/>
            <w:shd w:val="clear" w:color="auto" w:fill="DEEAF6" w:themeFill="accent1" w:themeFillTint="33"/>
          </w:tcPr>
          <w:p w:rsidR="009114BF" w:rsidRDefault="009114BF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PPO3</w:t>
            </w:r>
          </w:p>
        </w:tc>
        <w:tc>
          <w:tcPr>
            <w:tcW w:w="972" w:type="dxa"/>
            <w:shd w:val="clear" w:color="auto" w:fill="DEEAF6" w:themeFill="accent1" w:themeFillTint="33"/>
          </w:tcPr>
          <w:p w:rsidR="009114BF" w:rsidRDefault="009114BF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PPO4</w:t>
            </w:r>
          </w:p>
        </w:tc>
        <w:tc>
          <w:tcPr>
            <w:tcW w:w="972" w:type="dxa"/>
            <w:shd w:val="clear" w:color="auto" w:fill="DEEAF6" w:themeFill="accent1" w:themeFillTint="33"/>
          </w:tcPr>
          <w:p w:rsidR="009114BF" w:rsidRDefault="009114BF" w:rsidP="00AF58B4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PPO5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6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7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8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9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10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11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12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13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16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17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18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19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20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21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22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23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25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26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27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28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29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30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31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32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33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35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36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37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38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3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39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5</w:t>
            </w:r>
          </w:p>
        </w:tc>
      </w:tr>
      <w:tr w:rsidR="009114BF" w:rsidTr="00372832">
        <w:tc>
          <w:tcPr>
            <w:tcW w:w="971" w:type="dxa"/>
          </w:tcPr>
          <w:p w:rsidR="009114BF" w:rsidRDefault="009114BF" w:rsidP="009114BF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40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1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  <w:tc>
          <w:tcPr>
            <w:tcW w:w="972" w:type="dxa"/>
            <w:vAlign w:val="bottom"/>
          </w:tcPr>
          <w:p w:rsidR="009114BF" w:rsidRPr="009114BF" w:rsidRDefault="009114BF" w:rsidP="009114BF">
            <w:pPr>
              <w:jc w:val="right"/>
              <w:rPr>
                <w:rFonts w:ascii="Book Antiqua" w:hAnsi="Book Antiqua"/>
              </w:rPr>
            </w:pPr>
            <w:r w:rsidRPr="009114BF">
              <w:rPr>
                <w:rFonts w:ascii="Book Antiqua" w:hAnsi="Book Antiqua"/>
              </w:rPr>
              <w:t>4</w:t>
            </w:r>
          </w:p>
        </w:tc>
      </w:tr>
    </w:tbl>
    <w:p w:rsidR="00EA34F1" w:rsidRDefault="00EA34F1" w:rsidP="00AF58B4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  <w:sectPr w:rsidR="00EA34F1" w:rsidSect="009114BF">
          <w:pgSz w:w="8391" w:h="11907" w:code="11"/>
          <w:pgMar w:top="1134" w:right="1418" w:bottom="1418" w:left="1134" w:header="709" w:footer="709" w:gutter="0"/>
          <w:cols w:space="708"/>
          <w:titlePg/>
          <w:docGrid w:linePitch="360"/>
        </w:sectPr>
      </w:pPr>
    </w:p>
    <w:p w:rsidR="00AF58B4" w:rsidRDefault="002177A0" w:rsidP="002177A0">
      <w:pPr>
        <w:spacing w:line="320" w:lineRule="atLeast"/>
        <w:ind w:right="60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lastRenderedPageBreak/>
        <w:t xml:space="preserve">Lampiran 4.4 Tabulasi Data Perilaku Belanja </w:t>
      </w:r>
      <w:r w:rsidRPr="002177A0">
        <w:rPr>
          <w:rStyle w:val="Hyperlink"/>
          <w:rFonts w:ascii="Book Antiqua" w:hAnsi="Book Antiqua" w:cs="Arial"/>
          <w:b/>
          <w:i/>
          <w:color w:val="010205"/>
          <w:u w:val="none"/>
        </w:rPr>
        <w:t>Online</w:t>
      </w:r>
      <w:r>
        <w:rPr>
          <w:rStyle w:val="Hyperlink"/>
          <w:rFonts w:ascii="Book Antiqua" w:hAnsi="Book Antiqua" w:cs="Arial"/>
          <w:b/>
          <w:color w:val="010205"/>
          <w:u w:val="none"/>
        </w:rPr>
        <w:t xml:space="preserve"> </w:t>
      </w:r>
    </w:p>
    <w:p w:rsidR="002177A0" w:rsidRDefault="002177A0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t xml:space="preserve">Data Hasil Kuesioner Perilaku Belanja </w:t>
      </w:r>
      <w:r w:rsidRPr="002177A0">
        <w:rPr>
          <w:rStyle w:val="Hyperlink"/>
          <w:rFonts w:ascii="Book Antiqua" w:hAnsi="Book Antiqua" w:cs="Arial"/>
          <w:b/>
          <w:i/>
          <w:color w:val="010205"/>
          <w:u w:val="none"/>
        </w:rPr>
        <w:t>Online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99"/>
      </w:tblGrid>
      <w:tr w:rsidR="002177A0" w:rsidRPr="009114BF" w:rsidTr="002177A0">
        <w:trPr>
          <w:tblHeader/>
        </w:trPr>
        <w:tc>
          <w:tcPr>
            <w:tcW w:w="704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No.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PBO1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PBO2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PBO3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PBO4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PBO5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PBO6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PBO7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PBO8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PBO9</w:t>
            </w:r>
          </w:p>
        </w:tc>
        <w:tc>
          <w:tcPr>
            <w:tcW w:w="899" w:type="dxa"/>
            <w:shd w:val="clear" w:color="auto" w:fill="FFE599" w:themeFill="accent4" w:themeFillTint="66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PBO10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6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7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8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9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10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11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1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1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1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15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16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17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18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19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20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21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1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26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1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27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28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29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30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lastRenderedPageBreak/>
              <w:t>31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2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36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5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37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38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3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39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  <w:tr w:rsidR="002177A0" w:rsidRPr="009114BF" w:rsidTr="002177A0">
        <w:tc>
          <w:tcPr>
            <w:tcW w:w="704" w:type="dxa"/>
          </w:tcPr>
          <w:p w:rsidR="002177A0" w:rsidRPr="009114BF" w:rsidRDefault="002177A0" w:rsidP="002177A0">
            <w:pPr>
              <w:spacing w:line="320" w:lineRule="atLeast"/>
              <w:ind w:right="60"/>
              <w:jc w:val="center"/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</w:pPr>
            <w:r w:rsidRPr="009114BF">
              <w:rPr>
                <w:rStyle w:val="Hyperlink"/>
                <w:rFonts w:ascii="Book Antiqua" w:hAnsi="Book Antiqua" w:cs="Arial"/>
                <w:b/>
                <w:color w:val="010205"/>
                <w:u w:val="none"/>
              </w:rPr>
              <w:t>40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0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51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  <w:tc>
          <w:tcPr>
            <w:tcW w:w="899" w:type="dxa"/>
            <w:vAlign w:val="bottom"/>
          </w:tcPr>
          <w:p w:rsidR="002177A0" w:rsidRPr="002177A0" w:rsidRDefault="002177A0" w:rsidP="002177A0">
            <w:pPr>
              <w:jc w:val="right"/>
              <w:rPr>
                <w:rFonts w:ascii="Book Antiqua" w:hAnsi="Book Antiqua"/>
              </w:rPr>
            </w:pPr>
            <w:r w:rsidRPr="002177A0">
              <w:rPr>
                <w:rFonts w:ascii="Book Antiqua" w:hAnsi="Book Antiqua"/>
              </w:rPr>
              <w:t>4</w:t>
            </w:r>
          </w:p>
        </w:tc>
      </w:tr>
    </w:tbl>
    <w:p w:rsidR="002177A0" w:rsidRDefault="002177A0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  <w:sectPr w:rsidR="002177A0" w:rsidSect="00EA34F1">
          <w:pgSz w:w="11907" w:h="8391" w:orient="landscape" w:code="11"/>
          <w:pgMar w:top="1418" w:right="1418" w:bottom="1134" w:left="1134" w:header="709" w:footer="709" w:gutter="0"/>
          <w:cols w:space="708"/>
          <w:titlePg/>
          <w:docGrid w:linePitch="360"/>
        </w:sectPr>
      </w:pPr>
    </w:p>
    <w:p w:rsidR="002177A0" w:rsidRDefault="002177A0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Default="00B075EB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Default="00B075EB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Default="00B075EB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Default="00B075EB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Default="00B075EB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Default="00B075EB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Default="00B075EB" w:rsidP="002177A0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Default="00B075EB" w:rsidP="00B075EB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B075EB" w:rsidRPr="004943F1" w:rsidRDefault="00B075EB" w:rsidP="00B075EB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sz w:val="24"/>
          <w:u w:val="none"/>
        </w:rPr>
      </w:pPr>
      <w:r w:rsidRPr="004943F1">
        <w:rPr>
          <w:rStyle w:val="Hyperlink"/>
          <w:rFonts w:ascii="Book Antiqua" w:hAnsi="Book Antiqua" w:cs="Arial"/>
          <w:b/>
          <w:color w:val="010205"/>
          <w:sz w:val="24"/>
          <w:u w:val="none"/>
        </w:rPr>
        <w:t>Lampiran 5 Uji Normalitas</w:t>
      </w:r>
    </w:p>
    <w:p w:rsidR="00B075EB" w:rsidRDefault="00B075EB" w:rsidP="00303FD7">
      <w:pPr>
        <w:spacing w:line="320" w:lineRule="atLeast"/>
        <w:ind w:right="60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br w:type="column"/>
      </w:r>
      <w:r w:rsidR="00303FD7">
        <w:rPr>
          <w:rStyle w:val="Hyperlink"/>
          <w:rFonts w:ascii="Book Antiqua" w:hAnsi="Book Antiqua" w:cs="Arial"/>
          <w:b/>
          <w:color w:val="010205"/>
          <w:u w:val="none"/>
        </w:rPr>
        <w:lastRenderedPageBreak/>
        <w:t>Lampiran Hasil Uji Normalitas</w:t>
      </w:r>
    </w:p>
    <w:tbl>
      <w:tblPr>
        <w:tblW w:w="5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1449"/>
        <w:gridCol w:w="1480"/>
        <w:gridCol w:w="148"/>
      </w:tblGrid>
      <w:tr w:rsidR="00303FD7" w:rsidRPr="00303FD7" w:rsidTr="00B25632">
        <w:trPr>
          <w:cantSplit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b/>
                <w:bCs/>
                <w:color w:val="010205"/>
              </w:rPr>
              <w:t>One-Sample Kolmogorov-Smirnov Test</w:t>
            </w:r>
          </w:p>
        </w:tc>
      </w:tr>
      <w:tr w:rsidR="00303FD7" w:rsidRPr="00303FD7" w:rsidTr="00B25632">
        <w:trPr>
          <w:cantSplit/>
        </w:trPr>
        <w:tc>
          <w:tcPr>
            <w:tcW w:w="390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3FD7" w:rsidRPr="00303FD7" w:rsidRDefault="00303FD7" w:rsidP="00B25632">
            <w:pPr>
              <w:rPr>
                <w:rFonts w:ascii="Book Antiqua" w:hAnsi="Book Antiqua" w:cs="Times New Roman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Unstandardized Residual</w:t>
            </w:r>
          </w:p>
        </w:tc>
      </w:tr>
      <w:tr w:rsidR="00303FD7" w:rsidRPr="00303FD7" w:rsidTr="00B25632">
        <w:trPr>
          <w:cantSplit/>
        </w:trPr>
        <w:tc>
          <w:tcPr>
            <w:tcW w:w="390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62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303FD7" w:rsidRPr="00303FD7" w:rsidTr="00B25632">
        <w:trPr>
          <w:cantSplit/>
        </w:trPr>
        <w:tc>
          <w:tcPr>
            <w:tcW w:w="245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Normal Parameters</w:t>
            </w:r>
            <w:r w:rsidRPr="00303FD7">
              <w:rPr>
                <w:rFonts w:ascii="Book Antiqua" w:hAnsi="Book Antiqua" w:cs="Arial"/>
                <w:color w:val="264A60"/>
                <w:vertAlign w:val="superscript"/>
              </w:rPr>
              <w:t>a,b</w:t>
            </w: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Mean</w:t>
            </w:r>
          </w:p>
        </w:tc>
        <w:tc>
          <w:tcPr>
            <w:tcW w:w="16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color w:val="010205"/>
              </w:rPr>
              <w:t>,0000000</w:t>
            </w:r>
          </w:p>
        </w:tc>
      </w:tr>
      <w:tr w:rsidR="00303FD7" w:rsidRPr="00303FD7" w:rsidTr="00B25632">
        <w:trPr>
          <w:cantSplit/>
        </w:trPr>
        <w:tc>
          <w:tcPr>
            <w:tcW w:w="245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Std. Deviation</w:t>
            </w:r>
          </w:p>
        </w:tc>
        <w:tc>
          <w:tcPr>
            <w:tcW w:w="16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color w:val="010205"/>
              </w:rPr>
              <w:t>2,89768615</w:t>
            </w:r>
          </w:p>
        </w:tc>
      </w:tr>
      <w:tr w:rsidR="00303FD7" w:rsidRPr="00303FD7" w:rsidTr="00B25632">
        <w:trPr>
          <w:cantSplit/>
        </w:trPr>
        <w:tc>
          <w:tcPr>
            <w:tcW w:w="245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Most Extreme Differences</w:t>
            </w: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Absolute</w:t>
            </w:r>
          </w:p>
        </w:tc>
        <w:tc>
          <w:tcPr>
            <w:tcW w:w="16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color w:val="010205"/>
              </w:rPr>
              <w:t>,063</w:t>
            </w:r>
          </w:p>
        </w:tc>
      </w:tr>
      <w:tr w:rsidR="00303FD7" w:rsidRPr="00303FD7" w:rsidTr="00B25632">
        <w:trPr>
          <w:cantSplit/>
        </w:trPr>
        <w:tc>
          <w:tcPr>
            <w:tcW w:w="245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Positive</w:t>
            </w:r>
          </w:p>
        </w:tc>
        <w:tc>
          <w:tcPr>
            <w:tcW w:w="16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color w:val="010205"/>
              </w:rPr>
              <w:t>,063</w:t>
            </w:r>
          </w:p>
        </w:tc>
      </w:tr>
      <w:tr w:rsidR="00303FD7" w:rsidRPr="00303FD7" w:rsidTr="00B25632">
        <w:trPr>
          <w:cantSplit/>
        </w:trPr>
        <w:tc>
          <w:tcPr>
            <w:tcW w:w="245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Negative</w:t>
            </w:r>
          </w:p>
        </w:tc>
        <w:tc>
          <w:tcPr>
            <w:tcW w:w="16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color w:val="010205"/>
              </w:rPr>
              <w:t>-,054</w:t>
            </w:r>
          </w:p>
        </w:tc>
      </w:tr>
      <w:tr w:rsidR="00303FD7" w:rsidRPr="00303FD7" w:rsidTr="00B25632">
        <w:trPr>
          <w:cantSplit/>
        </w:trPr>
        <w:tc>
          <w:tcPr>
            <w:tcW w:w="390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Test Statistic</w:t>
            </w:r>
          </w:p>
        </w:tc>
        <w:tc>
          <w:tcPr>
            <w:tcW w:w="162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color w:val="010205"/>
              </w:rPr>
              <w:t>,063</w:t>
            </w:r>
          </w:p>
        </w:tc>
      </w:tr>
      <w:tr w:rsidR="00303FD7" w:rsidRPr="00303FD7" w:rsidTr="00B25632">
        <w:trPr>
          <w:cantSplit/>
        </w:trPr>
        <w:tc>
          <w:tcPr>
            <w:tcW w:w="390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3FD7" w:rsidRPr="00303FD7" w:rsidRDefault="00303FD7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303FD7">
              <w:rPr>
                <w:rFonts w:ascii="Book Antiqua" w:hAnsi="Book Antiqua" w:cs="Arial"/>
                <w:color w:val="264A60"/>
              </w:rPr>
              <w:t>Asymp. Sig. (2-tailed)</w:t>
            </w:r>
          </w:p>
        </w:tc>
        <w:tc>
          <w:tcPr>
            <w:tcW w:w="162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303FD7" w:rsidRPr="00303FD7" w:rsidRDefault="00303FD7" w:rsidP="00B25632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303FD7">
              <w:rPr>
                <w:rFonts w:ascii="Book Antiqua" w:hAnsi="Book Antiqua" w:cs="Arial"/>
                <w:color w:val="010205"/>
              </w:rPr>
              <w:t>,200</w:t>
            </w:r>
            <w:r w:rsidRPr="00303FD7">
              <w:rPr>
                <w:rFonts w:ascii="Book Antiqua" w:hAnsi="Book Antiqua" w:cs="Arial"/>
                <w:color w:val="010205"/>
                <w:vertAlign w:val="superscript"/>
              </w:rPr>
              <w:t>c,d</w:t>
            </w:r>
          </w:p>
        </w:tc>
      </w:tr>
      <w:tr w:rsidR="00B25632" w:rsidTr="00B25632">
        <w:trPr>
          <w:gridAfter w:val="1"/>
          <w:wAfter w:w="148" w:type="dxa"/>
          <w:cantSplit/>
        </w:trPr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632" w:rsidRPr="00B25632" w:rsidRDefault="00B25632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B25632">
              <w:rPr>
                <w:rFonts w:ascii="Book Antiqua" w:hAnsi="Book Antiqua" w:cs="Arial"/>
                <w:color w:val="010205"/>
              </w:rPr>
              <w:t>a. Test distribution is Normal.</w:t>
            </w:r>
          </w:p>
        </w:tc>
      </w:tr>
      <w:tr w:rsidR="00B25632" w:rsidTr="00B25632">
        <w:trPr>
          <w:gridAfter w:val="1"/>
          <w:wAfter w:w="148" w:type="dxa"/>
          <w:cantSplit/>
        </w:trPr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632" w:rsidRPr="00B25632" w:rsidRDefault="00B25632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B25632">
              <w:rPr>
                <w:rFonts w:ascii="Book Antiqua" w:hAnsi="Book Antiqua" w:cs="Arial"/>
                <w:color w:val="010205"/>
              </w:rPr>
              <w:t>b. Calculated from data.</w:t>
            </w:r>
          </w:p>
        </w:tc>
      </w:tr>
      <w:tr w:rsidR="00B25632" w:rsidTr="00B25632">
        <w:trPr>
          <w:gridAfter w:val="1"/>
          <w:wAfter w:w="148" w:type="dxa"/>
          <w:cantSplit/>
        </w:trPr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632" w:rsidRPr="00B25632" w:rsidRDefault="00B25632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B25632">
              <w:rPr>
                <w:rFonts w:ascii="Book Antiqua" w:hAnsi="Book Antiqua" w:cs="Arial"/>
                <w:color w:val="010205"/>
              </w:rPr>
              <w:t>c. Lilliefors Significance Correction.</w:t>
            </w:r>
          </w:p>
        </w:tc>
      </w:tr>
      <w:tr w:rsidR="00B25632" w:rsidTr="00B25632">
        <w:trPr>
          <w:gridAfter w:val="1"/>
          <w:wAfter w:w="148" w:type="dxa"/>
          <w:cantSplit/>
        </w:trPr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632" w:rsidRPr="00B25632" w:rsidRDefault="00B25632" w:rsidP="00B25632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B25632">
              <w:rPr>
                <w:rFonts w:ascii="Book Antiqua" w:hAnsi="Book Antiqua" w:cs="Arial"/>
                <w:color w:val="010205"/>
              </w:rPr>
              <w:t>d. This is a lower bound of the true significance.</w:t>
            </w:r>
          </w:p>
        </w:tc>
      </w:tr>
    </w:tbl>
    <w:p w:rsidR="00B25632" w:rsidRDefault="00B25632" w:rsidP="00B25632">
      <w:pPr>
        <w:spacing w:line="320" w:lineRule="atLeast"/>
        <w:ind w:right="60"/>
        <w:rPr>
          <w:rStyle w:val="Hyperlink"/>
          <w:rFonts w:ascii="Book Antiqua" w:hAnsi="Book Antiqua" w:cs="Arial"/>
          <w:color w:val="010205"/>
          <w:u w:val="none"/>
        </w:rPr>
      </w:pPr>
      <w:r>
        <w:rPr>
          <w:rStyle w:val="Hyperlink"/>
          <w:rFonts w:ascii="Book Antiqua" w:hAnsi="Book Antiqua" w:cs="Arial"/>
          <w:color w:val="010205"/>
          <w:u w:val="none"/>
        </w:rPr>
        <w:br w:type="column"/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3976577" cy="2785110"/>
            <wp:effectExtent l="0" t="0" r="508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07" cy="279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E4F" w:rsidRDefault="00CA6E4F" w:rsidP="00CA6E4F">
      <w:pPr>
        <w:spacing w:line="320" w:lineRule="atLeast"/>
        <w:ind w:right="60"/>
        <w:rPr>
          <w:rStyle w:val="Hyperlink"/>
          <w:rFonts w:ascii="Book Antiqua" w:hAnsi="Book Antiqua" w:cs="Arial"/>
          <w:color w:val="010205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125433" cy="2964815"/>
            <wp:effectExtent l="0" t="0" r="8890" b="698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791" cy="29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5537A7" w:rsidRDefault="005537A7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5537A7" w:rsidRDefault="005537A7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u w:val="none"/>
        </w:rPr>
      </w:pPr>
    </w:p>
    <w:p w:rsidR="00CA6E4F" w:rsidRPr="004943F1" w:rsidRDefault="00CA6E4F" w:rsidP="00CA6E4F">
      <w:pPr>
        <w:spacing w:line="320" w:lineRule="atLeast"/>
        <w:ind w:right="60"/>
        <w:jc w:val="center"/>
        <w:rPr>
          <w:rStyle w:val="Hyperlink"/>
          <w:rFonts w:ascii="Book Antiqua" w:hAnsi="Book Antiqua" w:cs="Arial"/>
          <w:b/>
          <w:color w:val="010205"/>
          <w:sz w:val="24"/>
          <w:u w:val="none"/>
        </w:rPr>
      </w:pPr>
      <w:r w:rsidRPr="004943F1">
        <w:rPr>
          <w:rStyle w:val="Hyperlink"/>
          <w:rFonts w:ascii="Book Antiqua" w:hAnsi="Book Antiqua" w:cs="Arial"/>
          <w:b/>
          <w:color w:val="010205"/>
          <w:sz w:val="24"/>
          <w:u w:val="none"/>
        </w:rPr>
        <w:t>Lampiran 6 Uji Multikolinearitas</w:t>
      </w:r>
    </w:p>
    <w:p w:rsidR="00CA6E4F" w:rsidRDefault="00CA6E4F" w:rsidP="00CA6E4F">
      <w:pPr>
        <w:spacing w:line="320" w:lineRule="atLeast"/>
        <w:ind w:right="60"/>
        <w:rPr>
          <w:rStyle w:val="Hyperlink"/>
          <w:rFonts w:ascii="Book Antiqua" w:hAnsi="Book Antiqua" w:cs="Arial"/>
          <w:b/>
          <w:color w:val="010205"/>
          <w:u w:val="none"/>
        </w:rPr>
      </w:pPr>
      <w:r>
        <w:rPr>
          <w:rStyle w:val="Hyperlink"/>
          <w:rFonts w:ascii="Book Antiqua" w:hAnsi="Book Antiqua" w:cs="Arial"/>
          <w:b/>
          <w:color w:val="010205"/>
          <w:u w:val="none"/>
        </w:rPr>
        <w:br w:type="column"/>
      </w:r>
      <w:r>
        <w:rPr>
          <w:rStyle w:val="Hyperlink"/>
          <w:rFonts w:ascii="Book Antiqua" w:hAnsi="Book Antiqua" w:cs="Arial"/>
          <w:b/>
          <w:color w:val="010205"/>
          <w:u w:val="none"/>
        </w:rPr>
        <w:lastRenderedPageBreak/>
        <w:t>Lampiran Hasil Uji Multikolinearitas</w:t>
      </w:r>
    </w:p>
    <w:tbl>
      <w:tblPr>
        <w:tblW w:w="5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2031"/>
        <w:gridCol w:w="1560"/>
        <w:gridCol w:w="410"/>
        <w:gridCol w:w="724"/>
      </w:tblGrid>
      <w:tr w:rsidR="00CA6E4F" w:rsidRPr="00CA6E4F" w:rsidTr="00CA6E4F">
        <w:trPr>
          <w:cantSplit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6E4F" w:rsidRPr="00CA6E4F" w:rsidRDefault="00CA6E4F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b/>
                <w:bCs/>
                <w:color w:val="010205"/>
              </w:rPr>
              <w:t>Variables Entered/Removed</w:t>
            </w:r>
            <w:r w:rsidRPr="00CA6E4F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CA6E4F" w:rsidRPr="00CA6E4F" w:rsidTr="00CA6E4F">
        <w:trPr>
          <w:cantSplit/>
        </w:trPr>
        <w:tc>
          <w:tcPr>
            <w:tcW w:w="80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A6E4F" w:rsidRPr="00CA6E4F" w:rsidRDefault="00CA6E4F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A6E4F" w:rsidRPr="00CA6E4F" w:rsidRDefault="00CA6E4F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Variables Entered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CA6E4F" w:rsidRPr="00CA6E4F" w:rsidRDefault="00CA6E4F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Variables Removed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CA6E4F" w:rsidRPr="00CA6E4F" w:rsidRDefault="00CA6E4F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Method</w:t>
            </w:r>
          </w:p>
        </w:tc>
      </w:tr>
      <w:tr w:rsidR="00CA6E4F" w:rsidRPr="00CA6E4F" w:rsidTr="00CA6E4F">
        <w:trPr>
          <w:cantSplit/>
        </w:trPr>
        <w:tc>
          <w:tcPr>
            <w:tcW w:w="80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CA6E4F" w:rsidRPr="00CA6E4F" w:rsidRDefault="00CA6E4F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203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A6E4F" w:rsidRPr="00CA6E4F" w:rsidRDefault="00CA6E4F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Promosi_Penjualan_Online (X3, Literasi_Keuangan (X1), Kualitas_Layanan_E-Commerce (X2)</w:t>
            </w:r>
            <w:r w:rsidRPr="00CA6E4F">
              <w:rPr>
                <w:rFonts w:ascii="Book Antiqua" w:hAnsi="Book Antiqua" w:cs="Arial"/>
                <w:color w:val="010205"/>
                <w:vertAlign w:val="superscript"/>
              </w:rPr>
              <w:t>b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CA6E4F" w:rsidRPr="00CA6E4F" w:rsidRDefault="00CA6E4F" w:rsidP="008167D9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CA6E4F" w:rsidRPr="00CA6E4F" w:rsidRDefault="00CA6E4F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Enter</w:t>
            </w:r>
          </w:p>
        </w:tc>
      </w:tr>
      <w:tr w:rsidR="00CA6E4F" w:rsidTr="00CA6E4F">
        <w:trPr>
          <w:gridAfter w:val="1"/>
          <w:wAfter w:w="724" w:type="dxa"/>
          <w:cantSplit/>
        </w:trPr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E4F" w:rsidRPr="00CA6E4F" w:rsidRDefault="00CA6E4F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a. Dependent Variable: Perilaku_Belanja_Online (Y)</w:t>
            </w:r>
          </w:p>
        </w:tc>
      </w:tr>
      <w:tr w:rsidR="00CA6E4F" w:rsidTr="00CA6E4F">
        <w:trPr>
          <w:gridAfter w:val="1"/>
          <w:wAfter w:w="724" w:type="dxa"/>
          <w:cantSplit/>
        </w:trPr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E4F" w:rsidRPr="00CA6E4F" w:rsidRDefault="00CA6E4F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b. All requested variables entered.</w:t>
            </w:r>
          </w:p>
        </w:tc>
      </w:tr>
    </w:tbl>
    <w:tbl>
      <w:tblPr>
        <w:tblpPr w:leftFromText="180" w:rightFromText="180" w:vertAnchor="text" w:horzAnchor="margin" w:tblpXSpec="center" w:tblpY="469"/>
        <w:tblW w:w="6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1134"/>
        <w:gridCol w:w="1134"/>
        <w:gridCol w:w="993"/>
        <w:gridCol w:w="992"/>
      </w:tblGrid>
      <w:tr w:rsidR="005034EC" w:rsidRPr="00CA6E4F" w:rsidTr="008167D9">
        <w:trPr>
          <w:cantSplit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34EC" w:rsidRPr="00CA6E4F" w:rsidRDefault="005034EC" w:rsidP="008167D9">
            <w:pPr>
              <w:spacing w:line="320" w:lineRule="atLeast"/>
              <w:ind w:left="284" w:right="60"/>
              <w:jc w:val="center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b/>
                <w:bCs/>
                <w:color w:val="010205"/>
              </w:rPr>
              <w:t>Model Summary</w:t>
            </w:r>
            <w:r w:rsidRPr="00CA6E4F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5034EC" w:rsidRPr="00CA6E4F" w:rsidTr="008167D9">
        <w:trPr>
          <w:cantSplit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R Square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Adjusted R Square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Std. Error of the Estimate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Change Statistics</w:t>
            </w:r>
          </w:p>
        </w:tc>
      </w:tr>
      <w:tr w:rsidR="005034EC" w:rsidRPr="00CA6E4F" w:rsidTr="008167D9">
        <w:trPr>
          <w:cantSplit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R Square Change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F Change</w:t>
            </w:r>
          </w:p>
        </w:tc>
      </w:tr>
      <w:tr w:rsidR="005034EC" w:rsidRPr="00CA6E4F" w:rsidTr="008167D9">
        <w:trPr>
          <w:cantSplit/>
        </w:trPr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34EC" w:rsidRPr="00CA6E4F" w:rsidRDefault="005034EC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CA6E4F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,761</w:t>
            </w:r>
            <w:r w:rsidRPr="00CA6E4F">
              <w:rPr>
                <w:rFonts w:ascii="Book Antiqua" w:hAnsi="Book Antiqua" w:cs="Arial"/>
                <w:color w:val="010205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,579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,544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3,01601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,579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034EC" w:rsidRPr="00CA6E4F" w:rsidRDefault="005034EC" w:rsidP="008167D9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CA6E4F">
              <w:rPr>
                <w:rFonts w:ascii="Book Antiqua" w:hAnsi="Book Antiqua" w:cs="Arial"/>
                <w:color w:val="010205"/>
              </w:rPr>
              <w:t>16,495</w:t>
            </w:r>
          </w:p>
        </w:tc>
      </w:tr>
    </w:tbl>
    <w:p w:rsidR="005034EC" w:rsidRDefault="005034EC" w:rsidP="005034EC">
      <w:pPr>
        <w:spacing w:line="320" w:lineRule="atLeast"/>
        <w:ind w:left="-426" w:right="60"/>
        <w:rPr>
          <w:rStyle w:val="Hyperlink"/>
          <w:rFonts w:ascii="Book Antiqua" w:hAnsi="Book Antiqua" w:cs="Arial"/>
          <w:b/>
          <w:color w:val="010205"/>
          <w:u w:val="none"/>
        </w:rPr>
      </w:pPr>
    </w:p>
    <w:tbl>
      <w:tblPr>
        <w:tblW w:w="6947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7"/>
      </w:tblGrid>
      <w:tr w:rsidR="005034EC" w:rsidRPr="005034EC" w:rsidTr="005034EC">
        <w:trPr>
          <w:cantSplit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34EC" w:rsidRPr="005034EC" w:rsidRDefault="005034EC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5034EC">
              <w:rPr>
                <w:rFonts w:ascii="Book Antiqua" w:hAnsi="Book Antiqua" w:cs="Arial"/>
                <w:color w:val="010205"/>
              </w:rPr>
              <w:t>a. Predictors: (Constant), Promosi_Penjualan_Online (X3, Literasi_Keuangan (X1), Kualitas_Layanan_E-Commerce (X2)</w:t>
            </w:r>
          </w:p>
        </w:tc>
      </w:tr>
      <w:tr w:rsidR="005034EC" w:rsidRPr="005034EC" w:rsidTr="005034EC">
        <w:trPr>
          <w:cantSplit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34EC" w:rsidRPr="005034EC" w:rsidRDefault="005034EC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5034EC">
              <w:rPr>
                <w:rFonts w:ascii="Book Antiqua" w:hAnsi="Book Antiqua" w:cs="Arial"/>
                <w:color w:val="010205"/>
              </w:rPr>
              <w:t>b. Dependent Variable: Perilaku_Belanja_Online (Y)</w:t>
            </w:r>
          </w:p>
        </w:tc>
      </w:tr>
    </w:tbl>
    <w:p w:rsidR="005034EC" w:rsidRDefault="005034EC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Pr="005034EC" w:rsidRDefault="005537A7" w:rsidP="005034EC">
      <w:pPr>
        <w:rPr>
          <w:rFonts w:ascii="Book Antiqua" w:hAnsi="Book Antiqua" w:cs="Arial"/>
        </w:rPr>
      </w:pPr>
    </w:p>
    <w:tbl>
      <w:tblPr>
        <w:tblpPr w:leftFromText="180" w:rightFromText="180" w:vertAnchor="text" w:horzAnchor="margin" w:tblpXSpec="center" w:tblpY="212"/>
        <w:tblW w:w="6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709"/>
        <w:gridCol w:w="1275"/>
        <w:gridCol w:w="725"/>
        <w:gridCol w:w="693"/>
      </w:tblGrid>
      <w:tr w:rsidR="005034EC" w:rsidRPr="005537A7" w:rsidTr="005034EC">
        <w:trPr>
          <w:cantSplit/>
        </w:trPr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b/>
                <w:bCs/>
                <w:color w:val="010205"/>
              </w:rPr>
              <w:lastRenderedPageBreak/>
              <w:t>ANOVA</w:t>
            </w:r>
            <w:r w:rsidRPr="005537A7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5034EC" w:rsidRPr="005537A7" w:rsidTr="005034EC">
        <w:trPr>
          <w:cantSplit/>
        </w:trPr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34EC" w:rsidRPr="005537A7" w:rsidRDefault="005034EC" w:rsidP="005034EC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Sum of Squares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df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Mean Square</w:t>
            </w:r>
          </w:p>
        </w:tc>
        <w:tc>
          <w:tcPr>
            <w:tcW w:w="7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F</w:t>
            </w:r>
          </w:p>
        </w:tc>
        <w:tc>
          <w:tcPr>
            <w:tcW w:w="6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Sig.</w:t>
            </w:r>
          </w:p>
        </w:tc>
      </w:tr>
      <w:tr w:rsidR="005034EC" w:rsidRPr="005537A7" w:rsidTr="005034EC">
        <w:trPr>
          <w:cantSplit/>
        </w:trPr>
        <w:tc>
          <w:tcPr>
            <w:tcW w:w="42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34EC" w:rsidRPr="005537A7" w:rsidRDefault="005034EC" w:rsidP="005034EC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34EC" w:rsidRPr="005537A7" w:rsidRDefault="005034EC" w:rsidP="005034EC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Regression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450,133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150,044</w:t>
            </w:r>
          </w:p>
        </w:tc>
        <w:tc>
          <w:tcPr>
            <w:tcW w:w="7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16,495</w:t>
            </w:r>
          </w:p>
        </w:tc>
        <w:tc>
          <w:tcPr>
            <w:tcW w:w="6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,000</w:t>
            </w:r>
            <w:r w:rsidRPr="005537A7">
              <w:rPr>
                <w:rFonts w:ascii="Book Antiqua" w:hAnsi="Book Antiqua" w:cs="Arial"/>
                <w:color w:val="010205"/>
                <w:vertAlign w:val="superscript"/>
              </w:rPr>
              <w:t>b</w:t>
            </w:r>
          </w:p>
        </w:tc>
      </w:tr>
      <w:tr w:rsidR="005034EC" w:rsidRPr="005537A7" w:rsidTr="005034EC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34EC" w:rsidRPr="005537A7" w:rsidRDefault="005034EC" w:rsidP="005034EC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034EC" w:rsidRPr="005537A7" w:rsidRDefault="005034EC" w:rsidP="005034EC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Residual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327,467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36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9,096</w:t>
            </w:r>
          </w:p>
        </w:tc>
        <w:tc>
          <w:tcPr>
            <w:tcW w:w="7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034EC" w:rsidRPr="005537A7" w:rsidRDefault="005034EC" w:rsidP="005034EC">
            <w:pPr>
              <w:rPr>
                <w:rFonts w:ascii="Book Antiqua" w:hAnsi="Book Antiqua" w:cs="Times New Roman"/>
              </w:rPr>
            </w:pPr>
          </w:p>
        </w:tc>
        <w:tc>
          <w:tcPr>
            <w:tcW w:w="6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034EC" w:rsidRPr="005537A7" w:rsidRDefault="005034EC" w:rsidP="005034EC">
            <w:pPr>
              <w:rPr>
                <w:rFonts w:ascii="Book Antiqua" w:hAnsi="Book Antiqua" w:cs="Times New Roman"/>
              </w:rPr>
            </w:pPr>
          </w:p>
        </w:tc>
      </w:tr>
      <w:tr w:rsidR="005034EC" w:rsidRPr="005537A7" w:rsidTr="005034EC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34EC" w:rsidRPr="005537A7" w:rsidRDefault="005034EC" w:rsidP="005034EC">
            <w:pPr>
              <w:rPr>
                <w:rFonts w:ascii="Book Antiqua" w:hAnsi="Book Antiqua" w:cs="Times New Roman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034EC" w:rsidRPr="005537A7" w:rsidRDefault="005034EC" w:rsidP="005034EC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5537A7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777,600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034EC" w:rsidRPr="005537A7" w:rsidRDefault="005034EC" w:rsidP="005034EC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5537A7">
              <w:rPr>
                <w:rFonts w:ascii="Book Antiqua" w:hAnsi="Book Antiqua" w:cs="Arial"/>
                <w:color w:val="010205"/>
              </w:rPr>
              <w:t>39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034EC" w:rsidRPr="005537A7" w:rsidRDefault="005034EC" w:rsidP="005034EC">
            <w:pPr>
              <w:rPr>
                <w:rFonts w:ascii="Book Antiqua" w:hAnsi="Book Antiqua" w:cs="Times New Roman"/>
              </w:rPr>
            </w:pPr>
          </w:p>
        </w:tc>
        <w:tc>
          <w:tcPr>
            <w:tcW w:w="7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034EC" w:rsidRPr="005537A7" w:rsidRDefault="005034EC" w:rsidP="005034EC">
            <w:pPr>
              <w:rPr>
                <w:rFonts w:ascii="Book Antiqua" w:hAnsi="Book Antiqua" w:cs="Times New Roman"/>
              </w:rPr>
            </w:pPr>
          </w:p>
        </w:tc>
        <w:tc>
          <w:tcPr>
            <w:tcW w:w="6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034EC" w:rsidRPr="005537A7" w:rsidRDefault="005034EC" w:rsidP="005034EC">
            <w:pPr>
              <w:rPr>
                <w:rFonts w:ascii="Book Antiqua" w:hAnsi="Book Antiqua" w:cs="Times New Roman"/>
              </w:rPr>
            </w:pPr>
          </w:p>
        </w:tc>
      </w:tr>
    </w:tbl>
    <w:p w:rsidR="005034EC" w:rsidRDefault="005034EC" w:rsidP="005034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237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</w:tblGrid>
      <w:tr w:rsidR="005034EC" w:rsidRPr="005034EC" w:rsidTr="005034EC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34EC" w:rsidRPr="005034EC" w:rsidRDefault="005034EC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5034EC">
              <w:rPr>
                <w:rFonts w:ascii="Book Antiqua" w:hAnsi="Book Antiqua" w:cs="Arial"/>
                <w:color w:val="010205"/>
              </w:rPr>
              <w:t>a. Dependent Variable: Perilaku_Belanja_Online (Y)</w:t>
            </w:r>
          </w:p>
        </w:tc>
      </w:tr>
      <w:tr w:rsidR="005034EC" w:rsidRPr="005034EC" w:rsidTr="005034EC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34EC" w:rsidRPr="005034EC" w:rsidRDefault="005034EC" w:rsidP="008167D9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5034EC">
              <w:rPr>
                <w:rFonts w:ascii="Book Antiqua" w:hAnsi="Book Antiqua" w:cs="Arial"/>
                <w:color w:val="010205"/>
              </w:rPr>
              <w:t>b. Predictors: (Constant), Promosi_Penjualan_Online (X3, Literasi_Keuangan (X1), Kualitas_Layanan_E-Commerce (X2)</w:t>
            </w:r>
          </w:p>
        </w:tc>
      </w:tr>
    </w:tbl>
    <w:p w:rsidR="00D53E2D" w:rsidRDefault="00D53E2D" w:rsidP="005034EC">
      <w:pPr>
        <w:rPr>
          <w:rFonts w:ascii="Book Antiqua" w:hAnsi="Book Antiqua" w:cs="Arial"/>
        </w:rPr>
        <w:sectPr w:rsidR="00D53E2D" w:rsidSect="002177A0">
          <w:pgSz w:w="8391" w:h="11907" w:code="11"/>
          <w:pgMar w:top="1134" w:right="1418" w:bottom="1418" w:left="1134" w:header="709" w:footer="709" w:gutter="0"/>
          <w:cols w:space="708"/>
          <w:titlePg/>
          <w:docGrid w:linePitch="360"/>
        </w:sectPr>
      </w:pPr>
    </w:p>
    <w:tbl>
      <w:tblPr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709"/>
        <w:gridCol w:w="1134"/>
        <w:gridCol w:w="1559"/>
        <w:gridCol w:w="851"/>
        <w:gridCol w:w="850"/>
        <w:gridCol w:w="1418"/>
        <w:gridCol w:w="1417"/>
      </w:tblGrid>
      <w:tr w:rsidR="00D53E2D" w:rsidRPr="00D53E2D" w:rsidTr="00D53E2D">
        <w:trPr>
          <w:cantSplit/>
          <w:trHeight w:val="227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b/>
                <w:bCs/>
                <w:color w:val="010205"/>
              </w:rPr>
            </w:pPr>
            <w:r w:rsidRPr="00D53E2D">
              <w:rPr>
                <w:rFonts w:ascii="Book Antiqua" w:hAnsi="Book Antiqua" w:cs="Arial"/>
                <w:b/>
                <w:bCs/>
                <w:color w:val="010205"/>
              </w:rPr>
              <w:lastRenderedPageBreak/>
              <w:t>Coefficients</w:t>
            </w:r>
            <w:r w:rsidRPr="00D53E2D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D53E2D" w:rsidRPr="00D53E2D" w:rsidTr="00D53E2D">
        <w:trPr>
          <w:cantSplit/>
          <w:trHeight w:val="227"/>
        </w:trPr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Unstandardized Coefficients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Standardized Coefficients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t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E0E0E0"/>
              <w:right w:val="nil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Sig.</w:t>
            </w:r>
          </w:p>
        </w:tc>
        <w:tc>
          <w:tcPr>
            <w:tcW w:w="283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95,0% Confidence Interval for B</w:t>
            </w:r>
          </w:p>
        </w:tc>
      </w:tr>
      <w:tr w:rsidR="00D53E2D" w:rsidRPr="00D53E2D" w:rsidTr="00D53E2D">
        <w:trPr>
          <w:cantSplit/>
          <w:trHeight w:val="227"/>
        </w:trPr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Std. Error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Beta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850" w:type="dxa"/>
            <w:vMerge/>
            <w:tcBorders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Lower Bound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Upper Bound</w:t>
            </w:r>
          </w:p>
        </w:tc>
      </w:tr>
      <w:tr w:rsidR="00D53E2D" w:rsidRPr="00D53E2D" w:rsidTr="00D53E2D">
        <w:trPr>
          <w:cantSplit/>
          <w:trHeight w:val="227"/>
        </w:trPr>
        <w:tc>
          <w:tcPr>
            <w:tcW w:w="42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53E2D" w:rsidRPr="00D53E2D" w:rsidRDefault="00D53E2D" w:rsidP="00D53E2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84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53E2D" w:rsidRPr="00D53E2D" w:rsidRDefault="00D53E2D" w:rsidP="00D53E2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(Constant)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7,987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5,799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53E2D" w:rsidRPr="00D53E2D" w:rsidRDefault="00D53E2D" w:rsidP="00D53E2D">
            <w:pPr>
              <w:rPr>
                <w:rFonts w:ascii="Book Antiqua" w:hAnsi="Book Antiqua" w:cs="Times New Roman"/>
              </w:rPr>
            </w:pP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1,377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,177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-3,774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19,749</w:t>
            </w:r>
          </w:p>
        </w:tc>
      </w:tr>
      <w:tr w:rsidR="00D53E2D" w:rsidRPr="00D53E2D" w:rsidTr="00D53E2D">
        <w:trPr>
          <w:cantSplit/>
          <w:trHeight w:val="227"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53E2D" w:rsidRPr="00D53E2D" w:rsidRDefault="00D53E2D" w:rsidP="00D53E2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8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53E2D" w:rsidRPr="00D53E2D" w:rsidRDefault="00D53E2D" w:rsidP="00D53E2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Literasi_Keuangan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-,390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,192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-,221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-2,036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,049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-,778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-,002</w:t>
            </w:r>
          </w:p>
        </w:tc>
      </w:tr>
      <w:tr w:rsidR="00D53E2D" w:rsidRPr="00D53E2D" w:rsidTr="00D53E2D">
        <w:trPr>
          <w:cantSplit/>
          <w:trHeight w:val="227"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53E2D" w:rsidRPr="00D53E2D" w:rsidRDefault="00D53E2D" w:rsidP="00D53E2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8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53E2D" w:rsidRPr="00D53E2D" w:rsidRDefault="00D53E2D" w:rsidP="00D53E2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Kualitas_Layanan_E-Commerce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,561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,148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,496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3,786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,261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,862</w:t>
            </w:r>
          </w:p>
        </w:tc>
      </w:tr>
      <w:tr w:rsidR="00D53E2D" w:rsidRPr="00D53E2D" w:rsidTr="00D53E2D">
        <w:trPr>
          <w:cantSplit/>
          <w:trHeight w:val="227"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53E2D" w:rsidRPr="00D53E2D" w:rsidRDefault="00D53E2D" w:rsidP="00D53E2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84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53E2D" w:rsidRPr="00D53E2D" w:rsidRDefault="00D53E2D" w:rsidP="00D53E2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53E2D"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,634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,241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,343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2,628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,013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,145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53E2D" w:rsidRPr="00D53E2D" w:rsidRDefault="00D53E2D" w:rsidP="00D53E2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53E2D">
              <w:rPr>
                <w:rFonts w:ascii="Book Antiqua" w:hAnsi="Book Antiqua" w:cs="Arial"/>
                <w:color w:val="010205"/>
              </w:rPr>
              <w:t>1,124</w:t>
            </w:r>
          </w:p>
        </w:tc>
      </w:tr>
    </w:tbl>
    <w:p w:rsidR="00DD6DF8" w:rsidRDefault="00DD6DF8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5537A7" w:rsidRDefault="005537A7" w:rsidP="005034EC">
      <w:pPr>
        <w:rPr>
          <w:rFonts w:ascii="Book Antiqua" w:hAnsi="Book Antiqua" w:cs="Arial"/>
        </w:rPr>
      </w:pPr>
    </w:p>
    <w:p w:rsidR="00DD6DF8" w:rsidRDefault="00DD6DF8" w:rsidP="005034E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Lanjutan...</w:t>
      </w:r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276"/>
        <w:gridCol w:w="1134"/>
        <w:gridCol w:w="1418"/>
        <w:gridCol w:w="1275"/>
      </w:tblGrid>
      <w:tr w:rsidR="00DD6DF8" w:rsidRPr="00DD6DF8" w:rsidTr="00DD6DF8">
        <w:trPr>
          <w:cantSplit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b/>
                <w:bCs/>
                <w:color w:val="010205"/>
              </w:rPr>
              <w:t>Coefficients</w:t>
            </w:r>
            <w:r w:rsidRPr="00DD6DF8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DD6DF8" w:rsidRPr="00DD6DF8" w:rsidTr="00DD6DF8">
        <w:trPr>
          <w:cantSplit/>
        </w:trPr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Correlations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Collinearity Statistics</w:t>
            </w:r>
          </w:p>
        </w:tc>
      </w:tr>
      <w:tr w:rsidR="00DD6DF8" w:rsidRPr="00DD6DF8" w:rsidTr="00DD6DF8">
        <w:trPr>
          <w:cantSplit/>
        </w:trPr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Zero-order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Partial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Part</w:t>
            </w: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Tolerance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VIF</w:t>
            </w:r>
          </w:p>
        </w:tc>
      </w:tr>
      <w:tr w:rsidR="00DD6DF8" w:rsidRPr="00DD6DF8" w:rsidTr="00DD6DF8">
        <w:trPr>
          <w:cantSplit/>
        </w:trPr>
        <w:tc>
          <w:tcPr>
            <w:tcW w:w="42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D6DF8" w:rsidRPr="00DD6DF8" w:rsidRDefault="00DD6DF8" w:rsidP="00DD6DF8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29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6DF8" w:rsidRPr="00DD6DF8" w:rsidRDefault="00DD6DF8" w:rsidP="00DD6DF8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(Constant)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D6DF8" w:rsidRPr="00DD6DF8" w:rsidRDefault="00DD6DF8" w:rsidP="00DD6DF8">
            <w:pPr>
              <w:rPr>
                <w:rFonts w:ascii="Book Antiqua" w:hAnsi="Book Antiqua" w:cs="Times New Roman"/>
              </w:rPr>
            </w:pP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6DF8" w:rsidRPr="00DD6DF8" w:rsidRDefault="00DD6DF8" w:rsidP="00DD6DF8">
            <w:pPr>
              <w:rPr>
                <w:rFonts w:ascii="Book Antiqua" w:hAnsi="Book Antiqua" w:cs="Times New Roman"/>
              </w:rPr>
            </w:pP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6DF8" w:rsidRPr="00DD6DF8" w:rsidRDefault="00DD6DF8" w:rsidP="00DD6DF8">
            <w:pPr>
              <w:rPr>
                <w:rFonts w:ascii="Book Antiqua" w:hAnsi="Book Antiqua" w:cs="Times New Roman"/>
              </w:rPr>
            </w:pP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D6DF8" w:rsidRPr="00DD6DF8" w:rsidRDefault="00DD6DF8" w:rsidP="00DD6DF8">
            <w:pPr>
              <w:rPr>
                <w:rFonts w:ascii="Book Antiqua" w:hAnsi="Book Antiqua" w:cs="Times New Roman"/>
              </w:rPr>
            </w:pP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D6DF8" w:rsidRPr="00DD6DF8" w:rsidRDefault="00DD6DF8" w:rsidP="00DD6DF8">
            <w:pPr>
              <w:rPr>
                <w:rFonts w:ascii="Book Antiqua" w:hAnsi="Book Antiqua" w:cs="Times New Roman"/>
              </w:rPr>
            </w:pPr>
          </w:p>
        </w:tc>
      </w:tr>
      <w:tr w:rsidR="00DD6DF8" w:rsidRPr="00DD6DF8" w:rsidTr="00DD6DF8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D6DF8" w:rsidRPr="00DD6DF8" w:rsidRDefault="00DD6DF8" w:rsidP="00DD6DF8">
            <w:pPr>
              <w:rPr>
                <w:rFonts w:ascii="Book Antiqua" w:hAnsi="Book Antiqua" w:cs="Times New Roman"/>
              </w:rPr>
            </w:pPr>
          </w:p>
        </w:tc>
        <w:tc>
          <w:tcPr>
            <w:tcW w:w="2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6DF8" w:rsidRPr="00DD6DF8" w:rsidRDefault="00DD6DF8" w:rsidP="00DD6DF8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Literasi_Keuangan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-,164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-,321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-,220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,993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1,007</w:t>
            </w:r>
          </w:p>
        </w:tc>
      </w:tr>
      <w:tr w:rsidR="00DD6DF8" w:rsidRPr="00DD6DF8" w:rsidTr="00DD6DF8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D6DF8" w:rsidRPr="00DD6DF8" w:rsidRDefault="00DD6DF8" w:rsidP="00DD6DF8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D6DF8" w:rsidRPr="00DD6DF8" w:rsidRDefault="00DD6DF8" w:rsidP="00DD6DF8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 xml:space="preserve">Kualitas_Layanan_E-Commerce 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,670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,534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,409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,681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1,467</w:t>
            </w:r>
          </w:p>
        </w:tc>
      </w:tr>
      <w:tr w:rsidR="00DD6DF8" w:rsidRPr="00DD6DF8" w:rsidTr="00DD6DF8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D6DF8" w:rsidRPr="00DD6DF8" w:rsidRDefault="00DD6DF8" w:rsidP="00DD6DF8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9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D6DF8" w:rsidRPr="00DD6DF8" w:rsidRDefault="00DD6DF8" w:rsidP="00DD6DF8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 xml:space="preserve">Promosi_Penjualan_Online 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,612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,401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,284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,685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D6DF8" w:rsidRPr="00DD6DF8" w:rsidRDefault="00DD6DF8" w:rsidP="00DD6DF8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1,460</w:t>
            </w:r>
          </w:p>
        </w:tc>
      </w:tr>
    </w:tbl>
    <w:p w:rsidR="00DD6DF8" w:rsidRDefault="00DD6DF8" w:rsidP="005034EC">
      <w:pPr>
        <w:rPr>
          <w:rFonts w:ascii="Book Antiqua" w:hAnsi="Book Antiqua" w:cs="Arial"/>
        </w:rPr>
      </w:pPr>
    </w:p>
    <w:p w:rsidR="00D32A6D" w:rsidRDefault="00DD6DF8" w:rsidP="005537A7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  <w:r w:rsidRPr="00DD6DF8">
        <w:rPr>
          <w:rFonts w:ascii="Book Antiqua" w:hAnsi="Book Antiqua" w:cs="Arial"/>
          <w:color w:val="010205"/>
        </w:rPr>
        <w:t>a. Dependent Variable: Perilaku_Belanja_Online (Y)</w:t>
      </w:r>
    </w:p>
    <w:p w:rsidR="005537A7" w:rsidRDefault="005537A7" w:rsidP="005537A7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</w:p>
    <w:p w:rsidR="005537A7" w:rsidRDefault="005537A7" w:rsidP="005537A7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</w:p>
    <w:p w:rsidR="005537A7" w:rsidRDefault="005537A7" w:rsidP="005537A7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</w:p>
    <w:p w:rsidR="005537A7" w:rsidRDefault="005537A7" w:rsidP="005537A7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</w:p>
    <w:p w:rsidR="005537A7" w:rsidRDefault="005537A7" w:rsidP="005537A7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</w:p>
    <w:p w:rsidR="005537A7" w:rsidRDefault="005537A7" w:rsidP="005537A7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</w:p>
    <w:p w:rsidR="005537A7" w:rsidRPr="00D32A6D" w:rsidRDefault="005537A7" w:rsidP="005537A7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</w:p>
    <w:tbl>
      <w:tblPr>
        <w:tblpPr w:leftFromText="180" w:rightFromText="180" w:vertAnchor="text" w:horzAnchor="margin" w:tblpY="274"/>
        <w:tblW w:w="9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693"/>
        <w:gridCol w:w="1843"/>
        <w:gridCol w:w="1559"/>
        <w:gridCol w:w="1843"/>
      </w:tblGrid>
      <w:tr w:rsidR="00D32A6D" w:rsidRPr="00DD6DF8" w:rsidTr="00D32A6D">
        <w:trPr>
          <w:cantSplit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b/>
                <w:bCs/>
                <w:color w:val="010205"/>
              </w:rPr>
              <w:lastRenderedPageBreak/>
              <w:t>Coefficient Correlations</w:t>
            </w:r>
            <w:r w:rsidRPr="00DD6DF8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D32A6D" w:rsidRPr="00DD6DF8" w:rsidTr="00D32A6D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Literasi_Keuangan</w:t>
            </w:r>
          </w:p>
        </w:tc>
        <w:tc>
          <w:tcPr>
            <w:tcW w:w="18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Kualitas_Layanan_E-Commerce</w:t>
            </w:r>
          </w:p>
        </w:tc>
      </w:tr>
      <w:tr w:rsidR="00D32A6D" w:rsidRPr="00D32A6D" w:rsidTr="00D32A6D">
        <w:trPr>
          <w:cantSplit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Correlations</w:t>
            </w:r>
          </w:p>
        </w:tc>
        <w:tc>
          <w:tcPr>
            <w:tcW w:w="26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18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-,560</w:t>
            </w:r>
          </w:p>
        </w:tc>
      </w:tr>
      <w:tr w:rsidR="00D32A6D" w:rsidRPr="00D32A6D" w:rsidTr="00D32A6D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2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6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Liter</w:t>
            </w:r>
            <w:r>
              <w:rPr>
                <w:rFonts w:ascii="Book Antiqua" w:hAnsi="Book Antiqua" w:cs="Arial"/>
                <w:color w:val="264A60"/>
              </w:rPr>
              <w:t xml:space="preserve">asi_Keuangan 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,001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-,070</w:t>
            </w:r>
          </w:p>
        </w:tc>
      </w:tr>
      <w:tr w:rsidR="00D32A6D" w:rsidRPr="00D32A6D" w:rsidTr="00D32A6D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2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69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 xml:space="preserve">Kualitas_Layanan_E-Commerce 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-,560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-,070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1,000</w:t>
            </w:r>
          </w:p>
        </w:tc>
      </w:tr>
      <w:tr w:rsidR="00D32A6D" w:rsidRPr="00D32A6D" w:rsidTr="00D32A6D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>Covariances</w:t>
            </w:r>
          </w:p>
        </w:tc>
        <w:tc>
          <w:tcPr>
            <w:tcW w:w="26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 xml:space="preserve">Promosi_Penjualan_Online 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,058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6,404E-5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-,020</w:t>
            </w:r>
          </w:p>
        </w:tc>
      </w:tr>
      <w:tr w:rsidR="00D32A6D" w:rsidRPr="00D32A6D" w:rsidTr="00D32A6D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2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6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 xml:space="preserve">Literasi_Keuangan 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6,404E-5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,037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-,002</w:t>
            </w:r>
          </w:p>
        </w:tc>
      </w:tr>
      <w:tr w:rsidR="00D32A6D" w:rsidRPr="00D32A6D" w:rsidTr="00D32A6D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2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6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D6DF8">
              <w:rPr>
                <w:rFonts w:ascii="Book Antiqua" w:hAnsi="Book Antiqua" w:cs="Arial"/>
                <w:color w:val="264A60"/>
              </w:rPr>
              <w:t xml:space="preserve">Kualitas_Layanan_E-Commerce </w:t>
            </w:r>
          </w:p>
        </w:tc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-,020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-,002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,022</w:t>
            </w:r>
          </w:p>
        </w:tc>
      </w:tr>
      <w:tr w:rsidR="00D32A6D" w:rsidRPr="00DD6DF8" w:rsidTr="00D32A6D">
        <w:trPr>
          <w:cantSplit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2A6D" w:rsidRPr="00DD6DF8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DD6DF8">
              <w:rPr>
                <w:rFonts w:ascii="Book Antiqua" w:hAnsi="Book Antiqua" w:cs="Arial"/>
                <w:color w:val="010205"/>
              </w:rPr>
              <w:t>a. Dependent Variable: Perilaku_Belanja_Online (Y)</w:t>
            </w:r>
          </w:p>
        </w:tc>
      </w:tr>
    </w:tbl>
    <w:p w:rsidR="00DD6DF8" w:rsidRPr="00DD6DF8" w:rsidRDefault="00DD6DF8" w:rsidP="00DD6DF8">
      <w:pPr>
        <w:rPr>
          <w:rFonts w:ascii="Times New Roman" w:hAnsi="Times New Roman" w:cs="Times New Roman"/>
          <w:sz w:val="24"/>
          <w:szCs w:val="24"/>
        </w:rPr>
      </w:pPr>
    </w:p>
    <w:p w:rsidR="00DD6DF8" w:rsidRPr="00DD6DF8" w:rsidRDefault="00DD6DF8" w:rsidP="00DD6DF8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D32A6D" w:rsidRPr="00D32A6D" w:rsidRDefault="00D32A6D" w:rsidP="00D32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Arial"/>
        </w:rPr>
        <w:br w:type="column"/>
      </w:r>
    </w:p>
    <w:tbl>
      <w:tblPr>
        <w:tblpPr w:leftFromText="180" w:rightFromText="180" w:vertAnchor="page" w:horzAnchor="margin" w:tblpY="1525"/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134"/>
        <w:gridCol w:w="1134"/>
        <w:gridCol w:w="1276"/>
        <w:gridCol w:w="1701"/>
        <w:gridCol w:w="1559"/>
      </w:tblGrid>
      <w:tr w:rsidR="00D32A6D" w:rsidRPr="00D32A6D" w:rsidTr="00D32A6D">
        <w:trPr>
          <w:cantSplit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b/>
                <w:bCs/>
                <w:color w:val="010205"/>
              </w:rPr>
              <w:t>Collinearity Diagnostics</w:t>
            </w:r>
            <w:r w:rsidRPr="00D32A6D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D32A6D" w:rsidRPr="00D32A6D" w:rsidTr="00D32A6D">
        <w:trPr>
          <w:cantSplit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Dimension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Eigenvalue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Condition Index</w:t>
            </w:r>
          </w:p>
        </w:tc>
        <w:tc>
          <w:tcPr>
            <w:tcW w:w="5670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Variance Proportions</w:t>
            </w:r>
          </w:p>
        </w:tc>
      </w:tr>
      <w:tr w:rsidR="00D32A6D" w:rsidRPr="00D32A6D" w:rsidTr="00D32A6D">
        <w:trPr>
          <w:cantSplit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(Constant)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Literasi_Keuangan</w:t>
            </w:r>
          </w:p>
        </w:tc>
        <w:tc>
          <w:tcPr>
            <w:tcW w:w="17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Kualitas_Layanan_E-Commerce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</w:tr>
      <w:tr w:rsidR="00D32A6D" w:rsidRPr="00D32A6D" w:rsidTr="00D32A6D">
        <w:trPr>
          <w:cantSplit/>
        </w:trPr>
        <w:tc>
          <w:tcPr>
            <w:tcW w:w="70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32A6D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A6D" w:rsidRPr="00D32A6D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3,960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,00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,00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,00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,00</w:t>
            </w:r>
          </w:p>
        </w:tc>
      </w:tr>
      <w:tr w:rsidR="00D32A6D" w:rsidRPr="00D32A6D" w:rsidTr="00D32A6D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32A6D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A6D" w:rsidRPr="00D32A6D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2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11,408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,01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,92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,04</w:t>
            </w:r>
          </w:p>
        </w:tc>
      </w:tr>
      <w:tr w:rsidR="00D32A6D" w:rsidRPr="00D32A6D" w:rsidTr="00D32A6D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32A6D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A6D" w:rsidRPr="00D32A6D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3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,006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26,206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,53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,07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,75</w:t>
            </w:r>
          </w:p>
        </w:tc>
      </w:tr>
      <w:tr w:rsidR="00D32A6D" w:rsidRPr="00D32A6D" w:rsidTr="00D32A6D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32A6D" w:rsidRDefault="00D32A6D" w:rsidP="00D32A6D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A6D" w:rsidRPr="00D32A6D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D32A6D">
              <w:rPr>
                <w:rFonts w:ascii="Book Antiqua" w:hAnsi="Book Antiqua" w:cs="Arial"/>
                <w:color w:val="264A60"/>
              </w:rPr>
              <w:t>4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,004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32,165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,47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,01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,96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,22</w:t>
            </w:r>
          </w:p>
        </w:tc>
      </w:tr>
      <w:tr w:rsidR="00D32A6D" w:rsidRPr="00D32A6D" w:rsidTr="00D32A6D">
        <w:trPr>
          <w:cantSplit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2A6D" w:rsidRPr="00D32A6D" w:rsidRDefault="00D32A6D" w:rsidP="00D32A6D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D32A6D">
              <w:rPr>
                <w:rFonts w:ascii="Book Antiqua" w:hAnsi="Book Antiqua" w:cs="Arial"/>
                <w:color w:val="010205"/>
              </w:rPr>
              <w:t>a. Dependent Variable: Perilaku_Belanja_Online (Y)</w:t>
            </w:r>
          </w:p>
        </w:tc>
      </w:tr>
    </w:tbl>
    <w:p w:rsidR="00D32A6D" w:rsidRPr="00D32A6D" w:rsidRDefault="00D32A6D" w:rsidP="00D32A6D">
      <w:pPr>
        <w:rPr>
          <w:rFonts w:ascii="Times New Roman" w:hAnsi="Times New Roman" w:cs="Times New Roman"/>
          <w:sz w:val="24"/>
          <w:szCs w:val="24"/>
        </w:rPr>
      </w:pPr>
    </w:p>
    <w:p w:rsidR="00711DB4" w:rsidRPr="00711DB4" w:rsidRDefault="00711DB4" w:rsidP="00711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pPr w:leftFromText="180" w:rightFromText="180" w:vertAnchor="text" w:horzAnchor="margin" w:tblpY="-294"/>
        <w:tblW w:w="10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4"/>
        <w:gridCol w:w="1392"/>
        <w:gridCol w:w="1393"/>
        <w:gridCol w:w="1393"/>
        <w:gridCol w:w="1471"/>
        <w:gridCol w:w="1393"/>
      </w:tblGrid>
      <w:tr w:rsidR="00711DB4" w:rsidRPr="00711DB4" w:rsidTr="00711DB4">
        <w:trPr>
          <w:cantSplit/>
        </w:trPr>
        <w:tc>
          <w:tcPr>
            <w:tcW w:w="10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b/>
                <w:bCs/>
                <w:color w:val="010205"/>
              </w:rPr>
              <w:t>Residuals Statistics</w:t>
            </w:r>
            <w:r w:rsidRPr="00711DB4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11DB4" w:rsidRPr="00711DB4" w:rsidRDefault="00711DB4" w:rsidP="00711DB4">
            <w:pPr>
              <w:rPr>
                <w:rFonts w:ascii="Book Antiqua" w:hAnsi="Book Antiqua" w:cs="Times New Roma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Minimum</w:t>
            </w:r>
          </w:p>
        </w:tc>
        <w:tc>
          <w:tcPr>
            <w:tcW w:w="13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Maximum</w:t>
            </w:r>
          </w:p>
        </w:tc>
        <w:tc>
          <w:tcPr>
            <w:tcW w:w="13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Mean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Std. Deviation</w:t>
            </w:r>
          </w:p>
        </w:tc>
        <w:tc>
          <w:tcPr>
            <w:tcW w:w="139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N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Predicted Value</w:t>
            </w:r>
          </w:p>
        </w:tc>
        <w:tc>
          <w:tcPr>
            <w:tcW w:w="13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33,9114</w:t>
            </w:r>
          </w:p>
        </w:tc>
        <w:tc>
          <w:tcPr>
            <w:tcW w:w="13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49,1852</w:t>
            </w:r>
          </w:p>
        </w:tc>
        <w:tc>
          <w:tcPr>
            <w:tcW w:w="13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40,4000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3,39733</w:t>
            </w:r>
          </w:p>
        </w:tc>
        <w:tc>
          <w:tcPr>
            <w:tcW w:w="13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Std. Predicted Value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-1,910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2,586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Standard Error of Predicted Value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,557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1,883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,915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,271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Adjusted Predicted Value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33,1728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48,8758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40,4648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3,38328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Residual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-8,62386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5,61862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,00000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2,89769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Std. Residual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-2,859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1,863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,961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Stud. Residual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-3,005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1,968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-,009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1,026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Deleted Residual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-9,52562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6,26799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-,06484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3,31918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Stud. Deleted Residual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-3,423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2,054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-,018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1,072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Mahal. Distance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,354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14,234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2,925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2,640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Cook's Distance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,430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,039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,081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31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711DB4">
              <w:rPr>
                <w:rFonts w:ascii="Book Antiqua" w:hAnsi="Book Antiqua" w:cs="Arial"/>
                <w:color w:val="264A60"/>
              </w:rPr>
              <w:t>Centered Leverage Value</w:t>
            </w:r>
          </w:p>
        </w:tc>
        <w:tc>
          <w:tcPr>
            <w:tcW w:w="13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,009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,365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,075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,068</w:t>
            </w:r>
          </w:p>
        </w:tc>
        <w:tc>
          <w:tcPr>
            <w:tcW w:w="13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711DB4" w:rsidRPr="00711DB4" w:rsidTr="00711DB4">
        <w:trPr>
          <w:cantSplit/>
        </w:trPr>
        <w:tc>
          <w:tcPr>
            <w:tcW w:w="10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1DB4" w:rsidRPr="00711DB4" w:rsidRDefault="00711DB4" w:rsidP="00711DB4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711DB4">
              <w:rPr>
                <w:rFonts w:ascii="Book Antiqua" w:hAnsi="Book Antiqua" w:cs="Arial"/>
                <w:color w:val="010205"/>
              </w:rPr>
              <w:t>a. Dependent Variable: Perilaku_Belanja_Online (Y)</w:t>
            </w:r>
          </w:p>
        </w:tc>
      </w:tr>
    </w:tbl>
    <w:p w:rsidR="00711DB4" w:rsidRDefault="00711DB4" w:rsidP="00711DB4">
      <w:pPr>
        <w:rPr>
          <w:rFonts w:ascii="Book Antiqua" w:hAnsi="Book Antiqua" w:cs="Arial"/>
        </w:rPr>
        <w:sectPr w:rsidR="00711DB4" w:rsidSect="00D53E2D">
          <w:pgSz w:w="11907" w:h="8391" w:orient="landscape" w:code="11"/>
          <w:pgMar w:top="1418" w:right="1418" w:bottom="1134" w:left="1134" w:header="709" w:footer="709" w:gutter="0"/>
          <w:cols w:space="708"/>
          <w:titlePg/>
          <w:docGrid w:linePitch="360"/>
        </w:sectPr>
      </w:pPr>
    </w:p>
    <w:p w:rsidR="00DD6DF8" w:rsidRDefault="00DD6DF8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711DB4" w:rsidRDefault="00711DB4" w:rsidP="00711DB4">
      <w:pPr>
        <w:rPr>
          <w:rFonts w:ascii="Book Antiqua" w:hAnsi="Book Antiqua" w:cs="Arial"/>
        </w:rPr>
      </w:pPr>
    </w:p>
    <w:p w:rsidR="005537A7" w:rsidRDefault="005537A7" w:rsidP="00711DB4">
      <w:pPr>
        <w:rPr>
          <w:rFonts w:ascii="Book Antiqua" w:hAnsi="Book Antiqua" w:cs="Arial"/>
        </w:rPr>
      </w:pPr>
    </w:p>
    <w:p w:rsidR="005537A7" w:rsidRDefault="005537A7" w:rsidP="00711DB4">
      <w:pPr>
        <w:rPr>
          <w:rFonts w:ascii="Book Antiqua" w:hAnsi="Book Antiqua" w:cs="Arial"/>
        </w:rPr>
      </w:pPr>
    </w:p>
    <w:p w:rsidR="005537A7" w:rsidRDefault="005537A7" w:rsidP="00711DB4">
      <w:pPr>
        <w:rPr>
          <w:rFonts w:ascii="Book Antiqua" w:hAnsi="Book Antiqua" w:cs="Arial"/>
        </w:rPr>
      </w:pPr>
    </w:p>
    <w:p w:rsidR="005537A7" w:rsidRDefault="005537A7" w:rsidP="00711DB4">
      <w:pPr>
        <w:rPr>
          <w:rFonts w:ascii="Book Antiqua" w:hAnsi="Book Antiqua" w:cs="Arial"/>
        </w:rPr>
      </w:pPr>
    </w:p>
    <w:p w:rsidR="004943F1" w:rsidRDefault="00711DB4" w:rsidP="004943F1">
      <w:pPr>
        <w:jc w:val="center"/>
        <w:rPr>
          <w:rFonts w:ascii="Book Antiqua" w:hAnsi="Book Antiqua" w:cs="Arial"/>
          <w:b/>
          <w:sz w:val="24"/>
        </w:rPr>
      </w:pPr>
      <w:r w:rsidRPr="00711DB4">
        <w:rPr>
          <w:rFonts w:ascii="Book Antiqua" w:hAnsi="Book Antiqua" w:cs="Arial"/>
          <w:b/>
          <w:sz w:val="24"/>
        </w:rPr>
        <w:t>La</w:t>
      </w:r>
      <w:r w:rsidR="004943F1">
        <w:rPr>
          <w:rFonts w:ascii="Book Antiqua" w:hAnsi="Book Antiqua" w:cs="Arial"/>
          <w:b/>
          <w:sz w:val="24"/>
        </w:rPr>
        <w:t>mpiran 7 Uji Heteroskedastisitas</w:t>
      </w:r>
    </w:p>
    <w:p w:rsidR="004943F1" w:rsidRPr="004943F1" w:rsidRDefault="004943F1" w:rsidP="004943F1">
      <w:pPr>
        <w:rPr>
          <w:rFonts w:ascii="Times New Roman" w:hAnsi="Times New Roman" w:cs="Times New Roman"/>
          <w:szCs w:val="24"/>
        </w:rPr>
      </w:pPr>
      <w:r>
        <w:rPr>
          <w:rFonts w:ascii="Book Antiqua" w:hAnsi="Book Antiqua" w:cs="Arial"/>
          <w:b/>
          <w:sz w:val="24"/>
        </w:rPr>
        <w:br w:type="column"/>
      </w:r>
      <w:r w:rsidRPr="004943F1">
        <w:rPr>
          <w:rFonts w:ascii="Book Antiqua" w:hAnsi="Book Antiqua" w:cs="Arial"/>
          <w:b/>
        </w:rPr>
        <w:lastRenderedPageBreak/>
        <w:t>Lampiran</w:t>
      </w:r>
      <w:r>
        <w:rPr>
          <w:rFonts w:ascii="Book Antiqua" w:hAnsi="Book Antiqua" w:cs="Arial"/>
          <w:b/>
        </w:rPr>
        <w:t xml:space="preserve"> 7 Hasil Uji Heteroskedastisitas</w:t>
      </w:r>
    </w:p>
    <w:tbl>
      <w:tblPr>
        <w:tblW w:w="6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31"/>
        <w:gridCol w:w="1953"/>
        <w:gridCol w:w="1367"/>
      </w:tblGrid>
      <w:tr w:rsidR="004943F1" w:rsidRPr="004943F1" w:rsidTr="00264F16">
        <w:trPr>
          <w:cantSplit/>
        </w:trPr>
        <w:tc>
          <w:tcPr>
            <w:tcW w:w="6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943F1" w:rsidRPr="004943F1" w:rsidRDefault="004943F1" w:rsidP="004943F1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4943F1">
              <w:rPr>
                <w:rFonts w:ascii="Book Antiqua" w:hAnsi="Book Antiqua" w:cs="Arial"/>
                <w:b/>
                <w:bCs/>
                <w:color w:val="010205"/>
              </w:rPr>
              <w:t>Variables Entered/Removed</w:t>
            </w:r>
            <w:r w:rsidRPr="004943F1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4943F1" w:rsidRPr="004943F1" w:rsidTr="00264F16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943F1" w:rsidRPr="004943F1" w:rsidRDefault="004943F1" w:rsidP="004943F1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4943F1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943F1" w:rsidRPr="004943F1" w:rsidRDefault="004943F1" w:rsidP="004943F1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4943F1">
              <w:rPr>
                <w:rFonts w:ascii="Book Antiqua" w:hAnsi="Book Antiqua" w:cs="Arial"/>
                <w:color w:val="264A60"/>
              </w:rPr>
              <w:t>Variables Entered</w:t>
            </w:r>
          </w:p>
        </w:tc>
        <w:tc>
          <w:tcPr>
            <w:tcW w:w="195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943F1" w:rsidRPr="004943F1" w:rsidRDefault="004943F1" w:rsidP="004943F1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4943F1">
              <w:rPr>
                <w:rFonts w:ascii="Book Antiqua" w:hAnsi="Book Antiqua" w:cs="Arial"/>
                <w:color w:val="264A60"/>
              </w:rPr>
              <w:t>Variables Removed</w:t>
            </w:r>
          </w:p>
        </w:tc>
        <w:tc>
          <w:tcPr>
            <w:tcW w:w="136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943F1" w:rsidRPr="004943F1" w:rsidRDefault="004943F1" w:rsidP="004943F1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4943F1">
              <w:rPr>
                <w:rFonts w:ascii="Book Antiqua" w:hAnsi="Book Antiqua" w:cs="Arial"/>
                <w:color w:val="264A60"/>
              </w:rPr>
              <w:t>Method</w:t>
            </w:r>
          </w:p>
        </w:tc>
      </w:tr>
      <w:tr w:rsidR="004943F1" w:rsidRPr="004943F1" w:rsidTr="00264F16">
        <w:trPr>
          <w:cantSplit/>
        </w:trPr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943F1" w:rsidRPr="004943F1" w:rsidRDefault="004943F1" w:rsidP="004943F1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4943F1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93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943F1" w:rsidRPr="004943F1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>
              <w:rPr>
                <w:rFonts w:ascii="Book Antiqua" w:hAnsi="Book Antiqua" w:cs="Arial"/>
                <w:color w:val="010205"/>
              </w:rPr>
              <w:t>Promosi</w:t>
            </w:r>
            <w:r w:rsidR="004943F1">
              <w:rPr>
                <w:rFonts w:ascii="Book Antiqua" w:hAnsi="Book Antiqua" w:cs="Arial"/>
                <w:color w:val="010205"/>
              </w:rPr>
              <w:t>_</w:t>
            </w:r>
            <w:r>
              <w:rPr>
                <w:rFonts w:ascii="Book Antiqua" w:hAnsi="Book Antiqua" w:cs="Arial"/>
                <w:color w:val="010205"/>
              </w:rPr>
              <w:t>Penjualan</w:t>
            </w:r>
            <w:r w:rsidR="004943F1">
              <w:rPr>
                <w:rFonts w:ascii="Book Antiqua" w:hAnsi="Book Antiqua" w:cs="Arial"/>
                <w:color w:val="010205"/>
              </w:rPr>
              <w:t>_</w:t>
            </w:r>
            <w:r>
              <w:rPr>
                <w:rFonts w:ascii="Book Antiqua" w:hAnsi="Book Antiqua" w:cs="Arial"/>
                <w:color w:val="010205"/>
              </w:rPr>
              <w:t>Online</w:t>
            </w:r>
            <w:r w:rsidR="004943F1" w:rsidRPr="004943F1">
              <w:rPr>
                <w:rFonts w:ascii="Book Antiqua" w:hAnsi="Book Antiqua" w:cs="Arial"/>
                <w:color w:val="010205"/>
              </w:rPr>
              <w:t xml:space="preserve">, </w:t>
            </w:r>
            <w:r w:rsidR="004943F1">
              <w:rPr>
                <w:rFonts w:ascii="Book Antiqua" w:hAnsi="Book Antiqua" w:cs="Arial"/>
                <w:color w:val="010205"/>
              </w:rPr>
              <w:t>Literasi_Keuangan</w:t>
            </w:r>
            <w:r w:rsidR="004943F1" w:rsidRPr="004943F1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Kualitas_Layanan_E-commerce</w:t>
            </w:r>
            <w:r w:rsidR="004943F1" w:rsidRPr="004943F1">
              <w:rPr>
                <w:rFonts w:ascii="Book Antiqua" w:hAnsi="Book Antiqua" w:cs="Arial"/>
                <w:color w:val="010205"/>
                <w:vertAlign w:val="superscript"/>
              </w:rPr>
              <w:t>b</w:t>
            </w:r>
          </w:p>
        </w:tc>
        <w:tc>
          <w:tcPr>
            <w:tcW w:w="195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943F1" w:rsidRPr="004943F1" w:rsidRDefault="004943F1" w:rsidP="004943F1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4943F1">
              <w:rPr>
                <w:rFonts w:ascii="Book Antiqua" w:hAnsi="Book Antiqua" w:cs="Arial"/>
                <w:color w:val="010205"/>
              </w:rPr>
              <w:t>.</w:t>
            </w:r>
          </w:p>
        </w:tc>
        <w:tc>
          <w:tcPr>
            <w:tcW w:w="13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943F1" w:rsidRPr="004943F1" w:rsidRDefault="004943F1" w:rsidP="004943F1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4943F1">
              <w:rPr>
                <w:rFonts w:ascii="Book Antiqua" w:hAnsi="Book Antiqua" w:cs="Arial"/>
                <w:color w:val="010205"/>
              </w:rPr>
              <w:t>Enter</w:t>
            </w:r>
          </w:p>
        </w:tc>
      </w:tr>
      <w:tr w:rsidR="004943F1" w:rsidRPr="004943F1" w:rsidTr="00264F16">
        <w:trPr>
          <w:cantSplit/>
        </w:trPr>
        <w:tc>
          <w:tcPr>
            <w:tcW w:w="6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43F1" w:rsidRPr="004943F1" w:rsidRDefault="004943F1" w:rsidP="004943F1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4943F1">
              <w:rPr>
                <w:rFonts w:ascii="Book Antiqua" w:hAnsi="Book Antiqua" w:cs="Arial"/>
                <w:color w:val="010205"/>
              </w:rPr>
              <w:t>a. Dependent Variable: Abs_RES</w:t>
            </w:r>
          </w:p>
        </w:tc>
      </w:tr>
      <w:tr w:rsidR="004943F1" w:rsidRPr="004943F1" w:rsidTr="00264F16">
        <w:trPr>
          <w:cantSplit/>
        </w:trPr>
        <w:tc>
          <w:tcPr>
            <w:tcW w:w="6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43F1" w:rsidRPr="004943F1" w:rsidRDefault="004943F1" w:rsidP="004943F1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4943F1">
              <w:rPr>
                <w:rFonts w:ascii="Book Antiqua" w:hAnsi="Book Antiqua" w:cs="Arial"/>
                <w:color w:val="010205"/>
              </w:rPr>
              <w:t>b. All requested variables entered.</w:t>
            </w:r>
          </w:p>
        </w:tc>
      </w:tr>
    </w:tbl>
    <w:tbl>
      <w:tblPr>
        <w:tblpPr w:leftFromText="180" w:rightFromText="180" w:vertAnchor="text" w:horzAnchor="margin" w:tblpY="338"/>
        <w:tblW w:w="6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417"/>
        <w:gridCol w:w="1843"/>
      </w:tblGrid>
      <w:tr w:rsidR="00264F16" w:rsidRPr="00264F16" w:rsidTr="00264F16">
        <w:trPr>
          <w:cantSplit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b/>
                <w:bCs/>
                <w:color w:val="010205"/>
              </w:rPr>
              <w:t>Model Summary</w:t>
            </w:r>
            <w:r w:rsidRPr="00264F16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264F16" w:rsidRPr="00264F16" w:rsidTr="00264F16">
        <w:trPr>
          <w:cantSplit/>
        </w:trPr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R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R Square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Adjusted R Square</w:t>
            </w:r>
          </w:p>
        </w:tc>
        <w:tc>
          <w:tcPr>
            <w:tcW w:w="18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Std. Error of the Estimate</w:t>
            </w:r>
          </w:p>
        </w:tc>
      </w:tr>
      <w:tr w:rsidR="00264F16" w:rsidRPr="00264F16" w:rsidTr="00264F16">
        <w:trPr>
          <w:cantSplit/>
        </w:trPr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,307</w:t>
            </w:r>
            <w:r w:rsidRPr="00264F16">
              <w:rPr>
                <w:rFonts w:ascii="Book Antiqua" w:hAnsi="Book Antiqua" w:cs="Arial"/>
                <w:color w:val="010205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,094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,018</w:t>
            </w:r>
          </w:p>
        </w:tc>
        <w:tc>
          <w:tcPr>
            <w:tcW w:w="18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1,76557</w:t>
            </w:r>
          </w:p>
        </w:tc>
      </w:tr>
      <w:tr w:rsidR="00264F16" w:rsidRPr="00264F16" w:rsidTr="00264F16">
        <w:trPr>
          <w:cantSplit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>
              <w:rPr>
                <w:rFonts w:ascii="Book Antiqua" w:hAnsi="Book Antiqua" w:cs="Arial"/>
                <w:color w:val="010205"/>
              </w:rPr>
              <w:t>a. Predictors: (Constant), Promosi_Penjualan_Online</w:t>
            </w:r>
            <w:r w:rsidRPr="00264F16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Literasi_Keuangan</w:t>
            </w:r>
            <w:r w:rsidRPr="00264F16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Kualitas_Layanan_E-commerce</w:t>
            </w:r>
          </w:p>
        </w:tc>
      </w:tr>
      <w:tr w:rsidR="00264F16" w:rsidRPr="00264F16" w:rsidTr="00264F16">
        <w:trPr>
          <w:cantSplit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b. Dependent Variable: Abs_RES</w:t>
            </w:r>
          </w:p>
        </w:tc>
      </w:tr>
    </w:tbl>
    <w:p w:rsidR="00264F16" w:rsidRDefault="00264F16" w:rsidP="00264F16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3"/>
        <w:tblW w:w="6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425"/>
        <w:gridCol w:w="1418"/>
        <w:gridCol w:w="708"/>
        <w:gridCol w:w="709"/>
      </w:tblGrid>
      <w:tr w:rsidR="00264F16" w:rsidRPr="00264F16" w:rsidTr="00264F16">
        <w:trPr>
          <w:cantSplit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b/>
                <w:bCs/>
                <w:color w:val="010205"/>
              </w:rPr>
              <w:t>ANOVA</w:t>
            </w:r>
            <w:r w:rsidRPr="00264F16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264F16" w:rsidRPr="00264F16" w:rsidTr="00264F16">
        <w:trPr>
          <w:cantSplit/>
        </w:trPr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Sum of Squares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df</w:t>
            </w: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Mean Square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F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Sig.</w:t>
            </w:r>
          </w:p>
        </w:tc>
      </w:tr>
      <w:tr w:rsidR="00264F16" w:rsidRPr="00264F16" w:rsidTr="00264F16">
        <w:trPr>
          <w:cantSplit/>
        </w:trPr>
        <w:tc>
          <w:tcPr>
            <w:tcW w:w="42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Regression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11,641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3,880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1,245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,308</w:t>
            </w:r>
            <w:r w:rsidRPr="00264F16">
              <w:rPr>
                <w:rFonts w:ascii="Book Antiqua" w:hAnsi="Book Antiqua" w:cs="Arial"/>
                <w:color w:val="010205"/>
                <w:vertAlign w:val="superscript"/>
              </w:rPr>
              <w:t>b</w:t>
            </w:r>
          </w:p>
        </w:tc>
      </w:tr>
      <w:tr w:rsidR="00264F16" w:rsidRPr="00264F16" w:rsidTr="00264F16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4F16" w:rsidRPr="00264F16" w:rsidRDefault="00264F16" w:rsidP="00264F16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Residual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112,221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36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3,117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64F16" w:rsidRPr="00264F16" w:rsidRDefault="00264F16" w:rsidP="00264F16">
            <w:pPr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64F16" w:rsidRPr="00264F16" w:rsidRDefault="00264F16" w:rsidP="00264F16">
            <w:pPr>
              <w:rPr>
                <w:rFonts w:ascii="Book Antiqua" w:hAnsi="Book Antiqua" w:cs="Times New Roman"/>
              </w:rPr>
            </w:pPr>
          </w:p>
        </w:tc>
      </w:tr>
      <w:tr w:rsidR="00264F16" w:rsidRPr="00264F16" w:rsidTr="00264F16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4F16" w:rsidRPr="00264F16" w:rsidRDefault="00264F16" w:rsidP="00264F16">
            <w:pPr>
              <w:rPr>
                <w:rFonts w:ascii="Book Antiqua" w:hAnsi="Book Antiqua" w:cs="Times New Roman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64F16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123,861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39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4F16" w:rsidRPr="00264F16" w:rsidRDefault="00264F16" w:rsidP="00264F16">
            <w:pPr>
              <w:rPr>
                <w:rFonts w:ascii="Book Antiqua" w:hAnsi="Book Antiqua" w:cs="Times New Roman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264F16" w:rsidRPr="00264F16" w:rsidRDefault="00264F16" w:rsidP="00264F16">
            <w:pPr>
              <w:rPr>
                <w:rFonts w:ascii="Book Antiqua" w:hAnsi="Book Antiqua" w:cs="Times New Roman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264F16" w:rsidRPr="00264F16" w:rsidRDefault="00264F16" w:rsidP="00264F16">
            <w:pPr>
              <w:rPr>
                <w:rFonts w:ascii="Book Antiqua" w:hAnsi="Book Antiqua" w:cs="Times New Roman"/>
              </w:rPr>
            </w:pPr>
          </w:p>
        </w:tc>
      </w:tr>
      <w:tr w:rsidR="00264F16" w:rsidRPr="00264F16" w:rsidTr="00264F16">
        <w:trPr>
          <w:cantSplit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>a. Dependent Variable: Abs_RES</w:t>
            </w:r>
          </w:p>
        </w:tc>
      </w:tr>
      <w:tr w:rsidR="00264F16" w:rsidRPr="00264F16" w:rsidTr="00264F16">
        <w:trPr>
          <w:cantSplit/>
        </w:trPr>
        <w:tc>
          <w:tcPr>
            <w:tcW w:w="6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F16" w:rsidRPr="00264F16" w:rsidRDefault="00264F16" w:rsidP="00264F16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264F16">
              <w:rPr>
                <w:rFonts w:ascii="Book Antiqua" w:hAnsi="Book Antiqua" w:cs="Arial"/>
                <w:color w:val="010205"/>
              </w:rPr>
              <w:t xml:space="preserve">b. Predictors: (Constant), </w:t>
            </w:r>
            <w:r>
              <w:rPr>
                <w:rFonts w:ascii="Book Antiqua" w:hAnsi="Book Antiqua" w:cs="Arial"/>
                <w:color w:val="010205"/>
              </w:rPr>
              <w:t xml:space="preserve"> Promosi_Penjualan_Online</w:t>
            </w:r>
            <w:r w:rsidRPr="00264F16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Literasi_Keuangan</w:t>
            </w:r>
            <w:r w:rsidRPr="00264F16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Kualitas_Layanan_E-commerce</w:t>
            </w:r>
          </w:p>
        </w:tc>
      </w:tr>
    </w:tbl>
    <w:p w:rsidR="00F64225" w:rsidRDefault="00F64225" w:rsidP="00264F16">
      <w:pPr>
        <w:spacing w:line="320" w:lineRule="atLeast"/>
        <w:ind w:left="60" w:right="60"/>
        <w:rPr>
          <w:rFonts w:ascii="Book Antiqua" w:hAnsi="Book Antiqua" w:cs="Arial"/>
          <w:color w:val="010205"/>
        </w:rPr>
        <w:sectPr w:rsidR="00F64225" w:rsidSect="00711DB4">
          <w:pgSz w:w="8391" w:h="11907" w:code="11"/>
          <w:pgMar w:top="1134" w:right="1418" w:bottom="1418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-161"/>
        <w:tblW w:w="96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134"/>
        <w:gridCol w:w="1134"/>
        <w:gridCol w:w="1559"/>
        <w:gridCol w:w="993"/>
        <w:gridCol w:w="1302"/>
      </w:tblGrid>
      <w:tr w:rsidR="00F64225" w:rsidRPr="00F64225" w:rsidTr="00F64225">
        <w:trPr>
          <w:cantSplit/>
        </w:trPr>
        <w:tc>
          <w:tcPr>
            <w:tcW w:w="9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b/>
                <w:bCs/>
                <w:color w:val="010205"/>
              </w:rPr>
              <w:lastRenderedPageBreak/>
              <w:t>Coefficients</w:t>
            </w:r>
            <w:r w:rsidRPr="00F64225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F64225" w:rsidRPr="00F64225" w:rsidTr="00F64225">
        <w:trPr>
          <w:cantSplit/>
        </w:trPr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Unstandardized Coefficients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Standardized Coefficients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t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Sig.</w:t>
            </w:r>
          </w:p>
        </w:tc>
      </w:tr>
      <w:tr w:rsidR="00F64225" w:rsidRPr="00F64225" w:rsidTr="00F64225">
        <w:trPr>
          <w:cantSplit/>
        </w:trPr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Std. Error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Beta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rPr>
                <w:rFonts w:ascii="Book Antiqua" w:hAnsi="Book Antiqua" w:cs="Arial"/>
                <w:color w:val="264A60"/>
              </w:rPr>
            </w:pPr>
          </w:p>
        </w:tc>
      </w:tr>
      <w:tr w:rsidR="00F64225" w:rsidRPr="00F64225" w:rsidTr="00F64225">
        <w:trPr>
          <w:cantSplit/>
        </w:trPr>
        <w:tc>
          <w:tcPr>
            <w:tcW w:w="42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31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(Constant)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-,328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3,395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F64225" w:rsidRPr="00F64225" w:rsidRDefault="00F64225" w:rsidP="00F64225">
            <w:pPr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-,097</w:t>
            </w:r>
          </w:p>
        </w:tc>
        <w:tc>
          <w:tcPr>
            <w:tcW w:w="13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,924</w:t>
            </w:r>
          </w:p>
        </w:tc>
      </w:tr>
      <w:tr w:rsidR="00F64225" w:rsidRPr="00F64225" w:rsidTr="00F64225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3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Literasi_Keuangan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,195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,112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,277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1,740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,090</w:t>
            </w:r>
          </w:p>
        </w:tc>
      </w:tr>
      <w:tr w:rsidR="00F64225" w:rsidRPr="00F64225" w:rsidTr="00F64225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31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Kualitas_Layanan_E-commerce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,055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,087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,122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,636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,529</w:t>
            </w:r>
          </w:p>
        </w:tc>
      </w:tr>
      <w:tr w:rsidR="00F64225" w:rsidRPr="00F64225" w:rsidTr="00F64225">
        <w:trPr>
          <w:cantSplit/>
        </w:trPr>
        <w:tc>
          <w:tcPr>
            <w:tcW w:w="42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31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-,102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,141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-,138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-,722</w:t>
            </w:r>
          </w:p>
        </w:tc>
        <w:tc>
          <w:tcPr>
            <w:tcW w:w="13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,475</w:t>
            </w:r>
          </w:p>
        </w:tc>
      </w:tr>
      <w:tr w:rsidR="00F64225" w:rsidRPr="00F64225" w:rsidTr="00F64225">
        <w:trPr>
          <w:cantSplit/>
        </w:trPr>
        <w:tc>
          <w:tcPr>
            <w:tcW w:w="9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a. Dependent Variable: Abs_RES</w:t>
            </w:r>
          </w:p>
        </w:tc>
      </w:tr>
    </w:tbl>
    <w:p w:rsidR="00F64225" w:rsidRPr="00F64225" w:rsidRDefault="00F64225" w:rsidP="00F6422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35" w:tblpY="25"/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369"/>
        <w:gridCol w:w="1368"/>
        <w:gridCol w:w="1368"/>
        <w:gridCol w:w="1444"/>
        <w:gridCol w:w="1368"/>
      </w:tblGrid>
      <w:tr w:rsidR="00F64225" w:rsidRPr="00F64225" w:rsidTr="00F64225">
        <w:trPr>
          <w:cantSplit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b/>
                <w:bCs/>
                <w:color w:val="010205"/>
              </w:rPr>
              <w:t>Residuals Statistics</w:t>
            </w:r>
            <w:r w:rsidRPr="00F64225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F64225" w:rsidRPr="00F64225" w:rsidTr="00F64225">
        <w:trPr>
          <w:cantSplit/>
        </w:trPr>
        <w:tc>
          <w:tcPr>
            <w:tcW w:w="19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rPr>
                <w:rFonts w:ascii="Book Antiqua" w:hAnsi="Book Antiqua" w:cs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Minimum</w:t>
            </w:r>
          </w:p>
        </w:tc>
        <w:tc>
          <w:tcPr>
            <w:tcW w:w="13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Maximum</w:t>
            </w:r>
          </w:p>
        </w:tc>
        <w:tc>
          <w:tcPr>
            <w:tcW w:w="13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Std. Deviation</w:t>
            </w:r>
          </w:p>
        </w:tc>
        <w:tc>
          <w:tcPr>
            <w:tcW w:w="13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N</w:t>
            </w:r>
          </w:p>
        </w:tc>
      </w:tr>
      <w:tr w:rsidR="00F64225" w:rsidRPr="00F64225" w:rsidTr="00F64225">
        <w:trPr>
          <w:cantSplit/>
        </w:trPr>
        <w:tc>
          <w:tcPr>
            <w:tcW w:w="19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Predicted Value</w:t>
            </w:r>
          </w:p>
        </w:tc>
        <w:tc>
          <w:tcPr>
            <w:tcW w:w="13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,8611</w:t>
            </w:r>
          </w:p>
        </w:tc>
        <w:tc>
          <w:tcPr>
            <w:tcW w:w="13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3,0420</w:t>
            </w:r>
          </w:p>
        </w:tc>
        <w:tc>
          <w:tcPr>
            <w:tcW w:w="13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2,2561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,54633</w:t>
            </w:r>
          </w:p>
        </w:tc>
        <w:tc>
          <w:tcPr>
            <w:tcW w:w="13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F64225" w:rsidRPr="00F64225" w:rsidTr="00F64225">
        <w:trPr>
          <w:cantSplit/>
        </w:trPr>
        <w:tc>
          <w:tcPr>
            <w:tcW w:w="19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Residual</w:t>
            </w:r>
          </w:p>
        </w:tc>
        <w:tc>
          <w:tcPr>
            <w:tcW w:w="13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-2,14354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5,96359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,00000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1,69631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F64225" w:rsidRPr="00F64225" w:rsidTr="00F64225">
        <w:trPr>
          <w:cantSplit/>
        </w:trPr>
        <w:tc>
          <w:tcPr>
            <w:tcW w:w="19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Std. Predicted Value</w:t>
            </w:r>
          </w:p>
        </w:tc>
        <w:tc>
          <w:tcPr>
            <w:tcW w:w="13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-2,553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1,438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1,000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40</w:t>
            </w:r>
          </w:p>
        </w:tc>
      </w:tr>
      <w:tr w:rsidR="00F64225" w:rsidRPr="00F64225" w:rsidTr="00F64225">
        <w:trPr>
          <w:cantSplit/>
        </w:trPr>
        <w:tc>
          <w:tcPr>
            <w:tcW w:w="19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F64225" w:rsidRPr="00F64225" w:rsidRDefault="00F64225" w:rsidP="00F6422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F64225">
              <w:rPr>
                <w:rFonts w:ascii="Book Antiqua" w:hAnsi="Book Antiqua" w:cs="Arial"/>
                <w:color w:val="264A60"/>
              </w:rPr>
              <w:t>Std. Residual</w:t>
            </w:r>
          </w:p>
        </w:tc>
        <w:tc>
          <w:tcPr>
            <w:tcW w:w="13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-1,214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3,378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,961</w:t>
            </w:r>
          </w:p>
        </w:tc>
        <w:tc>
          <w:tcPr>
            <w:tcW w:w="13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F64225" w:rsidRPr="00F64225" w:rsidRDefault="00F64225" w:rsidP="00F6422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F64225">
              <w:rPr>
                <w:rFonts w:ascii="Book Antiqua" w:hAnsi="Book Antiqua" w:cs="Arial"/>
                <w:color w:val="010205"/>
              </w:rPr>
              <w:t>40</w:t>
            </w:r>
          </w:p>
        </w:tc>
      </w:tr>
    </w:tbl>
    <w:p w:rsidR="00F64225" w:rsidRDefault="00F64225" w:rsidP="00F64225">
      <w:pPr>
        <w:spacing w:line="320" w:lineRule="atLeast"/>
        <w:ind w:left="60" w:right="60"/>
        <w:rPr>
          <w:rFonts w:ascii="Book Antiqua" w:hAnsi="Book Antiqua" w:cs="Arial"/>
          <w:color w:val="010205"/>
        </w:rPr>
      </w:pPr>
      <w:r w:rsidRPr="00F64225">
        <w:rPr>
          <w:rFonts w:ascii="Book Antiqua" w:hAnsi="Book Antiqua" w:cs="Arial"/>
          <w:color w:val="010205"/>
        </w:rPr>
        <w:t>a. Dependent Variable: Abs_RES</w:t>
      </w:r>
    </w:p>
    <w:p w:rsidR="00F64225" w:rsidRPr="00F64225" w:rsidRDefault="00F64225" w:rsidP="00F64225">
      <w:pPr>
        <w:rPr>
          <w:rFonts w:ascii="Book Antiqua" w:hAnsi="Book Antiqua" w:cs="Arial"/>
        </w:rPr>
      </w:pPr>
    </w:p>
    <w:p w:rsidR="00F64225" w:rsidRDefault="00F64225" w:rsidP="00F64225">
      <w:pPr>
        <w:rPr>
          <w:rFonts w:ascii="Book Antiqua" w:hAnsi="Book Antiqua" w:cs="Arial"/>
        </w:rPr>
        <w:sectPr w:rsidR="00F64225" w:rsidSect="00F64225">
          <w:pgSz w:w="11907" w:h="8391" w:orient="landscape" w:code="11"/>
          <w:pgMar w:top="1418" w:right="1418" w:bottom="1134" w:left="1134" w:header="709" w:footer="709" w:gutter="0"/>
          <w:cols w:space="708"/>
          <w:titlePg/>
          <w:docGrid w:linePitch="360"/>
        </w:sectPr>
      </w:pPr>
    </w:p>
    <w:p w:rsidR="00F64225" w:rsidRPr="00F64225" w:rsidRDefault="00F64225" w:rsidP="00F64225">
      <w:pPr>
        <w:rPr>
          <w:rFonts w:ascii="Book Antiqua" w:hAnsi="Book Antiqua" w:cs="Arial"/>
        </w:rPr>
      </w:pPr>
    </w:p>
    <w:p w:rsidR="00F64225" w:rsidRPr="00F64225" w:rsidRDefault="00F64225" w:rsidP="00F64225">
      <w:pPr>
        <w:rPr>
          <w:rFonts w:ascii="Book Antiqua" w:hAnsi="Book Antiqua" w:cs="Arial"/>
        </w:rPr>
      </w:pPr>
    </w:p>
    <w:p w:rsidR="00F64225" w:rsidRDefault="00F64225" w:rsidP="00F64225">
      <w:pPr>
        <w:jc w:val="center"/>
        <w:rPr>
          <w:rFonts w:ascii="Book Antiqua" w:hAnsi="Book Antiqua" w:cs="Arial"/>
          <w:b/>
          <w:sz w:val="24"/>
        </w:rPr>
      </w:pPr>
    </w:p>
    <w:p w:rsidR="00F64225" w:rsidRDefault="00F64225" w:rsidP="00F64225">
      <w:pPr>
        <w:jc w:val="center"/>
        <w:rPr>
          <w:rFonts w:ascii="Book Antiqua" w:hAnsi="Book Antiqua" w:cs="Arial"/>
          <w:b/>
          <w:sz w:val="24"/>
        </w:rPr>
      </w:pPr>
    </w:p>
    <w:p w:rsidR="00F64225" w:rsidRDefault="00F64225" w:rsidP="00F64225">
      <w:pPr>
        <w:jc w:val="center"/>
        <w:rPr>
          <w:rFonts w:ascii="Book Antiqua" w:hAnsi="Book Antiqua" w:cs="Arial"/>
          <w:b/>
          <w:sz w:val="24"/>
        </w:rPr>
      </w:pPr>
    </w:p>
    <w:p w:rsidR="00F64225" w:rsidRDefault="00F64225" w:rsidP="00F64225">
      <w:pPr>
        <w:jc w:val="center"/>
        <w:rPr>
          <w:rFonts w:ascii="Book Antiqua" w:hAnsi="Book Antiqua" w:cs="Arial"/>
          <w:b/>
          <w:sz w:val="24"/>
        </w:rPr>
      </w:pPr>
    </w:p>
    <w:p w:rsidR="00F64225" w:rsidRDefault="00F64225" w:rsidP="00F64225">
      <w:pPr>
        <w:jc w:val="center"/>
        <w:rPr>
          <w:rFonts w:ascii="Book Antiqua" w:hAnsi="Book Antiqua" w:cs="Arial"/>
          <w:b/>
          <w:sz w:val="24"/>
        </w:rPr>
      </w:pPr>
    </w:p>
    <w:p w:rsidR="00F64225" w:rsidRDefault="00F64225" w:rsidP="00F64225">
      <w:pPr>
        <w:jc w:val="center"/>
        <w:rPr>
          <w:rFonts w:ascii="Book Antiqua" w:hAnsi="Book Antiqua" w:cs="Arial"/>
          <w:b/>
          <w:sz w:val="24"/>
        </w:rPr>
      </w:pPr>
    </w:p>
    <w:p w:rsidR="00F64225" w:rsidRDefault="00F64225" w:rsidP="00F64225">
      <w:pPr>
        <w:jc w:val="center"/>
        <w:rPr>
          <w:rFonts w:ascii="Book Antiqua" w:hAnsi="Book Antiqua" w:cs="Arial"/>
          <w:b/>
          <w:sz w:val="24"/>
        </w:rPr>
      </w:pPr>
    </w:p>
    <w:p w:rsidR="005537A7" w:rsidRDefault="005537A7" w:rsidP="00F64225">
      <w:pPr>
        <w:jc w:val="center"/>
        <w:rPr>
          <w:rFonts w:ascii="Book Antiqua" w:hAnsi="Book Antiqua" w:cs="Arial"/>
          <w:b/>
          <w:sz w:val="24"/>
        </w:rPr>
      </w:pPr>
    </w:p>
    <w:p w:rsidR="005537A7" w:rsidRDefault="005537A7" w:rsidP="00F64225">
      <w:pPr>
        <w:jc w:val="center"/>
        <w:rPr>
          <w:rFonts w:ascii="Book Antiqua" w:hAnsi="Book Antiqua" w:cs="Arial"/>
          <w:b/>
          <w:sz w:val="24"/>
        </w:rPr>
      </w:pPr>
    </w:p>
    <w:p w:rsidR="005537A7" w:rsidRDefault="005537A7" w:rsidP="00F64225">
      <w:pPr>
        <w:jc w:val="center"/>
        <w:rPr>
          <w:rFonts w:ascii="Book Antiqua" w:hAnsi="Book Antiqua" w:cs="Arial"/>
          <w:b/>
          <w:sz w:val="24"/>
        </w:rPr>
      </w:pPr>
    </w:p>
    <w:p w:rsidR="005537A7" w:rsidRDefault="005537A7" w:rsidP="00F64225">
      <w:pPr>
        <w:jc w:val="center"/>
        <w:rPr>
          <w:rFonts w:ascii="Book Antiqua" w:hAnsi="Book Antiqua" w:cs="Arial"/>
          <w:b/>
          <w:sz w:val="24"/>
        </w:rPr>
      </w:pPr>
    </w:p>
    <w:p w:rsidR="00F64225" w:rsidRDefault="00F64225" w:rsidP="00F64225">
      <w:pPr>
        <w:jc w:val="center"/>
        <w:rPr>
          <w:rFonts w:ascii="Book Antiqua" w:hAnsi="Book Antiqua" w:cs="Arial"/>
          <w:b/>
          <w:sz w:val="24"/>
        </w:rPr>
      </w:pPr>
      <w:r w:rsidRPr="00711DB4">
        <w:rPr>
          <w:rFonts w:ascii="Book Antiqua" w:hAnsi="Book Antiqua" w:cs="Arial"/>
          <w:b/>
          <w:sz w:val="24"/>
        </w:rPr>
        <w:t>La</w:t>
      </w:r>
      <w:r>
        <w:rPr>
          <w:rFonts w:ascii="Book Antiqua" w:hAnsi="Book Antiqua" w:cs="Arial"/>
          <w:b/>
          <w:sz w:val="24"/>
        </w:rPr>
        <w:t>mpiran 8 Uji Linearitas</w:t>
      </w:r>
    </w:p>
    <w:p w:rsidR="00F64225" w:rsidRPr="00F64225" w:rsidRDefault="00F64225" w:rsidP="00F64225">
      <w:pPr>
        <w:rPr>
          <w:rFonts w:ascii="Book Antiqua" w:hAnsi="Book Antiqua" w:cs="Arial"/>
        </w:rPr>
        <w:sectPr w:rsidR="00F64225" w:rsidRPr="00F64225" w:rsidSect="00F64225">
          <w:pgSz w:w="8391" w:h="11907" w:code="11"/>
          <w:pgMar w:top="1134" w:right="1418" w:bottom="1418" w:left="1134" w:header="709" w:footer="709" w:gutter="0"/>
          <w:cols w:space="708"/>
          <w:titlePg/>
          <w:docGrid w:linePitch="360"/>
        </w:sectPr>
      </w:pPr>
    </w:p>
    <w:p w:rsidR="00711DB4" w:rsidRDefault="006611EE" w:rsidP="004943F1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lastRenderedPageBreak/>
        <w:t>Lampiran 8.1 Hasil Uji Linearitas Literasi Keuangan</w:t>
      </w:r>
    </w:p>
    <w:tbl>
      <w:tblPr>
        <w:tblpPr w:leftFromText="180" w:rightFromText="180" w:vertAnchor="text" w:horzAnchor="margin" w:tblpX="-284" w:tblpY="42"/>
        <w:tblW w:w="6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567"/>
        <w:gridCol w:w="850"/>
        <w:gridCol w:w="567"/>
        <w:gridCol w:w="851"/>
        <w:gridCol w:w="567"/>
        <w:gridCol w:w="850"/>
      </w:tblGrid>
      <w:tr w:rsidR="00B85F54" w:rsidRPr="006611EE" w:rsidTr="00B85F54">
        <w:trPr>
          <w:cantSplit/>
        </w:trPr>
        <w:tc>
          <w:tcPr>
            <w:tcW w:w="6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6611EE">
              <w:rPr>
                <w:rFonts w:ascii="Book Antiqua" w:hAnsi="Book Antiqua" w:cs="Arial"/>
                <w:b/>
                <w:bCs/>
                <w:color w:val="010205"/>
              </w:rPr>
              <w:t>Case Processing Summary</w:t>
            </w:r>
          </w:p>
        </w:tc>
      </w:tr>
      <w:tr w:rsidR="00B85F54" w:rsidRPr="006611EE" w:rsidTr="00B85F54">
        <w:trPr>
          <w:cantSplit/>
        </w:trPr>
        <w:tc>
          <w:tcPr>
            <w:tcW w:w="2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rPr>
                <w:rFonts w:ascii="Book Antiqua" w:hAnsi="Book Antiqua" w:cs="Times New Roman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Cases</w:t>
            </w:r>
          </w:p>
        </w:tc>
      </w:tr>
      <w:tr w:rsidR="00B85F54" w:rsidRPr="00B85F54" w:rsidTr="00B85F54">
        <w:trPr>
          <w:cantSplit/>
        </w:trPr>
        <w:tc>
          <w:tcPr>
            <w:tcW w:w="2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Included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Excluded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Total</w:t>
            </w:r>
          </w:p>
        </w:tc>
      </w:tr>
      <w:tr w:rsidR="00B85F54" w:rsidRPr="00B85F54" w:rsidTr="00B85F54">
        <w:trPr>
          <w:cantSplit/>
        </w:trPr>
        <w:tc>
          <w:tcPr>
            <w:tcW w:w="2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Percent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Percent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611EE">
              <w:rPr>
                <w:rFonts w:ascii="Book Antiqua" w:hAnsi="Book Antiqua" w:cs="Arial"/>
                <w:color w:val="264A60"/>
              </w:rPr>
              <w:t>Percent</w:t>
            </w:r>
          </w:p>
        </w:tc>
      </w:tr>
      <w:tr w:rsidR="00B85F54" w:rsidRPr="00B85F54" w:rsidTr="00B85F54">
        <w:trPr>
          <w:cantSplit/>
        </w:trPr>
        <w:tc>
          <w:tcPr>
            <w:tcW w:w="255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6611EE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 xml:space="preserve">Perilaku_Belanja_Online </w:t>
            </w:r>
            <w:r w:rsidRPr="006611EE">
              <w:rPr>
                <w:rFonts w:ascii="Book Antiqua" w:hAnsi="Book Antiqua" w:cs="Arial"/>
                <w:color w:val="264A60"/>
              </w:rPr>
              <w:t xml:space="preserve">* </w:t>
            </w:r>
            <w:r w:rsidRPr="00B85F54">
              <w:rPr>
                <w:rFonts w:ascii="Book Antiqua" w:hAnsi="Book Antiqua" w:cs="Arial"/>
                <w:color w:val="264A60"/>
              </w:rPr>
              <w:t>Literasi_Keuangan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611EE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611EE">
              <w:rPr>
                <w:rFonts w:ascii="Book Antiqua" w:hAnsi="Book Antiqua" w:cs="Arial"/>
                <w:color w:val="010205"/>
              </w:rPr>
              <w:t>100,0%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611EE">
              <w:rPr>
                <w:rFonts w:ascii="Book Antiqua" w:hAnsi="Book Antiqua" w:cs="Arial"/>
                <w:color w:val="010205"/>
              </w:rPr>
              <w:t>0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611EE">
              <w:rPr>
                <w:rFonts w:ascii="Book Antiqua" w:hAnsi="Book Antiqua" w:cs="Arial"/>
                <w:color w:val="010205"/>
              </w:rPr>
              <w:t>0,0%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611EE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85F54" w:rsidRPr="006611EE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611EE">
              <w:rPr>
                <w:rFonts w:ascii="Book Antiqua" w:hAnsi="Book Antiqua" w:cs="Arial"/>
                <w:color w:val="010205"/>
              </w:rPr>
              <w:t>100,0%</w:t>
            </w:r>
          </w:p>
        </w:tc>
      </w:tr>
    </w:tbl>
    <w:p w:rsidR="006611EE" w:rsidRPr="006611EE" w:rsidRDefault="006611EE" w:rsidP="006611EE">
      <w:pPr>
        <w:rPr>
          <w:rFonts w:ascii="Times New Roman" w:hAnsi="Times New Roman" w:cs="Times New Roman"/>
          <w:sz w:val="24"/>
          <w:szCs w:val="24"/>
        </w:rPr>
      </w:pPr>
    </w:p>
    <w:p w:rsidR="006611EE" w:rsidRPr="006611EE" w:rsidRDefault="006611EE" w:rsidP="006611EE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B85F54" w:rsidRPr="00B85F54" w:rsidRDefault="00B85F54" w:rsidP="00B85F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559"/>
      </w:tblGrid>
      <w:tr w:rsidR="00B85F54" w:rsidRPr="00B85F54" w:rsidTr="00B85F54">
        <w:trPr>
          <w:cantSplit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b/>
                <w:bCs/>
                <w:color w:val="010205"/>
              </w:rPr>
              <w:t>Report</w:t>
            </w:r>
          </w:p>
        </w:tc>
      </w:tr>
      <w:tr w:rsidR="00B85F54" w:rsidRPr="00B85F54" w:rsidTr="00B85F54">
        <w:trPr>
          <w:cantSplit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Arial"/>
                <w:color w:val="010205"/>
                <w:shd w:val="clear" w:color="auto" w:fill="FFFFFF"/>
              </w:rPr>
              <w:t>Perilaku_Belanja_Online</w:t>
            </w:r>
            <w:r w:rsidRPr="00B85F54">
              <w:rPr>
                <w:rFonts w:ascii="Book Antiqua" w:hAnsi="Book Antiqua" w:cs="Arial"/>
                <w:color w:val="010205"/>
                <w:shd w:val="clear" w:color="auto" w:fill="FFFFFF"/>
              </w:rPr>
              <w:t xml:space="preserve"> 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Literasi_Keuangan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Mean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55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Std. Deviation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7,00</w:t>
            </w:r>
          </w:p>
        </w:tc>
        <w:tc>
          <w:tcPr>
            <w:tcW w:w="141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46,0000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2</w:t>
            </w:r>
          </w:p>
        </w:tc>
        <w:tc>
          <w:tcPr>
            <w:tcW w:w="15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5,65685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8,00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39,7500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,50000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10,00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41,3333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3,21455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12,00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38,8000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5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2,68328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13,00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41,0000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8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5,58058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14,00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40,5000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8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3,33809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15,00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39,4444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9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6,20707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16,00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40,0000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.</w:t>
            </w:r>
          </w:p>
        </w:tc>
      </w:tr>
      <w:tr w:rsidR="00B85F54" w:rsidRPr="00B85F54" w:rsidTr="00B85F54">
        <w:trPr>
          <w:cantSplit/>
        </w:trPr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40,4000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15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4,46525</w:t>
            </w:r>
          </w:p>
        </w:tc>
      </w:tr>
    </w:tbl>
    <w:p w:rsidR="00B85F54" w:rsidRPr="00B85F54" w:rsidRDefault="00B85F54" w:rsidP="00B85F54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B85F54" w:rsidRDefault="00B85F54" w:rsidP="004943F1">
      <w:pPr>
        <w:rPr>
          <w:rFonts w:ascii="Book Antiqua" w:hAnsi="Book Antiqua" w:cs="Arial"/>
          <w:b/>
        </w:rPr>
        <w:sectPr w:rsidR="00B85F54" w:rsidSect="00F64225">
          <w:pgSz w:w="8391" w:h="11907" w:code="11"/>
          <w:pgMar w:top="1134" w:right="1418" w:bottom="1418" w:left="1134" w:header="709" w:footer="709" w:gutter="0"/>
          <w:cols w:space="708"/>
          <w:titlePg/>
          <w:docGrid w:linePitch="360"/>
        </w:sectPr>
      </w:pPr>
    </w:p>
    <w:p w:rsidR="00B85F54" w:rsidRPr="00B85F54" w:rsidRDefault="00B85F54" w:rsidP="00B85F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1560"/>
        <w:gridCol w:w="1134"/>
        <w:gridCol w:w="708"/>
        <w:gridCol w:w="1134"/>
        <w:gridCol w:w="851"/>
        <w:gridCol w:w="992"/>
      </w:tblGrid>
      <w:tr w:rsidR="00B85F54" w:rsidRPr="00B85F54" w:rsidTr="00B85F54">
        <w:trPr>
          <w:cantSplit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b/>
                <w:bCs/>
                <w:color w:val="010205"/>
              </w:rPr>
              <w:t>ANOVA Table</w:t>
            </w:r>
          </w:p>
        </w:tc>
      </w:tr>
      <w:tr w:rsidR="00B85F54" w:rsidRPr="00B85F54" w:rsidTr="00B85F54">
        <w:trPr>
          <w:cantSplit/>
        </w:trPr>
        <w:tc>
          <w:tcPr>
            <w:tcW w:w="5104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rPr>
                <w:rFonts w:ascii="Book Antiqua" w:hAnsi="Book Antiqua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Sum of Squares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df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Mean Square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Sig.</w:t>
            </w:r>
          </w:p>
        </w:tc>
      </w:tr>
      <w:tr w:rsidR="00B85F54" w:rsidRPr="00B85F54" w:rsidTr="00B85F54">
        <w:trPr>
          <w:cantSplit/>
        </w:trPr>
        <w:tc>
          <w:tcPr>
            <w:tcW w:w="255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Perilaku_Belanja_Online</w:t>
            </w:r>
            <w:r w:rsidRPr="00B85F54">
              <w:rPr>
                <w:rFonts w:ascii="Book Antiqua" w:hAnsi="Book Antiqua" w:cs="Arial"/>
                <w:color w:val="264A60"/>
              </w:rPr>
              <w:t xml:space="preserve"> * </w:t>
            </w:r>
            <w:r>
              <w:rPr>
                <w:rFonts w:ascii="Book Antiqua" w:hAnsi="Book Antiqua" w:cs="Arial"/>
                <w:color w:val="264A60"/>
              </w:rPr>
              <w:t>Literasi_Keuangan</w:t>
            </w:r>
          </w:p>
        </w:tc>
        <w:tc>
          <w:tcPr>
            <w:tcW w:w="99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Between Groups</w:t>
            </w:r>
          </w:p>
        </w:tc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(Combined)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91,161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7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13,023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,607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,746</w:t>
            </w:r>
          </w:p>
        </w:tc>
      </w:tr>
      <w:tr w:rsidR="00B85F54" w:rsidRPr="00B85F54" w:rsidTr="00B85F54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9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Linearity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20,870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20,870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,973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,331</w:t>
            </w:r>
          </w:p>
        </w:tc>
      </w:tr>
      <w:tr w:rsidR="00B85F54" w:rsidRPr="00B85F54" w:rsidTr="00B85F54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9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Deviation from Linearity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70,291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11,715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,546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,769</w:t>
            </w:r>
          </w:p>
        </w:tc>
      </w:tr>
      <w:tr w:rsidR="00B85F54" w:rsidRPr="00B85F54" w:rsidTr="00B85F54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Within Groups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686,439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32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21,451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B85F54" w:rsidRPr="00B85F54" w:rsidRDefault="00B85F54" w:rsidP="00B85F54">
            <w:pPr>
              <w:rPr>
                <w:rFonts w:ascii="Book Antiqua" w:hAnsi="Book Antiqua" w:cs="Times New Roman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B85F54" w:rsidRPr="00B85F54" w:rsidRDefault="00B85F54" w:rsidP="00B85F54">
            <w:pPr>
              <w:rPr>
                <w:rFonts w:ascii="Book Antiqua" w:hAnsi="Book Antiqua" w:cs="Times New Roman"/>
              </w:rPr>
            </w:pPr>
          </w:p>
        </w:tc>
      </w:tr>
      <w:tr w:rsidR="00B85F54" w:rsidRPr="00B85F54" w:rsidTr="00B85F54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rPr>
                <w:rFonts w:ascii="Book Antiqua" w:hAnsi="Book Antiqua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B85F54" w:rsidRDefault="00B85F54" w:rsidP="00B85F5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B85F54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777,600</w:t>
            </w: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color w:val="010205"/>
              </w:rPr>
              <w:t>39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85F54" w:rsidRPr="00B85F54" w:rsidRDefault="00B85F54" w:rsidP="00B85F54">
            <w:pPr>
              <w:rPr>
                <w:rFonts w:ascii="Book Antiqua" w:hAnsi="Book Antiqua" w:cs="Times New Roman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85F54" w:rsidRPr="00B85F54" w:rsidRDefault="00B85F54" w:rsidP="00B85F54">
            <w:pPr>
              <w:rPr>
                <w:rFonts w:ascii="Book Antiqua" w:hAnsi="Book Antiqua" w:cs="Times New Roman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85F54" w:rsidRPr="00B85F54" w:rsidRDefault="00B85F54" w:rsidP="00B85F54">
            <w:pPr>
              <w:rPr>
                <w:rFonts w:ascii="Book Antiqua" w:hAnsi="Book Antiqua" w:cs="Times New Roman"/>
              </w:rPr>
            </w:pPr>
          </w:p>
        </w:tc>
      </w:tr>
    </w:tbl>
    <w:p w:rsidR="00B85F54" w:rsidRDefault="00B85F54" w:rsidP="00B85F54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B85F54" w:rsidRPr="00B85F54" w:rsidRDefault="00B85F54" w:rsidP="00B85F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1134"/>
        <w:gridCol w:w="1134"/>
        <w:gridCol w:w="1276"/>
      </w:tblGrid>
      <w:tr w:rsidR="00B85F54" w:rsidRPr="00B85F54" w:rsidTr="00FD5F16">
        <w:trPr>
          <w:cantSplit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B85F54">
              <w:rPr>
                <w:rFonts w:ascii="Book Antiqua" w:hAnsi="Book Antiqua" w:cs="Arial"/>
                <w:b/>
                <w:bCs/>
                <w:color w:val="010205"/>
              </w:rPr>
              <w:t>Measures of Association</w:t>
            </w:r>
          </w:p>
        </w:tc>
      </w:tr>
      <w:tr w:rsidR="00B85F54" w:rsidRPr="00B85F54" w:rsidTr="00FD5F16">
        <w:trPr>
          <w:cantSplit/>
        </w:trPr>
        <w:tc>
          <w:tcPr>
            <w:tcW w:w="510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  <w:sz w:val="18"/>
                <w:szCs w:val="18"/>
              </w:rPr>
            </w:pPr>
            <w:r w:rsidRPr="00B85F54">
              <w:rPr>
                <w:rFonts w:ascii="Book Antiqua" w:hAnsi="Book Antiqua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  <w:sz w:val="18"/>
                <w:szCs w:val="18"/>
              </w:rPr>
            </w:pPr>
            <w:r w:rsidRPr="00B85F54">
              <w:rPr>
                <w:rFonts w:ascii="Book Antiqua" w:hAnsi="Book Antiqua" w:cs="Arial"/>
                <w:color w:val="264A60"/>
                <w:sz w:val="18"/>
                <w:szCs w:val="18"/>
              </w:rPr>
              <w:t>R Squared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  <w:sz w:val="18"/>
                <w:szCs w:val="18"/>
              </w:rPr>
            </w:pPr>
            <w:r w:rsidRPr="00B85F54">
              <w:rPr>
                <w:rFonts w:ascii="Book Antiqua" w:hAnsi="Book Antiqua" w:cs="Arial"/>
                <w:color w:val="264A60"/>
                <w:sz w:val="18"/>
                <w:szCs w:val="18"/>
              </w:rPr>
              <w:t>Eta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  <w:sz w:val="18"/>
                <w:szCs w:val="18"/>
              </w:rPr>
            </w:pPr>
            <w:r w:rsidRPr="00B85F54">
              <w:rPr>
                <w:rFonts w:ascii="Book Antiqua" w:hAnsi="Book Antiqua" w:cs="Arial"/>
                <w:color w:val="264A60"/>
                <w:sz w:val="18"/>
                <w:szCs w:val="18"/>
              </w:rPr>
              <w:t>Eta Squared</w:t>
            </w:r>
          </w:p>
        </w:tc>
      </w:tr>
      <w:tr w:rsidR="00B85F54" w:rsidRPr="00B85F54" w:rsidTr="00FD5F16">
        <w:trPr>
          <w:cantSplit/>
        </w:trPr>
        <w:tc>
          <w:tcPr>
            <w:tcW w:w="510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5F54" w:rsidRPr="00B85F54" w:rsidRDefault="00FD5F16" w:rsidP="00FD5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264A60"/>
                <w:sz w:val="18"/>
                <w:szCs w:val="18"/>
              </w:rPr>
              <w:t>Perilaku_Belanja_Online</w:t>
            </w:r>
            <w:r w:rsidR="00B85F54" w:rsidRPr="00B85F54">
              <w:rPr>
                <w:rFonts w:ascii="Book Antiqua" w:hAnsi="Book Antiqua" w:cs="Arial"/>
                <w:color w:val="264A60"/>
                <w:sz w:val="18"/>
                <w:szCs w:val="18"/>
              </w:rPr>
              <w:t xml:space="preserve"> * </w:t>
            </w:r>
            <w:r>
              <w:rPr>
                <w:rFonts w:ascii="Book Antiqua" w:hAnsi="Book Antiqua" w:cs="Arial"/>
                <w:color w:val="264A60"/>
                <w:sz w:val="18"/>
                <w:szCs w:val="18"/>
              </w:rPr>
              <w:t>Literasi_Keuangan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  <w:sz w:val="18"/>
                <w:szCs w:val="18"/>
              </w:rPr>
            </w:pPr>
            <w:r w:rsidRPr="00B85F54">
              <w:rPr>
                <w:rFonts w:ascii="Book Antiqua" w:hAnsi="Book Antiqua" w:cs="Arial"/>
                <w:color w:val="010205"/>
                <w:sz w:val="18"/>
                <w:szCs w:val="18"/>
              </w:rPr>
              <w:t>-,164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  <w:sz w:val="18"/>
                <w:szCs w:val="18"/>
              </w:rPr>
            </w:pPr>
            <w:r w:rsidRPr="00B85F54">
              <w:rPr>
                <w:rFonts w:ascii="Book Antiqua" w:hAnsi="Book Antiqua" w:cs="Arial"/>
                <w:color w:val="010205"/>
                <w:sz w:val="18"/>
                <w:szCs w:val="18"/>
              </w:rPr>
              <w:t>,027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  <w:sz w:val="18"/>
                <w:szCs w:val="18"/>
              </w:rPr>
            </w:pPr>
            <w:r w:rsidRPr="00B85F54">
              <w:rPr>
                <w:rFonts w:ascii="Book Antiqua" w:hAnsi="Book Antiqua" w:cs="Arial"/>
                <w:color w:val="010205"/>
                <w:sz w:val="18"/>
                <w:szCs w:val="18"/>
              </w:rPr>
              <w:t>,342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85F54" w:rsidRPr="00B85F54" w:rsidRDefault="00B85F54" w:rsidP="00B85F5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  <w:sz w:val="18"/>
                <w:szCs w:val="18"/>
              </w:rPr>
            </w:pPr>
            <w:r w:rsidRPr="00B85F54">
              <w:rPr>
                <w:rFonts w:ascii="Book Antiqua" w:hAnsi="Book Antiqua" w:cs="Arial"/>
                <w:color w:val="010205"/>
                <w:sz w:val="18"/>
                <w:szCs w:val="18"/>
              </w:rPr>
              <w:t>,117</w:t>
            </w:r>
          </w:p>
        </w:tc>
      </w:tr>
    </w:tbl>
    <w:p w:rsidR="008167D9" w:rsidRDefault="008167D9" w:rsidP="004943F1">
      <w:pPr>
        <w:rPr>
          <w:rFonts w:ascii="Book Antiqua" w:hAnsi="Book Antiqua" w:cs="Arial"/>
          <w:b/>
        </w:rPr>
        <w:sectPr w:rsidR="008167D9" w:rsidSect="00B85F54">
          <w:pgSz w:w="11907" w:h="8391" w:orient="landscape" w:code="11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:rsidR="006611EE" w:rsidRDefault="008167D9" w:rsidP="008167D9">
      <w:pPr>
        <w:jc w:val="both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  <w:b/>
        </w:rPr>
        <w:lastRenderedPageBreak/>
        <w:t xml:space="preserve">Lampiran 8.2 Hasil Uji Linearitas Kualitas Layanan </w:t>
      </w:r>
      <w:r w:rsidRPr="008167D9">
        <w:rPr>
          <w:rFonts w:ascii="Book Antiqua" w:hAnsi="Book Antiqua" w:cs="Arial"/>
          <w:b/>
          <w:i/>
        </w:rPr>
        <w:t>E-Commerce</w:t>
      </w:r>
    </w:p>
    <w:tbl>
      <w:tblPr>
        <w:tblpPr w:leftFromText="180" w:rightFromText="180" w:vertAnchor="text" w:horzAnchor="margin" w:tblpX="-426" w:tblpY="62"/>
        <w:tblW w:w="6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851"/>
        <w:gridCol w:w="567"/>
        <w:gridCol w:w="850"/>
        <w:gridCol w:w="567"/>
        <w:gridCol w:w="851"/>
      </w:tblGrid>
      <w:tr w:rsidR="000E35F4" w:rsidRPr="008167D9" w:rsidTr="000E35F4">
        <w:trPr>
          <w:cantSplit/>
          <w:trHeight w:val="348"/>
        </w:trPr>
        <w:tc>
          <w:tcPr>
            <w:tcW w:w="6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8167D9">
              <w:rPr>
                <w:rFonts w:ascii="Book Antiqua" w:hAnsi="Book Antiqua" w:cs="Arial"/>
                <w:b/>
                <w:bCs/>
                <w:color w:val="010205"/>
              </w:rPr>
              <w:t>Case Processing Summary</w:t>
            </w:r>
          </w:p>
        </w:tc>
      </w:tr>
      <w:tr w:rsidR="000E35F4" w:rsidRPr="008167D9" w:rsidTr="000E35F4">
        <w:trPr>
          <w:cantSplit/>
          <w:trHeight w:val="34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rPr>
                <w:rFonts w:ascii="Book Antiqua" w:hAnsi="Book Antiqua" w:cs="Times New Roman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Cases</w:t>
            </w:r>
          </w:p>
        </w:tc>
      </w:tr>
      <w:tr w:rsidR="000E35F4" w:rsidRPr="008167D9" w:rsidTr="000E35F4">
        <w:trPr>
          <w:cantSplit/>
          <w:trHeight w:val="34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Included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Excluded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Total</w:t>
            </w:r>
          </w:p>
        </w:tc>
      </w:tr>
      <w:tr w:rsidR="000E35F4" w:rsidRPr="008167D9" w:rsidTr="000E35F4">
        <w:trPr>
          <w:cantSplit/>
          <w:trHeight w:val="34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Percent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Percent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8167D9">
              <w:rPr>
                <w:rFonts w:ascii="Book Antiqua" w:hAnsi="Book Antiqua" w:cs="Arial"/>
                <w:color w:val="264A60"/>
              </w:rPr>
              <w:t>Percent</w:t>
            </w:r>
          </w:p>
        </w:tc>
      </w:tr>
      <w:tr w:rsidR="000E35F4" w:rsidRPr="008167D9" w:rsidTr="000E35F4">
        <w:trPr>
          <w:cantSplit/>
          <w:trHeight w:val="369"/>
        </w:trPr>
        <w:tc>
          <w:tcPr>
            <w:tcW w:w="255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8167D9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Perilaku_Belanja_Online</w:t>
            </w:r>
            <w:r w:rsidRPr="008167D9">
              <w:rPr>
                <w:rFonts w:ascii="Book Antiqua" w:hAnsi="Book Antiqua" w:cs="Arial"/>
                <w:color w:val="264A60"/>
              </w:rPr>
              <w:t xml:space="preserve">  * </w:t>
            </w:r>
            <w:r>
              <w:rPr>
                <w:rFonts w:ascii="Book Antiqua" w:hAnsi="Book Antiqua" w:cs="Arial"/>
                <w:color w:val="264A60"/>
              </w:rPr>
              <w:t>Kualitas_Layanan_E-commerce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8167D9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8167D9">
              <w:rPr>
                <w:rFonts w:ascii="Book Antiqua" w:hAnsi="Book Antiqua" w:cs="Arial"/>
                <w:color w:val="010205"/>
              </w:rPr>
              <w:t>100,0%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8167D9">
              <w:rPr>
                <w:rFonts w:ascii="Book Antiqua" w:hAnsi="Book Antiqua" w:cs="Arial"/>
                <w:color w:val="010205"/>
              </w:rPr>
              <w:t>0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8167D9">
              <w:rPr>
                <w:rFonts w:ascii="Book Antiqua" w:hAnsi="Book Antiqua" w:cs="Arial"/>
                <w:color w:val="010205"/>
              </w:rPr>
              <w:t>0,0%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8167D9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E35F4" w:rsidRPr="008167D9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8167D9">
              <w:rPr>
                <w:rFonts w:ascii="Book Antiqua" w:hAnsi="Book Antiqua" w:cs="Arial"/>
                <w:color w:val="010205"/>
              </w:rPr>
              <w:t>100,0%</w:t>
            </w:r>
          </w:p>
        </w:tc>
      </w:tr>
    </w:tbl>
    <w:p w:rsidR="008167D9" w:rsidRPr="008167D9" w:rsidRDefault="008167D9" w:rsidP="008167D9">
      <w:pPr>
        <w:rPr>
          <w:rFonts w:ascii="Times New Roman" w:hAnsi="Times New Roman" w:cs="Times New Roman"/>
          <w:sz w:val="24"/>
          <w:szCs w:val="24"/>
        </w:rPr>
      </w:pPr>
    </w:p>
    <w:p w:rsidR="008167D9" w:rsidRDefault="008167D9" w:rsidP="008167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5F4" w:rsidRPr="000E35F4" w:rsidRDefault="000E35F4" w:rsidP="000E35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134"/>
        <w:gridCol w:w="1134"/>
      </w:tblGrid>
      <w:tr w:rsidR="000E35F4" w:rsidRPr="000E35F4" w:rsidTr="000E35F4">
        <w:trPr>
          <w:cantSplit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b/>
                <w:bCs/>
                <w:color w:val="010205"/>
              </w:rPr>
              <w:t>Report</w:t>
            </w:r>
          </w:p>
        </w:tc>
      </w:tr>
      <w:tr w:rsidR="000E35F4" w:rsidRPr="000E35F4" w:rsidTr="000E35F4">
        <w:trPr>
          <w:cantSplit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Arial"/>
                <w:color w:val="010205"/>
                <w:shd w:val="clear" w:color="auto" w:fill="FFFFFF"/>
              </w:rPr>
              <w:t>Perilaku_Belanja_Online</w:t>
            </w:r>
            <w:r w:rsidRPr="000E35F4">
              <w:rPr>
                <w:rFonts w:ascii="Book Antiqua" w:hAnsi="Book Antiqua" w:cs="Arial"/>
                <w:color w:val="010205"/>
                <w:shd w:val="clear" w:color="auto" w:fill="FFFFFF"/>
              </w:rPr>
              <w:t xml:space="preserve"> 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Kualitas_Layanan_E-commerce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Mean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Std. Deviation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34,00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34,0000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.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36,00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39,0000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.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37,00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39,0000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1,41421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38,00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31,5000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3,53553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38,1667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1,83485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40,00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39,8333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2,22860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41,00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41,3333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2,30940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43,00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40,6667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1,15470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44,00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38,0000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2,00000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45,00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41,3333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1,52753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46,00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44,0000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2,70801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lastRenderedPageBreak/>
              <w:t>47,00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43,3333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8,32666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48,00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44,0000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.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50,00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50,0000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,00000</w:t>
            </w:r>
          </w:p>
        </w:tc>
      </w:tr>
      <w:tr w:rsidR="000E35F4" w:rsidRPr="000E35F4" w:rsidTr="000E35F4">
        <w:trPr>
          <w:cantSplit/>
        </w:trPr>
        <w:tc>
          <w:tcPr>
            <w:tcW w:w="19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40,4000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4,46525</w:t>
            </w:r>
          </w:p>
        </w:tc>
      </w:tr>
    </w:tbl>
    <w:p w:rsidR="000E35F4" w:rsidRDefault="000E35F4" w:rsidP="000E35F4">
      <w:pPr>
        <w:spacing w:line="400" w:lineRule="atLeast"/>
        <w:rPr>
          <w:rFonts w:ascii="Times New Roman" w:hAnsi="Times New Roman" w:cs="Times New Roman"/>
          <w:sz w:val="24"/>
          <w:szCs w:val="24"/>
        </w:rPr>
        <w:sectPr w:rsidR="000E35F4" w:rsidSect="008167D9">
          <w:pgSz w:w="8391" w:h="11907" w:code="11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:rsidR="000E35F4" w:rsidRPr="000E35F4" w:rsidRDefault="000E35F4" w:rsidP="000E35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1559"/>
        <w:gridCol w:w="993"/>
        <w:gridCol w:w="850"/>
        <w:gridCol w:w="992"/>
        <w:gridCol w:w="993"/>
        <w:gridCol w:w="850"/>
      </w:tblGrid>
      <w:tr w:rsidR="000E35F4" w:rsidRPr="000E35F4" w:rsidTr="000E35F4">
        <w:trPr>
          <w:cantSplit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b/>
                <w:bCs/>
                <w:color w:val="010205"/>
              </w:rPr>
              <w:t>ANOVA Table</w:t>
            </w:r>
          </w:p>
        </w:tc>
      </w:tr>
      <w:tr w:rsidR="000E35F4" w:rsidRPr="000E35F4" w:rsidTr="000E35F4">
        <w:trPr>
          <w:cantSplit/>
        </w:trPr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Sum of Squares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df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Mean Square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F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Sig.</w:t>
            </w:r>
          </w:p>
        </w:tc>
      </w:tr>
      <w:tr w:rsidR="000E35F4" w:rsidRPr="000E35F4" w:rsidTr="000E35F4">
        <w:trPr>
          <w:cantSplit/>
        </w:trPr>
        <w:tc>
          <w:tcPr>
            <w:tcW w:w="255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Perilaku_Belanja_Online</w:t>
            </w:r>
            <w:r w:rsidRPr="000E35F4">
              <w:rPr>
                <w:rFonts w:ascii="Book Antiqua" w:hAnsi="Book Antiqua" w:cs="Arial"/>
                <w:color w:val="264A60"/>
              </w:rPr>
              <w:t xml:space="preserve"> * </w:t>
            </w:r>
            <w:r>
              <w:rPr>
                <w:rFonts w:ascii="Book Antiqua" w:hAnsi="Book Antiqua" w:cs="Arial"/>
                <w:color w:val="264A60"/>
              </w:rPr>
              <w:t>Kualitas_Layanan_E-commerce</w:t>
            </w:r>
          </w:p>
        </w:tc>
        <w:tc>
          <w:tcPr>
            <w:tcW w:w="992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Between Groups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(Combined)</w:t>
            </w:r>
          </w:p>
        </w:tc>
        <w:tc>
          <w:tcPr>
            <w:tcW w:w="9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534,767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13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41,136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4,404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,001</w:t>
            </w:r>
          </w:p>
        </w:tc>
      </w:tr>
      <w:tr w:rsidR="000E35F4" w:rsidRPr="000E35F4" w:rsidTr="000E35F4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9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Linearity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349,452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349,452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37,416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0E35F4" w:rsidRPr="000E35F4" w:rsidTr="000E35F4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992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Deviation from Linearity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185,315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15,443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1,653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,137</w:t>
            </w:r>
          </w:p>
        </w:tc>
      </w:tr>
      <w:tr w:rsidR="000E35F4" w:rsidRPr="000E35F4" w:rsidTr="000E35F4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Within Groups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242,833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26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9,340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0E35F4" w:rsidRPr="000E35F4" w:rsidRDefault="000E35F4" w:rsidP="000E35F4">
            <w:pPr>
              <w:rPr>
                <w:rFonts w:ascii="Book Antiqua" w:hAnsi="Book Antiqua" w:cs="Times New Roman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E35F4" w:rsidRPr="000E35F4" w:rsidRDefault="000E35F4" w:rsidP="000E35F4">
            <w:pPr>
              <w:rPr>
                <w:rFonts w:ascii="Book Antiqua" w:hAnsi="Book Antiqua" w:cs="Times New Roman"/>
              </w:rPr>
            </w:pPr>
          </w:p>
        </w:tc>
      </w:tr>
      <w:tr w:rsidR="000E35F4" w:rsidRPr="000E35F4" w:rsidTr="000E35F4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rPr>
                <w:rFonts w:ascii="Book Antiqua" w:hAnsi="Book Antiqua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0E35F4" w:rsidRDefault="000E35F4" w:rsidP="000E35F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777,600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39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E35F4" w:rsidRPr="000E35F4" w:rsidRDefault="000E35F4" w:rsidP="000E35F4">
            <w:pPr>
              <w:rPr>
                <w:rFonts w:ascii="Book Antiqua" w:hAnsi="Book Antiqua" w:cs="Times New Roman"/>
              </w:rPr>
            </w:pP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0E35F4" w:rsidRPr="000E35F4" w:rsidRDefault="000E35F4" w:rsidP="000E35F4">
            <w:pPr>
              <w:rPr>
                <w:rFonts w:ascii="Book Antiqua" w:hAnsi="Book Antiqua" w:cs="Times New Roman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0E35F4" w:rsidRPr="000E35F4" w:rsidRDefault="000E35F4" w:rsidP="000E35F4">
            <w:pPr>
              <w:rPr>
                <w:rFonts w:ascii="Book Antiqua" w:hAnsi="Book Antiqua" w:cs="Times New Roman"/>
              </w:rPr>
            </w:pPr>
          </w:p>
        </w:tc>
      </w:tr>
    </w:tbl>
    <w:p w:rsidR="000E35F4" w:rsidRPr="000E35F4" w:rsidRDefault="000E35F4" w:rsidP="000E35F4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0E35F4" w:rsidRPr="000E35F4" w:rsidRDefault="000E35F4" w:rsidP="000E35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1134"/>
        <w:gridCol w:w="1275"/>
        <w:gridCol w:w="1276"/>
      </w:tblGrid>
      <w:tr w:rsidR="000E35F4" w:rsidRPr="000E35F4" w:rsidTr="00FD5F16">
        <w:trPr>
          <w:cantSplit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b/>
                <w:bCs/>
                <w:color w:val="010205"/>
              </w:rPr>
              <w:t>Measures of Association</w:t>
            </w:r>
          </w:p>
        </w:tc>
      </w:tr>
      <w:tr w:rsidR="000E35F4" w:rsidRPr="000E35F4" w:rsidTr="00FD5F16">
        <w:trPr>
          <w:cantSplit/>
        </w:trPr>
        <w:tc>
          <w:tcPr>
            <w:tcW w:w="496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rPr>
                <w:rFonts w:ascii="Book Antiqua" w:hAnsi="Book Antiqua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R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R Squared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Eta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0E35F4">
              <w:rPr>
                <w:rFonts w:ascii="Book Antiqua" w:hAnsi="Book Antiqua" w:cs="Arial"/>
                <w:color w:val="264A60"/>
              </w:rPr>
              <w:t>Eta Squared</w:t>
            </w:r>
          </w:p>
        </w:tc>
      </w:tr>
      <w:tr w:rsidR="000E35F4" w:rsidRPr="000E35F4" w:rsidTr="00FD5F16">
        <w:trPr>
          <w:cantSplit/>
        </w:trPr>
        <w:tc>
          <w:tcPr>
            <w:tcW w:w="496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E35F4" w:rsidRPr="000E35F4" w:rsidRDefault="00FD5F16" w:rsidP="00FD5F16">
            <w:pPr>
              <w:spacing w:line="320" w:lineRule="atLeast"/>
              <w:ind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Perilaku_Belanja_Online</w:t>
            </w:r>
            <w:r w:rsidR="000E35F4" w:rsidRPr="000E35F4">
              <w:rPr>
                <w:rFonts w:ascii="Book Antiqua" w:hAnsi="Book Antiqua" w:cs="Arial"/>
                <w:color w:val="264A60"/>
              </w:rPr>
              <w:t xml:space="preserve"> * </w:t>
            </w:r>
            <w:r>
              <w:rPr>
                <w:rFonts w:ascii="Book Antiqua" w:hAnsi="Book Antiqua" w:cs="Arial"/>
                <w:color w:val="264A60"/>
              </w:rPr>
              <w:t>Kualitas_Layanan_E-commerce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,670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,449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,829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E35F4" w:rsidRPr="000E35F4" w:rsidRDefault="000E35F4" w:rsidP="000E35F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0E35F4">
              <w:rPr>
                <w:rFonts w:ascii="Book Antiqua" w:hAnsi="Book Antiqua" w:cs="Arial"/>
                <w:color w:val="010205"/>
              </w:rPr>
              <w:t>,688</w:t>
            </w:r>
          </w:p>
        </w:tc>
      </w:tr>
    </w:tbl>
    <w:p w:rsidR="00B50A8A" w:rsidRDefault="00B50A8A" w:rsidP="008167D9">
      <w:pPr>
        <w:jc w:val="both"/>
        <w:rPr>
          <w:rFonts w:ascii="Book Antiqua" w:hAnsi="Book Antiqua" w:cs="Arial"/>
          <w:b/>
        </w:rPr>
        <w:sectPr w:rsidR="00B50A8A" w:rsidSect="000E35F4">
          <w:pgSz w:w="11907" w:h="8391" w:orient="landscape" w:code="11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:rsidR="000E35F4" w:rsidRDefault="00B50A8A" w:rsidP="008167D9">
      <w:pPr>
        <w:jc w:val="both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  <w:b/>
        </w:rPr>
        <w:lastRenderedPageBreak/>
        <w:t xml:space="preserve">Lampiran 8.3 Hasil Uji Linearitas Promosi Penjualan </w:t>
      </w:r>
      <w:r>
        <w:rPr>
          <w:rFonts w:ascii="Book Antiqua" w:hAnsi="Book Antiqua" w:cs="Arial"/>
          <w:b/>
          <w:i/>
        </w:rPr>
        <w:t>Online</w:t>
      </w:r>
    </w:p>
    <w:p w:rsidR="00E93EA7" w:rsidRPr="00E93EA7" w:rsidRDefault="00E93EA7" w:rsidP="00E93E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805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567"/>
        <w:gridCol w:w="850"/>
        <w:gridCol w:w="567"/>
        <w:gridCol w:w="851"/>
        <w:gridCol w:w="567"/>
        <w:gridCol w:w="850"/>
      </w:tblGrid>
      <w:tr w:rsidR="00E93EA7" w:rsidRPr="00E93EA7" w:rsidTr="00630164">
        <w:trPr>
          <w:cantSplit/>
        </w:trPr>
        <w:tc>
          <w:tcPr>
            <w:tcW w:w="6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E93EA7">
              <w:rPr>
                <w:rFonts w:ascii="Book Antiqua" w:hAnsi="Book Antiqua" w:cs="Arial"/>
                <w:b/>
                <w:bCs/>
                <w:color w:val="010205"/>
              </w:rPr>
              <w:t>Case Processing Summary</w:t>
            </w:r>
          </w:p>
        </w:tc>
      </w:tr>
      <w:tr w:rsidR="00E93EA7" w:rsidRPr="00E93EA7" w:rsidTr="00630164">
        <w:trPr>
          <w:cantSplit/>
        </w:trPr>
        <w:tc>
          <w:tcPr>
            <w:tcW w:w="2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rPr>
                <w:rFonts w:ascii="Book Antiqua" w:hAnsi="Book Antiqua" w:cs="Times New Roman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Cases</w:t>
            </w:r>
          </w:p>
        </w:tc>
      </w:tr>
      <w:tr w:rsidR="00E93EA7" w:rsidRPr="00E93EA7" w:rsidTr="00630164">
        <w:trPr>
          <w:cantSplit/>
        </w:trPr>
        <w:tc>
          <w:tcPr>
            <w:tcW w:w="2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Included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Excluded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Total</w:t>
            </w:r>
          </w:p>
        </w:tc>
      </w:tr>
      <w:tr w:rsidR="00630164" w:rsidRPr="00E93EA7" w:rsidTr="00630164">
        <w:trPr>
          <w:cantSplit/>
        </w:trPr>
        <w:tc>
          <w:tcPr>
            <w:tcW w:w="2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rPr>
                <w:rFonts w:ascii="Book Antiqua" w:hAnsi="Book Antiqua" w:cs="Arial"/>
                <w:color w:val="264A6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Percent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Percent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93EA7">
              <w:rPr>
                <w:rFonts w:ascii="Book Antiqua" w:hAnsi="Book Antiqua" w:cs="Arial"/>
                <w:color w:val="264A60"/>
              </w:rPr>
              <w:t>Percent</w:t>
            </w:r>
          </w:p>
        </w:tc>
      </w:tr>
      <w:tr w:rsidR="00630164" w:rsidRPr="00E93EA7" w:rsidTr="00630164">
        <w:trPr>
          <w:cantSplit/>
        </w:trPr>
        <w:tc>
          <w:tcPr>
            <w:tcW w:w="255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93EA7" w:rsidRPr="00E93EA7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Perilaku_Belanja_Online</w:t>
            </w:r>
            <w:r w:rsidR="00E93EA7" w:rsidRPr="00E93EA7">
              <w:rPr>
                <w:rFonts w:ascii="Book Antiqua" w:hAnsi="Book Antiqua" w:cs="Arial"/>
                <w:color w:val="264A60"/>
              </w:rPr>
              <w:t xml:space="preserve"> * </w:t>
            </w:r>
            <w:r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93EA7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93EA7">
              <w:rPr>
                <w:rFonts w:ascii="Book Antiqua" w:hAnsi="Book Antiqua" w:cs="Arial"/>
                <w:color w:val="010205"/>
              </w:rPr>
              <w:t>100,0%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93EA7">
              <w:rPr>
                <w:rFonts w:ascii="Book Antiqua" w:hAnsi="Book Antiqua" w:cs="Arial"/>
                <w:color w:val="010205"/>
              </w:rPr>
              <w:t>0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93EA7">
              <w:rPr>
                <w:rFonts w:ascii="Book Antiqua" w:hAnsi="Book Antiqua" w:cs="Arial"/>
                <w:color w:val="010205"/>
              </w:rPr>
              <w:t>0,0%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93EA7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93EA7" w:rsidRPr="00E93EA7" w:rsidRDefault="00E93EA7" w:rsidP="00E93EA7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93EA7">
              <w:rPr>
                <w:rFonts w:ascii="Book Antiqua" w:hAnsi="Book Antiqua" w:cs="Arial"/>
                <w:color w:val="010205"/>
              </w:rPr>
              <w:t>100,0%</w:t>
            </w:r>
          </w:p>
        </w:tc>
      </w:tr>
    </w:tbl>
    <w:p w:rsidR="00E93EA7" w:rsidRPr="00E93EA7" w:rsidRDefault="00E93EA7" w:rsidP="00E93EA7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630164" w:rsidRPr="00630164" w:rsidRDefault="00630164" w:rsidP="006301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134"/>
        <w:gridCol w:w="1418"/>
      </w:tblGrid>
      <w:tr w:rsidR="00630164" w:rsidRPr="00630164" w:rsidTr="00630164">
        <w:trPr>
          <w:cantSplit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b/>
                <w:bCs/>
                <w:color w:val="010205"/>
              </w:rPr>
              <w:t>Report</w:t>
            </w:r>
          </w:p>
        </w:tc>
      </w:tr>
      <w:tr w:rsidR="00630164" w:rsidRPr="00630164" w:rsidTr="00630164">
        <w:trPr>
          <w:cantSplit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Arial"/>
                <w:color w:val="010205"/>
                <w:shd w:val="clear" w:color="auto" w:fill="FFFFFF"/>
              </w:rPr>
              <w:t>Perilaku_Belanja_Online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Mean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N</w:t>
            </w: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Std. Deviation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17,00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34,0000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2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7,07107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18,00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39,0000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2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4,24264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19,00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35,0000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2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1,41421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20,00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39,3077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13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1,84321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21,00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37,6667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3,51188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22,00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41,0000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2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1,41421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23,00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42,7500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3,20156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24,00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42,1667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6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3,25064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25,00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45,0000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6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6,41872</w:t>
            </w:r>
          </w:p>
        </w:tc>
      </w:tr>
      <w:tr w:rsidR="00630164" w:rsidRPr="00630164" w:rsidTr="00630164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40,4000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40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4,46525</w:t>
            </w:r>
          </w:p>
        </w:tc>
      </w:tr>
    </w:tbl>
    <w:p w:rsidR="00630164" w:rsidRPr="00630164" w:rsidRDefault="00630164" w:rsidP="00630164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630164" w:rsidRDefault="00630164" w:rsidP="008167D9">
      <w:pPr>
        <w:jc w:val="both"/>
        <w:rPr>
          <w:rFonts w:ascii="Book Antiqua" w:hAnsi="Book Antiqua" w:cs="Arial"/>
          <w:b/>
        </w:rPr>
        <w:sectPr w:rsidR="00630164" w:rsidSect="00B50A8A">
          <w:pgSz w:w="8391" w:h="11907" w:code="11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:rsidR="00630164" w:rsidRPr="00630164" w:rsidRDefault="00630164" w:rsidP="006301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559"/>
        <w:gridCol w:w="992"/>
        <w:gridCol w:w="709"/>
        <w:gridCol w:w="851"/>
        <w:gridCol w:w="850"/>
        <w:gridCol w:w="851"/>
      </w:tblGrid>
      <w:tr w:rsidR="00630164" w:rsidRPr="00630164" w:rsidTr="00630164">
        <w:trPr>
          <w:cantSplit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b/>
                <w:bCs/>
                <w:color w:val="010205"/>
              </w:rPr>
              <w:t>ANOVA Table</w:t>
            </w:r>
          </w:p>
        </w:tc>
      </w:tr>
      <w:tr w:rsidR="00630164" w:rsidRPr="00630164" w:rsidTr="00630164">
        <w:trPr>
          <w:cantSplit/>
        </w:trPr>
        <w:tc>
          <w:tcPr>
            <w:tcW w:w="5387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rPr>
                <w:rFonts w:ascii="Book Antiqua" w:hAnsi="Book Antiqua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Sum of Squares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df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Mean Square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F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Sig.</w:t>
            </w:r>
          </w:p>
        </w:tc>
      </w:tr>
      <w:tr w:rsidR="00630164" w:rsidRPr="00630164" w:rsidTr="00630164">
        <w:trPr>
          <w:cantSplit/>
        </w:trPr>
        <w:tc>
          <w:tcPr>
            <w:tcW w:w="269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Perilaku_Belanja_Online</w:t>
            </w:r>
            <w:r w:rsidRPr="00630164">
              <w:rPr>
                <w:rFonts w:ascii="Book Antiqua" w:hAnsi="Book Antiqua" w:cs="Arial"/>
                <w:color w:val="264A60"/>
              </w:rPr>
              <w:t xml:space="preserve"> * </w:t>
            </w:r>
            <w:r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  <w:tc>
          <w:tcPr>
            <w:tcW w:w="113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Between Groups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(Combined)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350,581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8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43,823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3,181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,009</w:t>
            </w:r>
          </w:p>
        </w:tc>
      </w:tr>
      <w:tr w:rsidR="00630164" w:rsidRPr="00630164" w:rsidTr="00630164">
        <w:trPr>
          <w:cantSplit/>
        </w:trPr>
        <w:tc>
          <w:tcPr>
            <w:tcW w:w="26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Linearity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291,075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291,075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21,131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,000</w:t>
            </w:r>
          </w:p>
        </w:tc>
      </w:tr>
      <w:tr w:rsidR="00630164" w:rsidRPr="00630164" w:rsidTr="00630164">
        <w:trPr>
          <w:cantSplit/>
        </w:trPr>
        <w:tc>
          <w:tcPr>
            <w:tcW w:w="26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13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Deviation from Linearity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59,506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8,501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,617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,738</w:t>
            </w:r>
          </w:p>
        </w:tc>
      </w:tr>
      <w:tr w:rsidR="00630164" w:rsidRPr="00630164" w:rsidTr="00630164">
        <w:trPr>
          <w:cantSplit/>
        </w:trPr>
        <w:tc>
          <w:tcPr>
            <w:tcW w:w="26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rPr>
                <w:rFonts w:ascii="Book Antiqua" w:hAnsi="Book Antiqua" w:cs="Arial"/>
                <w:color w:val="010205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Within Groups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427,019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13,775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630164" w:rsidRPr="00630164" w:rsidRDefault="00630164" w:rsidP="00630164">
            <w:pPr>
              <w:rPr>
                <w:rFonts w:ascii="Book Antiqua" w:hAnsi="Book Antiqua" w:cs="Times New Roman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30164" w:rsidRPr="00630164" w:rsidRDefault="00630164" w:rsidP="00630164">
            <w:pPr>
              <w:rPr>
                <w:rFonts w:ascii="Book Antiqua" w:hAnsi="Book Antiqua" w:cs="Times New Roman"/>
              </w:rPr>
            </w:pPr>
          </w:p>
        </w:tc>
      </w:tr>
      <w:tr w:rsidR="00630164" w:rsidRPr="00630164" w:rsidTr="00630164">
        <w:trPr>
          <w:cantSplit/>
        </w:trPr>
        <w:tc>
          <w:tcPr>
            <w:tcW w:w="269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rPr>
                <w:rFonts w:ascii="Book Antiqua" w:hAnsi="Book Antiqua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0164" w:rsidRPr="00630164" w:rsidRDefault="00630164" w:rsidP="00630164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777,600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39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30164" w:rsidRPr="00630164" w:rsidRDefault="00630164" w:rsidP="00630164">
            <w:pPr>
              <w:rPr>
                <w:rFonts w:ascii="Book Antiqua" w:hAnsi="Book Antiqua" w:cs="Times New Roman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30164" w:rsidRPr="00630164" w:rsidRDefault="00630164" w:rsidP="00630164">
            <w:pPr>
              <w:rPr>
                <w:rFonts w:ascii="Book Antiqua" w:hAnsi="Book Antiqua" w:cs="Times New Roman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30164" w:rsidRPr="00630164" w:rsidRDefault="00630164" w:rsidP="00630164">
            <w:pPr>
              <w:rPr>
                <w:rFonts w:ascii="Book Antiqua" w:hAnsi="Book Antiqua" w:cs="Times New Roman"/>
              </w:rPr>
            </w:pPr>
          </w:p>
        </w:tc>
      </w:tr>
    </w:tbl>
    <w:p w:rsidR="00630164" w:rsidRPr="00630164" w:rsidRDefault="00630164" w:rsidP="00630164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630164" w:rsidRPr="00630164" w:rsidRDefault="00630164" w:rsidP="0063016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560"/>
        <w:gridCol w:w="1417"/>
        <w:gridCol w:w="1418"/>
      </w:tblGrid>
      <w:tr w:rsidR="00630164" w:rsidRPr="00630164" w:rsidTr="00FD5F16">
        <w:trPr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b/>
                <w:bCs/>
                <w:color w:val="010205"/>
              </w:rPr>
              <w:t>Measures of Association</w:t>
            </w:r>
          </w:p>
        </w:tc>
      </w:tr>
      <w:tr w:rsidR="00630164" w:rsidRPr="00630164" w:rsidTr="00FD5F16">
        <w:trPr>
          <w:cantSplit/>
        </w:trPr>
        <w:tc>
          <w:tcPr>
            <w:tcW w:w="382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rPr>
                <w:rFonts w:ascii="Book Antiqua" w:hAnsi="Book Antiqua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R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R Squared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Eta</w:t>
            </w: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630164">
              <w:rPr>
                <w:rFonts w:ascii="Book Antiqua" w:hAnsi="Book Antiqua" w:cs="Arial"/>
                <w:color w:val="264A60"/>
              </w:rPr>
              <w:t>Eta Squared</w:t>
            </w:r>
          </w:p>
        </w:tc>
      </w:tr>
      <w:tr w:rsidR="00630164" w:rsidRPr="00630164" w:rsidTr="00FD5F16">
        <w:trPr>
          <w:cantSplit/>
        </w:trPr>
        <w:tc>
          <w:tcPr>
            <w:tcW w:w="382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30164" w:rsidRPr="00630164" w:rsidRDefault="00FD5F16" w:rsidP="00FD5F16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>
              <w:rPr>
                <w:rFonts w:ascii="Book Antiqua" w:hAnsi="Book Antiqua" w:cs="Arial"/>
                <w:color w:val="264A60"/>
              </w:rPr>
              <w:t>Perilaku_Belanja_Online</w:t>
            </w:r>
            <w:r w:rsidR="00630164" w:rsidRPr="00630164">
              <w:rPr>
                <w:rFonts w:ascii="Book Antiqua" w:hAnsi="Book Antiqua" w:cs="Arial"/>
                <w:color w:val="264A60"/>
              </w:rPr>
              <w:t xml:space="preserve"> * </w:t>
            </w:r>
            <w:r>
              <w:rPr>
                <w:rFonts w:ascii="Book Antiqua" w:hAnsi="Book Antiqua" w:cs="Arial"/>
                <w:color w:val="264A60"/>
              </w:rPr>
              <w:t>Promosi_Penjualan_Online</w:t>
            </w:r>
          </w:p>
        </w:tc>
        <w:tc>
          <w:tcPr>
            <w:tcW w:w="127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,612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,374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,671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30164" w:rsidRPr="00630164" w:rsidRDefault="00630164" w:rsidP="00630164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630164">
              <w:rPr>
                <w:rFonts w:ascii="Book Antiqua" w:hAnsi="Book Antiqua" w:cs="Arial"/>
                <w:color w:val="010205"/>
              </w:rPr>
              <w:t>,451</w:t>
            </w:r>
          </w:p>
        </w:tc>
      </w:tr>
    </w:tbl>
    <w:p w:rsidR="002E0750" w:rsidRDefault="002E0750" w:rsidP="008167D9">
      <w:pPr>
        <w:jc w:val="both"/>
        <w:rPr>
          <w:rFonts w:ascii="Book Antiqua" w:hAnsi="Book Antiqua" w:cs="Arial"/>
          <w:b/>
        </w:rPr>
        <w:sectPr w:rsidR="002E0750" w:rsidSect="00630164">
          <w:pgSz w:w="11907" w:h="8391" w:orient="landscape" w:code="11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:rsidR="00B50A8A" w:rsidRDefault="00B50A8A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8167D9">
      <w:pPr>
        <w:jc w:val="both"/>
        <w:rPr>
          <w:rFonts w:ascii="Book Antiqua" w:hAnsi="Book Antiqua" w:cs="Arial"/>
          <w:b/>
        </w:rPr>
      </w:pPr>
    </w:p>
    <w:p w:rsidR="002E0750" w:rsidRDefault="002E0750" w:rsidP="002E0750">
      <w:pPr>
        <w:jc w:val="center"/>
        <w:rPr>
          <w:rFonts w:ascii="Book Antiqua" w:hAnsi="Book Antiqua" w:cs="Arial"/>
          <w:b/>
          <w:sz w:val="24"/>
        </w:rPr>
        <w:sectPr w:rsidR="002E0750" w:rsidSect="002E0750">
          <w:pgSz w:w="8391" w:h="11907" w:code="11"/>
          <w:pgMar w:top="1417" w:right="1417" w:bottom="1417" w:left="1417" w:header="720" w:footer="720" w:gutter="0"/>
          <w:cols w:space="720"/>
          <w:noEndnote/>
          <w:docGrid w:linePitch="299"/>
        </w:sectPr>
      </w:pPr>
      <w:bookmarkStart w:id="0" w:name="_GoBack"/>
      <w:bookmarkEnd w:id="0"/>
      <w:r w:rsidRPr="00711DB4">
        <w:rPr>
          <w:rFonts w:ascii="Book Antiqua" w:hAnsi="Book Antiqua" w:cs="Arial"/>
          <w:b/>
          <w:sz w:val="24"/>
        </w:rPr>
        <w:t>La</w:t>
      </w:r>
      <w:r>
        <w:rPr>
          <w:rFonts w:ascii="Book Antiqua" w:hAnsi="Book Antiqua" w:cs="Arial"/>
          <w:b/>
          <w:sz w:val="24"/>
        </w:rPr>
        <w:t>mpiran 9 Uji Autokolerasi</w:t>
      </w:r>
    </w:p>
    <w:p w:rsidR="002E0750" w:rsidRDefault="002E0750" w:rsidP="002E0750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lastRenderedPageBreak/>
        <w:t>Lampiran 9 Hasil Uji Autokolerasi Durbin Watson</w:t>
      </w:r>
    </w:p>
    <w:tbl>
      <w:tblPr>
        <w:tblpPr w:leftFromText="180" w:rightFromText="180" w:vertAnchor="text" w:horzAnchor="margin" w:tblpY="24"/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985"/>
        <w:gridCol w:w="1417"/>
      </w:tblGrid>
      <w:tr w:rsidR="002E0750" w:rsidRPr="002E0750" w:rsidTr="002E0750">
        <w:trPr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E0750" w:rsidRPr="002E0750" w:rsidRDefault="002E0750" w:rsidP="002E0750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2E0750">
              <w:rPr>
                <w:rFonts w:ascii="Book Antiqua" w:hAnsi="Book Antiqua" w:cs="Arial"/>
                <w:b/>
                <w:bCs/>
                <w:color w:val="010205"/>
              </w:rPr>
              <w:t>Variables Entered/Removed</w:t>
            </w:r>
            <w:r w:rsidRPr="002E0750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2E0750" w:rsidRPr="002E0750" w:rsidTr="00E634E5">
        <w:trPr>
          <w:cantSplit/>
        </w:trPr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E0750" w:rsidRPr="002E0750" w:rsidRDefault="002E0750" w:rsidP="002E0750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E0750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0750" w:rsidRPr="002E0750" w:rsidRDefault="002E0750" w:rsidP="002E0750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E0750">
              <w:rPr>
                <w:rFonts w:ascii="Book Antiqua" w:hAnsi="Book Antiqua" w:cs="Arial"/>
                <w:color w:val="264A60"/>
              </w:rPr>
              <w:t>Variables Entered</w:t>
            </w:r>
          </w:p>
        </w:tc>
        <w:tc>
          <w:tcPr>
            <w:tcW w:w="198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E0750" w:rsidRPr="002E0750" w:rsidRDefault="002E0750" w:rsidP="002E0750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E0750">
              <w:rPr>
                <w:rFonts w:ascii="Book Antiqua" w:hAnsi="Book Antiqua" w:cs="Arial"/>
                <w:color w:val="264A60"/>
              </w:rPr>
              <w:t>Variables Removed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E0750" w:rsidRPr="002E0750" w:rsidRDefault="002E0750" w:rsidP="002E0750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2E0750">
              <w:rPr>
                <w:rFonts w:ascii="Book Antiqua" w:hAnsi="Book Antiqua" w:cs="Arial"/>
                <w:color w:val="264A60"/>
              </w:rPr>
              <w:t>Method</w:t>
            </w:r>
          </w:p>
        </w:tc>
      </w:tr>
      <w:tr w:rsidR="002E0750" w:rsidRPr="002E0750" w:rsidTr="00E634E5">
        <w:trPr>
          <w:cantSplit/>
        </w:trPr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E0750" w:rsidRPr="002E0750" w:rsidRDefault="002E0750" w:rsidP="002E0750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2E0750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496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0750" w:rsidRPr="002E0750" w:rsidRDefault="00E634E5" w:rsidP="00E634E5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>
              <w:rPr>
                <w:rFonts w:ascii="Book Antiqua" w:hAnsi="Book Antiqua" w:cs="Arial"/>
                <w:color w:val="010205"/>
              </w:rPr>
              <w:t>Promosi_Penjualan_Online</w:t>
            </w:r>
            <w:r w:rsidR="002E0750" w:rsidRPr="002E0750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Literasi_Keuangan</w:t>
            </w:r>
            <w:r w:rsidR="002E0750" w:rsidRPr="002E0750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Kualitas_Layanan_E-commerce</w:t>
            </w:r>
            <w:r w:rsidR="002E0750" w:rsidRPr="002E0750">
              <w:rPr>
                <w:rFonts w:ascii="Book Antiqua" w:hAnsi="Book Antiqua" w:cs="Arial"/>
                <w:color w:val="010205"/>
                <w:vertAlign w:val="superscript"/>
              </w:rPr>
              <w:t>b</w:t>
            </w:r>
          </w:p>
        </w:tc>
        <w:tc>
          <w:tcPr>
            <w:tcW w:w="198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E0750" w:rsidRPr="002E0750" w:rsidRDefault="002E0750" w:rsidP="002E0750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2E0750">
              <w:rPr>
                <w:rFonts w:ascii="Book Antiqua" w:hAnsi="Book Antiqua" w:cs="Arial"/>
                <w:color w:val="010205"/>
              </w:rPr>
              <w:t>.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E0750" w:rsidRPr="002E0750" w:rsidRDefault="002E0750" w:rsidP="002E0750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2E0750">
              <w:rPr>
                <w:rFonts w:ascii="Book Antiqua" w:hAnsi="Book Antiqua" w:cs="Arial"/>
                <w:color w:val="010205"/>
              </w:rPr>
              <w:t>Enter</w:t>
            </w:r>
          </w:p>
        </w:tc>
      </w:tr>
      <w:tr w:rsidR="002E0750" w:rsidRPr="002E0750" w:rsidTr="002E0750">
        <w:trPr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750" w:rsidRPr="002E0750" w:rsidRDefault="002E0750" w:rsidP="00E634E5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2E0750">
              <w:rPr>
                <w:rFonts w:ascii="Book Antiqua" w:hAnsi="Book Antiqua" w:cs="Arial"/>
                <w:color w:val="010205"/>
              </w:rPr>
              <w:t xml:space="preserve">a. Dependent Variable: </w:t>
            </w:r>
            <w:r w:rsidR="00E634E5">
              <w:rPr>
                <w:rFonts w:ascii="Book Antiqua" w:hAnsi="Book Antiqua" w:cs="Arial"/>
                <w:color w:val="010205"/>
              </w:rPr>
              <w:t>Perilaku_Belanja_Online</w:t>
            </w:r>
          </w:p>
        </w:tc>
      </w:tr>
      <w:tr w:rsidR="002E0750" w:rsidRPr="002E0750" w:rsidTr="002E0750">
        <w:trPr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0750" w:rsidRPr="002E0750" w:rsidRDefault="002E0750" w:rsidP="002E0750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2E0750">
              <w:rPr>
                <w:rFonts w:ascii="Book Antiqua" w:hAnsi="Book Antiqua" w:cs="Arial"/>
                <w:color w:val="010205"/>
              </w:rPr>
              <w:t>b. All requested variables entered.</w:t>
            </w:r>
          </w:p>
        </w:tc>
      </w:tr>
    </w:tbl>
    <w:p w:rsidR="002E0750" w:rsidRPr="002E0750" w:rsidRDefault="002E0750" w:rsidP="002E0750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634E5" w:rsidRPr="00E634E5" w:rsidRDefault="00E634E5" w:rsidP="00E634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1368"/>
        <w:gridCol w:w="1368"/>
        <w:gridCol w:w="1876"/>
        <w:gridCol w:w="1968"/>
        <w:gridCol w:w="1568"/>
      </w:tblGrid>
      <w:tr w:rsidR="00E634E5" w:rsidRPr="00E634E5" w:rsidTr="00E634E5">
        <w:trPr>
          <w:cantSplit/>
        </w:trPr>
        <w:tc>
          <w:tcPr>
            <w:tcW w:w="9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</w:rPr>
            </w:pPr>
            <w:r w:rsidRPr="00E634E5">
              <w:rPr>
                <w:rFonts w:ascii="Book Antiqua" w:hAnsi="Book Antiqua" w:cs="Arial"/>
                <w:b/>
                <w:bCs/>
                <w:color w:val="010205"/>
              </w:rPr>
              <w:t>Model Summary</w:t>
            </w:r>
            <w:r w:rsidRPr="00E634E5">
              <w:rPr>
                <w:rFonts w:ascii="Book Antiqua" w:hAnsi="Book Antiqua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E634E5" w:rsidRPr="00E634E5" w:rsidTr="00E634E5">
        <w:trPr>
          <w:cantSplit/>
        </w:trPr>
        <w:tc>
          <w:tcPr>
            <w:tcW w:w="98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634E5" w:rsidRPr="00E634E5" w:rsidRDefault="00E634E5" w:rsidP="00E634E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E634E5">
              <w:rPr>
                <w:rFonts w:ascii="Book Antiqua" w:hAnsi="Book Antiqua" w:cs="Arial"/>
                <w:color w:val="264A60"/>
              </w:rPr>
              <w:t>Model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634E5">
              <w:rPr>
                <w:rFonts w:ascii="Book Antiqua" w:hAnsi="Book Antiqua" w:cs="Arial"/>
                <w:color w:val="264A60"/>
              </w:rPr>
              <w:t>R</w:t>
            </w:r>
          </w:p>
        </w:tc>
        <w:tc>
          <w:tcPr>
            <w:tcW w:w="13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634E5">
              <w:rPr>
                <w:rFonts w:ascii="Book Antiqua" w:hAnsi="Book Antiqua" w:cs="Arial"/>
                <w:color w:val="264A60"/>
              </w:rPr>
              <w:t>R Square</w:t>
            </w:r>
          </w:p>
        </w:tc>
        <w:tc>
          <w:tcPr>
            <w:tcW w:w="18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634E5">
              <w:rPr>
                <w:rFonts w:ascii="Book Antiqua" w:hAnsi="Book Antiqua" w:cs="Arial"/>
                <w:color w:val="264A60"/>
              </w:rPr>
              <w:t>Adjusted R Square</w:t>
            </w:r>
          </w:p>
        </w:tc>
        <w:tc>
          <w:tcPr>
            <w:tcW w:w="19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634E5">
              <w:rPr>
                <w:rFonts w:ascii="Book Antiqua" w:hAnsi="Book Antiqua" w:cs="Arial"/>
                <w:color w:val="264A60"/>
              </w:rPr>
              <w:t>Std. Error of the Estimate</w:t>
            </w:r>
          </w:p>
        </w:tc>
        <w:tc>
          <w:tcPr>
            <w:tcW w:w="15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</w:rPr>
            </w:pPr>
            <w:r w:rsidRPr="00E634E5">
              <w:rPr>
                <w:rFonts w:ascii="Book Antiqua" w:hAnsi="Book Antiqua" w:cs="Arial"/>
                <w:color w:val="264A60"/>
              </w:rPr>
              <w:t>Durbin-Watson</w:t>
            </w:r>
          </w:p>
        </w:tc>
      </w:tr>
      <w:tr w:rsidR="00E634E5" w:rsidRPr="00E634E5" w:rsidTr="00E634E5">
        <w:trPr>
          <w:cantSplit/>
        </w:trPr>
        <w:tc>
          <w:tcPr>
            <w:tcW w:w="98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634E5" w:rsidRPr="00E634E5" w:rsidRDefault="00E634E5" w:rsidP="00E634E5">
            <w:pPr>
              <w:spacing w:line="320" w:lineRule="atLeast"/>
              <w:ind w:left="60" w:right="60"/>
              <w:rPr>
                <w:rFonts w:ascii="Book Antiqua" w:hAnsi="Book Antiqua" w:cs="Arial"/>
                <w:color w:val="264A60"/>
              </w:rPr>
            </w:pPr>
            <w:r w:rsidRPr="00E634E5">
              <w:rPr>
                <w:rFonts w:ascii="Book Antiqua" w:hAnsi="Book Antiqua" w:cs="Arial"/>
                <w:color w:val="264A60"/>
              </w:rPr>
              <w:t>1</w:t>
            </w:r>
          </w:p>
        </w:tc>
        <w:tc>
          <w:tcPr>
            <w:tcW w:w="136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634E5">
              <w:rPr>
                <w:rFonts w:ascii="Book Antiqua" w:hAnsi="Book Antiqua" w:cs="Arial"/>
                <w:color w:val="010205"/>
              </w:rPr>
              <w:t>,761</w:t>
            </w:r>
            <w:r w:rsidRPr="00E634E5">
              <w:rPr>
                <w:rFonts w:ascii="Book Antiqua" w:hAnsi="Book Antiqua" w:cs="Arial"/>
                <w:color w:val="010205"/>
                <w:vertAlign w:val="superscript"/>
              </w:rPr>
              <w:t>a</w:t>
            </w:r>
          </w:p>
        </w:tc>
        <w:tc>
          <w:tcPr>
            <w:tcW w:w="13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634E5">
              <w:rPr>
                <w:rFonts w:ascii="Book Antiqua" w:hAnsi="Book Antiqua" w:cs="Arial"/>
                <w:color w:val="010205"/>
              </w:rPr>
              <w:t>,579</w:t>
            </w:r>
          </w:p>
        </w:tc>
        <w:tc>
          <w:tcPr>
            <w:tcW w:w="18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634E5">
              <w:rPr>
                <w:rFonts w:ascii="Book Antiqua" w:hAnsi="Book Antiqua" w:cs="Arial"/>
                <w:color w:val="010205"/>
              </w:rPr>
              <w:t>,544</w:t>
            </w:r>
          </w:p>
        </w:tc>
        <w:tc>
          <w:tcPr>
            <w:tcW w:w="19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634E5">
              <w:rPr>
                <w:rFonts w:ascii="Book Antiqua" w:hAnsi="Book Antiqua" w:cs="Arial"/>
                <w:color w:val="010205"/>
              </w:rPr>
              <w:t>3,01601</w:t>
            </w:r>
          </w:p>
        </w:tc>
        <w:tc>
          <w:tcPr>
            <w:tcW w:w="15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634E5" w:rsidRPr="00E634E5" w:rsidRDefault="00E634E5" w:rsidP="00E634E5">
            <w:pPr>
              <w:spacing w:line="320" w:lineRule="atLeast"/>
              <w:ind w:left="60" w:right="60"/>
              <w:jc w:val="right"/>
              <w:rPr>
                <w:rFonts w:ascii="Book Antiqua" w:hAnsi="Book Antiqua" w:cs="Arial"/>
                <w:color w:val="010205"/>
              </w:rPr>
            </w:pPr>
            <w:r w:rsidRPr="00E634E5">
              <w:rPr>
                <w:rFonts w:ascii="Book Antiqua" w:hAnsi="Book Antiqua" w:cs="Arial"/>
                <w:color w:val="010205"/>
              </w:rPr>
              <w:t>2,253</w:t>
            </w:r>
          </w:p>
        </w:tc>
      </w:tr>
      <w:tr w:rsidR="00E634E5" w:rsidRPr="00E634E5" w:rsidTr="00E634E5">
        <w:trPr>
          <w:cantSplit/>
        </w:trPr>
        <w:tc>
          <w:tcPr>
            <w:tcW w:w="9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34E5" w:rsidRPr="00E634E5" w:rsidRDefault="00E634E5" w:rsidP="00E634E5">
            <w:pPr>
              <w:tabs>
                <w:tab w:val="left" w:pos="1020"/>
              </w:tabs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E634E5">
              <w:rPr>
                <w:rFonts w:ascii="Book Antiqua" w:hAnsi="Book Antiqua" w:cs="Arial"/>
                <w:color w:val="010205"/>
              </w:rPr>
              <w:t xml:space="preserve">a. Predictors: (Constant), </w:t>
            </w:r>
            <w:r>
              <w:rPr>
                <w:rFonts w:ascii="Book Antiqua" w:hAnsi="Book Antiqua" w:cs="Arial"/>
                <w:color w:val="010205"/>
              </w:rPr>
              <w:t>Promosi_Penjualan_Online</w:t>
            </w:r>
            <w:r w:rsidRPr="002E0750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Literasi_Keuangan</w:t>
            </w:r>
            <w:r w:rsidRPr="002E0750">
              <w:rPr>
                <w:rFonts w:ascii="Book Antiqua" w:hAnsi="Book Antiqua" w:cs="Arial"/>
                <w:color w:val="010205"/>
              </w:rPr>
              <w:t xml:space="preserve">, </w:t>
            </w:r>
            <w:r>
              <w:rPr>
                <w:rFonts w:ascii="Book Antiqua" w:hAnsi="Book Antiqua" w:cs="Arial"/>
                <w:color w:val="010205"/>
              </w:rPr>
              <w:t>Kualitas_Layanan_E-commerce</w:t>
            </w:r>
          </w:p>
        </w:tc>
      </w:tr>
      <w:tr w:rsidR="00E634E5" w:rsidRPr="00E634E5" w:rsidTr="00E634E5">
        <w:trPr>
          <w:cantSplit/>
        </w:trPr>
        <w:tc>
          <w:tcPr>
            <w:tcW w:w="9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34E5" w:rsidRPr="00E634E5" w:rsidRDefault="00E634E5" w:rsidP="00E634E5">
            <w:pPr>
              <w:spacing w:line="320" w:lineRule="atLeast"/>
              <w:ind w:left="60" w:right="60"/>
              <w:rPr>
                <w:rFonts w:ascii="Book Antiqua" w:hAnsi="Book Antiqua" w:cs="Arial"/>
                <w:color w:val="010205"/>
              </w:rPr>
            </w:pPr>
            <w:r w:rsidRPr="00E634E5">
              <w:rPr>
                <w:rFonts w:ascii="Book Antiqua" w:hAnsi="Book Antiqua" w:cs="Arial"/>
                <w:color w:val="010205"/>
              </w:rPr>
              <w:t xml:space="preserve">b. Dependent Variable: </w:t>
            </w:r>
            <w:r>
              <w:rPr>
                <w:rFonts w:ascii="Book Antiqua" w:hAnsi="Book Antiqua" w:cs="Arial"/>
                <w:color w:val="010205"/>
              </w:rPr>
              <w:t>Perilaku_Belanja_Online</w:t>
            </w:r>
          </w:p>
        </w:tc>
      </w:tr>
    </w:tbl>
    <w:p w:rsidR="00561C59" w:rsidRDefault="00561C59" w:rsidP="00561C59">
      <w:pPr>
        <w:rPr>
          <w:rFonts w:ascii="Book Antiqua" w:hAnsi="Book Antiqua" w:cs="Arial"/>
        </w:rPr>
        <w:sectPr w:rsidR="00561C59" w:rsidSect="002E0750">
          <w:pgSz w:w="11907" w:h="8391" w:orient="landscape" w:code="11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:rsidR="00561C59" w:rsidRPr="00561C59" w:rsidRDefault="00561C59" w:rsidP="00561C59">
      <w:pPr>
        <w:rPr>
          <w:rFonts w:ascii="Book Antiqua" w:hAnsi="Book Antiqua" w:cs="Arial"/>
        </w:rPr>
      </w:pPr>
    </w:p>
    <w:sectPr w:rsidR="00561C59" w:rsidRPr="00561C59" w:rsidSect="00EB426D">
      <w:pgSz w:w="8391" w:h="11907" w:code="11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DE5" w:rsidRDefault="002D2DE5" w:rsidP="005347BE">
      <w:r>
        <w:separator/>
      </w:r>
    </w:p>
  </w:endnote>
  <w:endnote w:type="continuationSeparator" w:id="0">
    <w:p w:rsidR="002D2DE5" w:rsidRDefault="002D2DE5" w:rsidP="0053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F1" w:rsidRPr="00D257BB" w:rsidRDefault="00BB48F1">
    <w:pPr>
      <w:pStyle w:val="Footer"/>
      <w:jc w:val="center"/>
      <w:rPr>
        <w:rFonts w:ascii="Book Antiqua" w:hAnsi="Book Antiqua"/>
      </w:rPr>
    </w:pPr>
  </w:p>
  <w:p w:rsidR="00BB48F1" w:rsidRDefault="00BB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DE5" w:rsidRDefault="002D2DE5" w:rsidP="005347BE">
      <w:r>
        <w:separator/>
      </w:r>
    </w:p>
  </w:footnote>
  <w:footnote w:type="continuationSeparator" w:id="0">
    <w:p w:rsidR="002D2DE5" w:rsidRDefault="002D2DE5" w:rsidP="00534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F1" w:rsidRDefault="00BB4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F1" w:rsidRPr="00BB48F1" w:rsidRDefault="00BB48F1" w:rsidP="00BB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BAB"/>
    <w:multiLevelType w:val="hybridMultilevel"/>
    <w:tmpl w:val="51326956"/>
    <w:lvl w:ilvl="0" w:tplc="4C92FBD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E967F4"/>
    <w:multiLevelType w:val="hybridMultilevel"/>
    <w:tmpl w:val="B37899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069"/>
    <w:multiLevelType w:val="hybridMultilevel"/>
    <w:tmpl w:val="C2441D8A"/>
    <w:lvl w:ilvl="0" w:tplc="C158E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AC137A"/>
    <w:multiLevelType w:val="hybridMultilevel"/>
    <w:tmpl w:val="1E8E71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A3310"/>
    <w:multiLevelType w:val="hybridMultilevel"/>
    <w:tmpl w:val="FC1A2B48"/>
    <w:lvl w:ilvl="0" w:tplc="C1C05D4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E1C7C5E"/>
    <w:multiLevelType w:val="hybridMultilevel"/>
    <w:tmpl w:val="744CF376"/>
    <w:lvl w:ilvl="0" w:tplc="E2F45B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C2340C"/>
    <w:multiLevelType w:val="hybridMultilevel"/>
    <w:tmpl w:val="1DA23C02"/>
    <w:lvl w:ilvl="0" w:tplc="39421D3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3E50B9"/>
    <w:multiLevelType w:val="hybridMultilevel"/>
    <w:tmpl w:val="40546820"/>
    <w:lvl w:ilvl="0" w:tplc="0CBAB6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70B47"/>
    <w:multiLevelType w:val="hybridMultilevel"/>
    <w:tmpl w:val="25848418"/>
    <w:lvl w:ilvl="0" w:tplc="C3BC97A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B10B89"/>
    <w:multiLevelType w:val="hybridMultilevel"/>
    <w:tmpl w:val="9B5A668C"/>
    <w:lvl w:ilvl="0" w:tplc="3F02C1E8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46E7B07"/>
    <w:multiLevelType w:val="hybridMultilevel"/>
    <w:tmpl w:val="95DEDB10"/>
    <w:lvl w:ilvl="0" w:tplc="F63032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8744EA"/>
    <w:multiLevelType w:val="hybridMultilevel"/>
    <w:tmpl w:val="7538805E"/>
    <w:lvl w:ilvl="0" w:tplc="516E482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15324644"/>
    <w:multiLevelType w:val="hybridMultilevel"/>
    <w:tmpl w:val="BDFE4762"/>
    <w:lvl w:ilvl="0" w:tplc="425C2286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15AE614A"/>
    <w:multiLevelType w:val="hybridMultilevel"/>
    <w:tmpl w:val="F282FE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B7903"/>
    <w:multiLevelType w:val="hybridMultilevel"/>
    <w:tmpl w:val="6988FC26"/>
    <w:lvl w:ilvl="0" w:tplc="B9E6493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1B717EA7"/>
    <w:multiLevelType w:val="hybridMultilevel"/>
    <w:tmpl w:val="4FF02374"/>
    <w:lvl w:ilvl="0" w:tplc="8F72B46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C433A"/>
    <w:multiLevelType w:val="hybridMultilevel"/>
    <w:tmpl w:val="17FA33A2"/>
    <w:lvl w:ilvl="0" w:tplc="1E6C5A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F740D"/>
    <w:multiLevelType w:val="hybridMultilevel"/>
    <w:tmpl w:val="5718A9AE"/>
    <w:lvl w:ilvl="0" w:tplc="CF64DC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F276489"/>
    <w:multiLevelType w:val="hybridMultilevel"/>
    <w:tmpl w:val="18084C78"/>
    <w:lvl w:ilvl="0" w:tplc="1E9EFF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F8446F8"/>
    <w:multiLevelType w:val="hybridMultilevel"/>
    <w:tmpl w:val="71E6FB8E"/>
    <w:lvl w:ilvl="0" w:tplc="8B9EAD9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20BC01E1"/>
    <w:multiLevelType w:val="hybridMultilevel"/>
    <w:tmpl w:val="FD3A47A4"/>
    <w:lvl w:ilvl="0" w:tplc="45EE2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050124"/>
    <w:multiLevelType w:val="hybridMultilevel"/>
    <w:tmpl w:val="B37C24BA"/>
    <w:lvl w:ilvl="0" w:tplc="67D23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E048C0"/>
    <w:multiLevelType w:val="hybridMultilevel"/>
    <w:tmpl w:val="9D6EEF6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4319FB"/>
    <w:multiLevelType w:val="hybridMultilevel"/>
    <w:tmpl w:val="54001358"/>
    <w:lvl w:ilvl="0" w:tplc="67A2307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48667FC"/>
    <w:multiLevelType w:val="hybridMultilevel"/>
    <w:tmpl w:val="9A146BD4"/>
    <w:lvl w:ilvl="0" w:tplc="A190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49E67E7"/>
    <w:multiLevelType w:val="hybridMultilevel"/>
    <w:tmpl w:val="E47E7ABA"/>
    <w:lvl w:ilvl="0" w:tplc="EF228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C042EE"/>
    <w:multiLevelType w:val="hybridMultilevel"/>
    <w:tmpl w:val="5FD4B8DC"/>
    <w:lvl w:ilvl="0" w:tplc="00D8CD6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6DB4A82"/>
    <w:multiLevelType w:val="hybridMultilevel"/>
    <w:tmpl w:val="B980F196"/>
    <w:lvl w:ilvl="0" w:tplc="0444E94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27AC3AB1"/>
    <w:multiLevelType w:val="hybridMultilevel"/>
    <w:tmpl w:val="83A23F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273936"/>
    <w:multiLevelType w:val="hybridMultilevel"/>
    <w:tmpl w:val="E3304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A97565"/>
    <w:multiLevelType w:val="hybridMultilevel"/>
    <w:tmpl w:val="A0042A3C"/>
    <w:lvl w:ilvl="0" w:tplc="AD44AC3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DC81280"/>
    <w:multiLevelType w:val="hybridMultilevel"/>
    <w:tmpl w:val="17741888"/>
    <w:lvl w:ilvl="0" w:tplc="D4623B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F632094"/>
    <w:multiLevelType w:val="hybridMultilevel"/>
    <w:tmpl w:val="A5541D64"/>
    <w:lvl w:ilvl="0" w:tplc="92CAE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6E4518"/>
    <w:multiLevelType w:val="hybridMultilevel"/>
    <w:tmpl w:val="B22AAD68"/>
    <w:lvl w:ilvl="0" w:tplc="B97078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0AD1F7A"/>
    <w:multiLevelType w:val="hybridMultilevel"/>
    <w:tmpl w:val="8F9CFF64"/>
    <w:lvl w:ilvl="0" w:tplc="3348C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1320A53"/>
    <w:multiLevelType w:val="hybridMultilevel"/>
    <w:tmpl w:val="EAAEDAF8"/>
    <w:lvl w:ilvl="0" w:tplc="560EC05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1677012"/>
    <w:multiLevelType w:val="hybridMultilevel"/>
    <w:tmpl w:val="29FAB0C2"/>
    <w:lvl w:ilvl="0" w:tplc="580AFD0A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323C738B"/>
    <w:multiLevelType w:val="hybridMultilevel"/>
    <w:tmpl w:val="C36CB81E"/>
    <w:lvl w:ilvl="0" w:tplc="251E4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6B5ECE"/>
    <w:multiLevelType w:val="hybridMultilevel"/>
    <w:tmpl w:val="40848E1A"/>
    <w:lvl w:ilvl="0" w:tplc="D2CC6C32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9" w15:restartNumberingAfterBreak="0">
    <w:nsid w:val="34DC19E5"/>
    <w:multiLevelType w:val="hybridMultilevel"/>
    <w:tmpl w:val="86C493B6"/>
    <w:lvl w:ilvl="0" w:tplc="4A4A6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7450DD6"/>
    <w:multiLevelType w:val="hybridMultilevel"/>
    <w:tmpl w:val="D242D590"/>
    <w:lvl w:ilvl="0" w:tplc="DD242E1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38DC0A18"/>
    <w:multiLevelType w:val="hybridMultilevel"/>
    <w:tmpl w:val="56C2A33A"/>
    <w:lvl w:ilvl="0" w:tplc="2C840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8EC6962"/>
    <w:multiLevelType w:val="hybridMultilevel"/>
    <w:tmpl w:val="ABEE79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1511C0"/>
    <w:multiLevelType w:val="hybridMultilevel"/>
    <w:tmpl w:val="56624030"/>
    <w:lvl w:ilvl="0" w:tplc="54ACDE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B1F44E3"/>
    <w:multiLevelType w:val="hybridMultilevel"/>
    <w:tmpl w:val="E1702544"/>
    <w:lvl w:ilvl="0" w:tplc="505417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CCA55C9"/>
    <w:multiLevelType w:val="hybridMultilevel"/>
    <w:tmpl w:val="D2FEF2A8"/>
    <w:lvl w:ilvl="0" w:tplc="FDF2C38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6" w15:restartNumberingAfterBreak="0">
    <w:nsid w:val="3D331FF9"/>
    <w:multiLevelType w:val="hybridMultilevel"/>
    <w:tmpl w:val="A4782FD0"/>
    <w:lvl w:ilvl="0" w:tplc="DCFC3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DC564AB"/>
    <w:multiLevelType w:val="hybridMultilevel"/>
    <w:tmpl w:val="A8A09736"/>
    <w:lvl w:ilvl="0" w:tplc="28DCE22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41A5188B"/>
    <w:multiLevelType w:val="hybridMultilevel"/>
    <w:tmpl w:val="F56EFD64"/>
    <w:lvl w:ilvl="0" w:tplc="EB64E13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1E11D38"/>
    <w:multiLevelType w:val="hybridMultilevel"/>
    <w:tmpl w:val="C7F47EBA"/>
    <w:lvl w:ilvl="0" w:tplc="2A4CF44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0" w15:restartNumberingAfterBreak="0">
    <w:nsid w:val="42B6041D"/>
    <w:multiLevelType w:val="hybridMultilevel"/>
    <w:tmpl w:val="D46A92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2F2C59"/>
    <w:multiLevelType w:val="hybridMultilevel"/>
    <w:tmpl w:val="CC2A169C"/>
    <w:lvl w:ilvl="0" w:tplc="7F30C05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39C68F2"/>
    <w:multiLevelType w:val="hybridMultilevel"/>
    <w:tmpl w:val="E3304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471F79"/>
    <w:multiLevelType w:val="hybridMultilevel"/>
    <w:tmpl w:val="80CA27B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D637A2"/>
    <w:multiLevelType w:val="hybridMultilevel"/>
    <w:tmpl w:val="517430B4"/>
    <w:lvl w:ilvl="0" w:tplc="8668D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8384152"/>
    <w:multiLevelType w:val="hybridMultilevel"/>
    <w:tmpl w:val="F788D330"/>
    <w:lvl w:ilvl="0" w:tplc="CEB480C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48C90AC9"/>
    <w:multiLevelType w:val="hybridMultilevel"/>
    <w:tmpl w:val="6988FC26"/>
    <w:lvl w:ilvl="0" w:tplc="B9E6493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7" w15:restartNumberingAfterBreak="0">
    <w:nsid w:val="4A363931"/>
    <w:multiLevelType w:val="hybridMultilevel"/>
    <w:tmpl w:val="0BFC2506"/>
    <w:lvl w:ilvl="0" w:tplc="0B5C4BBE">
      <w:start w:val="1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8" w15:restartNumberingAfterBreak="0">
    <w:nsid w:val="4AC0700A"/>
    <w:multiLevelType w:val="hybridMultilevel"/>
    <w:tmpl w:val="75FCC19C"/>
    <w:lvl w:ilvl="0" w:tplc="A66878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BA713FA"/>
    <w:multiLevelType w:val="hybridMultilevel"/>
    <w:tmpl w:val="AA2C005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B51B17"/>
    <w:multiLevelType w:val="hybridMultilevel"/>
    <w:tmpl w:val="906AB044"/>
    <w:lvl w:ilvl="0" w:tplc="14B0E5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4C6F0E58"/>
    <w:multiLevelType w:val="hybridMultilevel"/>
    <w:tmpl w:val="A14A2E3A"/>
    <w:lvl w:ilvl="0" w:tplc="75F825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DA91DCB"/>
    <w:multiLevelType w:val="hybridMultilevel"/>
    <w:tmpl w:val="98BA7F2A"/>
    <w:lvl w:ilvl="0" w:tplc="13422C40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DBD0628"/>
    <w:multiLevelType w:val="hybridMultilevel"/>
    <w:tmpl w:val="4FF02374"/>
    <w:lvl w:ilvl="0" w:tplc="8F72B46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26237E"/>
    <w:multiLevelType w:val="hybridMultilevel"/>
    <w:tmpl w:val="C70A507A"/>
    <w:lvl w:ilvl="0" w:tplc="23A24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08540F9"/>
    <w:multiLevelType w:val="hybridMultilevel"/>
    <w:tmpl w:val="B0648F0C"/>
    <w:lvl w:ilvl="0" w:tplc="EEF6FF5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1020464"/>
    <w:multiLevelType w:val="hybridMultilevel"/>
    <w:tmpl w:val="33CEDC14"/>
    <w:lvl w:ilvl="0" w:tplc="BDF27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26125B3"/>
    <w:multiLevelType w:val="hybridMultilevel"/>
    <w:tmpl w:val="1AF8F77E"/>
    <w:lvl w:ilvl="0" w:tplc="C13468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41E4064"/>
    <w:multiLevelType w:val="hybridMultilevel"/>
    <w:tmpl w:val="625E39A4"/>
    <w:lvl w:ilvl="0" w:tplc="687833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4923DDF"/>
    <w:multiLevelType w:val="hybridMultilevel"/>
    <w:tmpl w:val="E66C597C"/>
    <w:lvl w:ilvl="0" w:tplc="082242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550444FB"/>
    <w:multiLevelType w:val="hybridMultilevel"/>
    <w:tmpl w:val="E3304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1B2308"/>
    <w:multiLevelType w:val="hybridMultilevel"/>
    <w:tmpl w:val="2544FD94"/>
    <w:lvl w:ilvl="0" w:tplc="0EF2A3E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6710F8"/>
    <w:multiLevelType w:val="multilevel"/>
    <w:tmpl w:val="935E038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3" w15:restartNumberingAfterBreak="0">
    <w:nsid w:val="55AF6334"/>
    <w:multiLevelType w:val="hybridMultilevel"/>
    <w:tmpl w:val="8E1A1230"/>
    <w:lvl w:ilvl="0" w:tplc="B178D434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4" w15:restartNumberingAfterBreak="0">
    <w:nsid w:val="56013209"/>
    <w:multiLevelType w:val="hybridMultilevel"/>
    <w:tmpl w:val="12D0003E"/>
    <w:lvl w:ilvl="0" w:tplc="53045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68B6BFE"/>
    <w:multiLevelType w:val="hybridMultilevel"/>
    <w:tmpl w:val="9912E9CC"/>
    <w:lvl w:ilvl="0" w:tplc="B1546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6A36994"/>
    <w:multiLevelType w:val="hybridMultilevel"/>
    <w:tmpl w:val="9CA4EC70"/>
    <w:lvl w:ilvl="0" w:tplc="90E4131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575A6214"/>
    <w:multiLevelType w:val="hybridMultilevel"/>
    <w:tmpl w:val="5BB499EC"/>
    <w:lvl w:ilvl="0" w:tplc="794A68B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585F00B6"/>
    <w:multiLevelType w:val="hybridMultilevel"/>
    <w:tmpl w:val="A62C4E78"/>
    <w:lvl w:ilvl="0" w:tplc="5FEA04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86B401D"/>
    <w:multiLevelType w:val="hybridMultilevel"/>
    <w:tmpl w:val="F4D401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C750ED"/>
    <w:multiLevelType w:val="hybridMultilevel"/>
    <w:tmpl w:val="B8CACA20"/>
    <w:lvl w:ilvl="0" w:tplc="CB9E23D4">
      <w:start w:val="1"/>
      <w:numFmt w:val="lowerLetter"/>
      <w:lvlText w:val="%1)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FA6D8A"/>
    <w:multiLevelType w:val="hybridMultilevel"/>
    <w:tmpl w:val="F3E41F12"/>
    <w:lvl w:ilvl="0" w:tplc="66925D6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5B132E26"/>
    <w:multiLevelType w:val="hybridMultilevel"/>
    <w:tmpl w:val="DB305370"/>
    <w:lvl w:ilvl="0" w:tplc="31865F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3" w15:restartNumberingAfterBreak="0">
    <w:nsid w:val="5B73100B"/>
    <w:multiLevelType w:val="hybridMultilevel"/>
    <w:tmpl w:val="BA828B9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B0E7A"/>
    <w:multiLevelType w:val="hybridMultilevel"/>
    <w:tmpl w:val="4FFE4784"/>
    <w:lvl w:ilvl="0" w:tplc="AEDE1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5C4B7F0B"/>
    <w:multiLevelType w:val="hybridMultilevel"/>
    <w:tmpl w:val="E7647A4C"/>
    <w:lvl w:ilvl="0" w:tplc="D85838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E6A4160"/>
    <w:multiLevelType w:val="hybridMultilevel"/>
    <w:tmpl w:val="ED78A2BE"/>
    <w:lvl w:ilvl="0" w:tplc="912491A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5F6C71D1"/>
    <w:multiLevelType w:val="hybridMultilevel"/>
    <w:tmpl w:val="FE0E00FC"/>
    <w:lvl w:ilvl="0" w:tplc="3AD45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F754475"/>
    <w:multiLevelType w:val="hybridMultilevel"/>
    <w:tmpl w:val="D4FE9866"/>
    <w:lvl w:ilvl="0" w:tplc="283E20EE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9" w15:restartNumberingAfterBreak="0">
    <w:nsid w:val="5FF75E8F"/>
    <w:multiLevelType w:val="hybridMultilevel"/>
    <w:tmpl w:val="049075A4"/>
    <w:lvl w:ilvl="0" w:tplc="1F7642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 w15:restartNumberingAfterBreak="0">
    <w:nsid w:val="60DE78A1"/>
    <w:multiLevelType w:val="hybridMultilevel"/>
    <w:tmpl w:val="D8721900"/>
    <w:lvl w:ilvl="0" w:tplc="6AB4E1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612819DA"/>
    <w:multiLevelType w:val="hybridMultilevel"/>
    <w:tmpl w:val="E1701E6C"/>
    <w:lvl w:ilvl="0" w:tplc="71D44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1430478"/>
    <w:multiLevelType w:val="hybridMultilevel"/>
    <w:tmpl w:val="54023950"/>
    <w:lvl w:ilvl="0" w:tplc="26BA2C74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61ED07CD"/>
    <w:multiLevelType w:val="hybridMultilevel"/>
    <w:tmpl w:val="41CA768C"/>
    <w:lvl w:ilvl="0" w:tplc="A0A43E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2A11251"/>
    <w:multiLevelType w:val="hybridMultilevel"/>
    <w:tmpl w:val="641E5E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DC6F1C"/>
    <w:multiLevelType w:val="hybridMultilevel"/>
    <w:tmpl w:val="76A64E16"/>
    <w:lvl w:ilvl="0" w:tplc="6C822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80978D1"/>
    <w:multiLevelType w:val="hybridMultilevel"/>
    <w:tmpl w:val="4C9A01B4"/>
    <w:lvl w:ilvl="0" w:tplc="231C4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8A55DA3"/>
    <w:multiLevelType w:val="hybridMultilevel"/>
    <w:tmpl w:val="47A016A2"/>
    <w:lvl w:ilvl="0" w:tplc="CD0612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90E0F5F"/>
    <w:multiLevelType w:val="hybridMultilevel"/>
    <w:tmpl w:val="08D67778"/>
    <w:lvl w:ilvl="0" w:tplc="D8CCB4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B6C61D8"/>
    <w:multiLevelType w:val="hybridMultilevel"/>
    <w:tmpl w:val="FB8A8A2C"/>
    <w:lvl w:ilvl="0" w:tplc="11E602F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0" w15:restartNumberingAfterBreak="0">
    <w:nsid w:val="6C61230C"/>
    <w:multiLevelType w:val="hybridMultilevel"/>
    <w:tmpl w:val="F876623E"/>
    <w:lvl w:ilvl="0" w:tplc="86365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EC8373E"/>
    <w:multiLevelType w:val="hybridMultilevel"/>
    <w:tmpl w:val="95184026"/>
    <w:lvl w:ilvl="0" w:tplc="6DD29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1B86A09"/>
    <w:multiLevelType w:val="hybridMultilevel"/>
    <w:tmpl w:val="BA9EECAE"/>
    <w:lvl w:ilvl="0" w:tplc="8482D6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3" w15:restartNumberingAfterBreak="0">
    <w:nsid w:val="72585A67"/>
    <w:multiLevelType w:val="hybridMultilevel"/>
    <w:tmpl w:val="674A089E"/>
    <w:lvl w:ilvl="0" w:tplc="3D0A1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3107F43"/>
    <w:multiLevelType w:val="hybridMultilevel"/>
    <w:tmpl w:val="DC1E1A3E"/>
    <w:lvl w:ilvl="0" w:tplc="4BBCF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73276FA5"/>
    <w:multiLevelType w:val="hybridMultilevel"/>
    <w:tmpl w:val="7CEE4A6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D169C2"/>
    <w:multiLevelType w:val="hybridMultilevel"/>
    <w:tmpl w:val="0E367882"/>
    <w:lvl w:ilvl="0" w:tplc="FA123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4FE1487"/>
    <w:multiLevelType w:val="hybridMultilevel"/>
    <w:tmpl w:val="78F4B780"/>
    <w:lvl w:ilvl="0" w:tplc="D45C6F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755172A8"/>
    <w:multiLevelType w:val="hybridMultilevel"/>
    <w:tmpl w:val="1CEE38B6"/>
    <w:lvl w:ilvl="0" w:tplc="377CF0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76A56867"/>
    <w:multiLevelType w:val="hybridMultilevel"/>
    <w:tmpl w:val="9D74F052"/>
    <w:lvl w:ilvl="0" w:tplc="3188AE7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77DC0FC4"/>
    <w:multiLevelType w:val="hybridMultilevel"/>
    <w:tmpl w:val="96386BC2"/>
    <w:lvl w:ilvl="0" w:tplc="71728D1A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1" w15:restartNumberingAfterBreak="0">
    <w:nsid w:val="7A2B156A"/>
    <w:multiLevelType w:val="hybridMultilevel"/>
    <w:tmpl w:val="2DF22B52"/>
    <w:lvl w:ilvl="0" w:tplc="A7F4C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7DFD2420"/>
    <w:multiLevelType w:val="hybridMultilevel"/>
    <w:tmpl w:val="5FA47074"/>
    <w:lvl w:ilvl="0" w:tplc="750A81B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EB002F8"/>
    <w:multiLevelType w:val="hybridMultilevel"/>
    <w:tmpl w:val="02DC2C56"/>
    <w:lvl w:ilvl="0" w:tplc="B1C4409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41"/>
  </w:num>
  <w:num w:numId="3">
    <w:abstractNumId w:val="100"/>
  </w:num>
  <w:num w:numId="4">
    <w:abstractNumId w:val="83"/>
  </w:num>
  <w:num w:numId="5">
    <w:abstractNumId w:val="104"/>
  </w:num>
  <w:num w:numId="6">
    <w:abstractNumId w:val="90"/>
  </w:num>
  <w:num w:numId="7">
    <w:abstractNumId w:val="84"/>
  </w:num>
  <w:num w:numId="8">
    <w:abstractNumId w:val="109"/>
  </w:num>
  <w:num w:numId="9">
    <w:abstractNumId w:val="113"/>
  </w:num>
  <w:num w:numId="10">
    <w:abstractNumId w:val="40"/>
  </w:num>
  <w:num w:numId="11">
    <w:abstractNumId w:val="59"/>
  </w:num>
  <w:num w:numId="12">
    <w:abstractNumId w:val="60"/>
  </w:num>
  <w:num w:numId="13">
    <w:abstractNumId w:val="71"/>
  </w:num>
  <w:num w:numId="14">
    <w:abstractNumId w:val="10"/>
  </w:num>
  <w:num w:numId="15">
    <w:abstractNumId w:val="62"/>
  </w:num>
  <w:num w:numId="16">
    <w:abstractNumId w:val="20"/>
  </w:num>
  <w:num w:numId="17">
    <w:abstractNumId w:val="2"/>
  </w:num>
  <w:num w:numId="18">
    <w:abstractNumId w:val="68"/>
  </w:num>
  <w:num w:numId="19">
    <w:abstractNumId w:val="58"/>
  </w:num>
  <w:num w:numId="20">
    <w:abstractNumId w:val="13"/>
  </w:num>
  <w:num w:numId="21">
    <w:abstractNumId w:val="18"/>
  </w:num>
  <w:num w:numId="22">
    <w:abstractNumId w:val="54"/>
  </w:num>
  <w:num w:numId="23">
    <w:abstractNumId w:val="74"/>
  </w:num>
  <w:num w:numId="24">
    <w:abstractNumId w:val="106"/>
  </w:num>
  <w:num w:numId="25">
    <w:abstractNumId w:val="77"/>
  </w:num>
  <w:num w:numId="26">
    <w:abstractNumId w:val="89"/>
  </w:num>
  <w:num w:numId="27">
    <w:abstractNumId w:val="69"/>
  </w:num>
  <w:num w:numId="28">
    <w:abstractNumId w:val="112"/>
  </w:num>
  <w:num w:numId="29">
    <w:abstractNumId w:val="6"/>
  </w:num>
  <w:num w:numId="30">
    <w:abstractNumId w:val="30"/>
  </w:num>
  <w:num w:numId="31">
    <w:abstractNumId w:val="80"/>
  </w:num>
  <w:num w:numId="32">
    <w:abstractNumId w:val="92"/>
  </w:num>
  <w:num w:numId="33">
    <w:abstractNumId w:val="11"/>
  </w:num>
  <w:num w:numId="34">
    <w:abstractNumId w:val="79"/>
  </w:num>
  <w:num w:numId="35">
    <w:abstractNumId w:val="76"/>
  </w:num>
  <w:num w:numId="36">
    <w:abstractNumId w:val="46"/>
  </w:num>
  <w:num w:numId="37">
    <w:abstractNumId w:val="44"/>
  </w:num>
  <w:num w:numId="38">
    <w:abstractNumId w:val="65"/>
  </w:num>
  <w:num w:numId="39">
    <w:abstractNumId w:val="33"/>
  </w:num>
  <w:num w:numId="40">
    <w:abstractNumId w:val="81"/>
  </w:num>
  <w:num w:numId="41">
    <w:abstractNumId w:val="108"/>
  </w:num>
  <w:num w:numId="42">
    <w:abstractNumId w:val="51"/>
  </w:num>
  <w:num w:numId="43">
    <w:abstractNumId w:val="17"/>
  </w:num>
  <w:num w:numId="44">
    <w:abstractNumId w:val="111"/>
  </w:num>
  <w:num w:numId="45">
    <w:abstractNumId w:val="27"/>
  </w:num>
  <w:num w:numId="46">
    <w:abstractNumId w:val="88"/>
  </w:num>
  <w:num w:numId="47">
    <w:abstractNumId w:val="107"/>
  </w:num>
  <w:num w:numId="48">
    <w:abstractNumId w:val="102"/>
  </w:num>
  <w:num w:numId="49">
    <w:abstractNumId w:val="85"/>
  </w:num>
  <w:num w:numId="50">
    <w:abstractNumId w:val="82"/>
  </w:num>
  <w:num w:numId="51">
    <w:abstractNumId w:val="72"/>
  </w:num>
  <w:num w:numId="52">
    <w:abstractNumId w:val="105"/>
  </w:num>
  <w:num w:numId="53">
    <w:abstractNumId w:val="70"/>
  </w:num>
  <w:num w:numId="54">
    <w:abstractNumId w:val="3"/>
  </w:num>
  <w:num w:numId="55">
    <w:abstractNumId w:val="26"/>
  </w:num>
  <w:num w:numId="56">
    <w:abstractNumId w:val="103"/>
  </w:num>
  <w:num w:numId="57">
    <w:abstractNumId w:val="93"/>
  </w:num>
  <w:num w:numId="58">
    <w:abstractNumId w:val="39"/>
  </w:num>
  <w:num w:numId="59">
    <w:abstractNumId w:val="66"/>
  </w:num>
  <w:num w:numId="60">
    <w:abstractNumId w:val="101"/>
  </w:num>
  <w:num w:numId="61">
    <w:abstractNumId w:val="34"/>
  </w:num>
  <w:num w:numId="62">
    <w:abstractNumId w:val="67"/>
  </w:num>
  <w:num w:numId="63">
    <w:abstractNumId w:val="25"/>
  </w:num>
  <w:num w:numId="64">
    <w:abstractNumId w:val="97"/>
  </w:num>
  <w:num w:numId="65">
    <w:abstractNumId w:val="64"/>
  </w:num>
  <w:num w:numId="66">
    <w:abstractNumId w:val="95"/>
  </w:num>
  <w:num w:numId="67">
    <w:abstractNumId w:val="37"/>
  </w:num>
  <w:num w:numId="68">
    <w:abstractNumId w:val="43"/>
  </w:num>
  <w:num w:numId="69">
    <w:abstractNumId w:val="31"/>
  </w:num>
  <w:num w:numId="70">
    <w:abstractNumId w:val="75"/>
  </w:num>
  <w:num w:numId="71">
    <w:abstractNumId w:val="98"/>
  </w:num>
  <w:num w:numId="72">
    <w:abstractNumId w:val="96"/>
  </w:num>
  <w:num w:numId="73">
    <w:abstractNumId w:val="78"/>
  </w:num>
  <w:num w:numId="74">
    <w:abstractNumId w:val="87"/>
  </w:num>
  <w:num w:numId="75">
    <w:abstractNumId w:val="52"/>
  </w:num>
  <w:num w:numId="76">
    <w:abstractNumId w:val="29"/>
  </w:num>
  <w:num w:numId="77">
    <w:abstractNumId w:val="5"/>
  </w:num>
  <w:num w:numId="78">
    <w:abstractNumId w:val="94"/>
  </w:num>
  <w:num w:numId="79">
    <w:abstractNumId w:val="50"/>
  </w:num>
  <w:num w:numId="80">
    <w:abstractNumId w:val="28"/>
  </w:num>
  <w:num w:numId="81">
    <w:abstractNumId w:val="42"/>
  </w:num>
  <w:num w:numId="82">
    <w:abstractNumId w:val="22"/>
  </w:num>
  <w:num w:numId="83">
    <w:abstractNumId w:val="24"/>
  </w:num>
  <w:num w:numId="84">
    <w:abstractNumId w:val="1"/>
  </w:num>
  <w:num w:numId="85">
    <w:abstractNumId w:val="53"/>
  </w:num>
  <w:num w:numId="86">
    <w:abstractNumId w:val="21"/>
  </w:num>
  <w:num w:numId="87">
    <w:abstractNumId w:val="35"/>
  </w:num>
  <w:num w:numId="88">
    <w:abstractNumId w:val="55"/>
  </w:num>
  <w:num w:numId="89">
    <w:abstractNumId w:val="38"/>
  </w:num>
  <w:num w:numId="90">
    <w:abstractNumId w:val="4"/>
  </w:num>
  <w:num w:numId="91">
    <w:abstractNumId w:val="110"/>
  </w:num>
  <w:num w:numId="92">
    <w:abstractNumId w:val="36"/>
  </w:num>
  <w:num w:numId="93">
    <w:abstractNumId w:val="86"/>
  </w:num>
  <w:num w:numId="94">
    <w:abstractNumId w:val="9"/>
  </w:num>
  <w:num w:numId="95">
    <w:abstractNumId w:val="49"/>
  </w:num>
  <w:num w:numId="96">
    <w:abstractNumId w:val="23"/>
  </w:num>
  <w:num w:numId="97">
    <w:abstractNumId w:val="47"/>
  </w:num>
  <w:num w:numId="98">
    <w:abstractNumId w:val="8"/>
  </w:num>
  <w:num w:numId="99">
    <w:abstractNumId w:val="0"/>
  </w:num>
  <w:num w:numId="100">
    <w:abstractNumId w:val="48"/>
  </w:num>
  <w:num w:numId="101">
    <w:abstractNumId w:val="73"/>
  </w:num>
  <w:num w:numId="102">
    <w:abstractNumId w:val="14"/>
  </w:num>
  <w:num w:numId="103">
    <w:abstractNumId w:val="56"/>
  </w:num>
  <w:num w:numId="104">
    <w:abstractNumId w:val="57"/>
  </w:num>
  <w:num w:numId="105">
    <w:abstractNumId w:val="63"/>
  </w:num>
  <w:num w:numId="106">
    <w:abstractNumId w:val="99"/>
  </w:num>
  <w:num w:numId="107">
    <w:abstractNumId w:val="45"/>
  </w:num>
  <w:num w:numId="108">
    <w:abstractNumId w:val="15"/>
  </w:num>
  <w:num w:numId="109">
    <w:abstractNumId w:val="19"/>
  </w:num>
  <w:num w:numId="110">
    <w:abstractNumId w:val="12"/>
  </w:num>
  <w:num w:numId="111">
    <w:abstractNumId w:val="61"/>
  </w:num>
  <w:num w:numId="112">
    <w:abstractNumId w:val="7"/>
  </w:num>
  <w:num w:numId="113">
    <w:abstractNumId w:val="32"/>
  </w:num>
  <w:num w:numId="114">
    <w:abstractNumId w:val="91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hideSpellingErrors/>
  <w:hideGrammatical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E"/>
    <w:rsid w:val="000006FF"/>
    <w:rsid w:val="00005474"/>
    <w:rsid w:val="00007030"/>
    <w:rsid w:val="000142BD"/>
    <w:rsid w:val="00014994"/>
    <w:rsid w:val="00015FBF"/>
    <w:rsid w:val="000162A3"/>
    <w:rsid w:val="0002379B"/>
    <w:rsid w:val="00023AE4"/>
    <w:rsid w:val="000265CF"/>
    <w:rsid w:val="0002670D"/>
    <w:rsid w:val="00030300"/>
    <w:rsid w:val="00030D17"/>
    <w:rsid w:val="0003744C"/>
    <w:rsid w:val="000406CC"/>
    <w:rsid w:val="00042488"/>
    <w:rsid w:val="00042A04"/>
    <w:rsid w:val="00046873"/>
    <w:rsid w:val="0005007A"/>
    <w:rsid w:val="0005107D"/>
    <w:rsid w:val="0005394A"/>
    <w:rsid w:val="00061357"/>
    <w:rsid w:val="0006168D"/>
    <w:rsid w:val="00064EF8"/>
    <w:rsid w:val="00066246"/>
    <w:rsid w:val="000664B1"/>
    <w:rsid w:val="00071712"/>
    <w:rsid w:val="0008123A"/>
    <w:rsid w:val="0008277C"/>
    <w:rsid w:val="0008577E"/>
    <w:rsid w:val="000873F2"/>
    <w:rsid w:val="000911BF"/>
    <w:rsid w:val="00092806"/>
    <w:rsid w:val="00095C24"/>
    <w:rsid w:val="00096334"/>
    <w:rsid w:val="00096F3E"/>
    <w:rsid w:val="000A16DA"/>
    <w:rsid w:val="000A29FD"/>
    <w:rsid w:val="000A67DE"/>
    <w:rsid w:val="000B1A3E"/>
    <w:rsid w:val="000B3080"/>
    <w:rsid w:val="000B5302"/>
    <w:rsid w:val="000C1EA2"/>
    <w:rsid w:val="000C5191"/>
    <w:rsid w:val="000C6291"/>
    <w:rsid w:val="000D0881"/>
    <w:rsid w:val="000D392A"/>
    <w:rsid w:val="000E05E7"/>
    <w:rsid w:val="000E1A6C"/>
    <w:rsid w:val="000E216D"/>
    <w:rsid w:val="000E35F4"/>
    <w:rsid w:val="000E6300"/>
    <w:rsid w:val="000E7CEC"/>
    <w:rsid w:val="000E7E1B"/>
    <w:rsid w:val="000F0358"/>
    <w:rsid w:val="000F03AD"/>
    <w:rsid w:val="000F1599"/>
    <w:rsid w:val="000F2C8C"/>
    <w:rsid w:val="000F651F"/>
    <w:rsid w:val="00101F8D"/>
    <w:rsid w:val="0010410A"/>
    <w:rsid w:val="00106716"/>
    <w:rsid w:val="00116F75"/>
    <w:rsid w:val="00120788"/>
    <w:rsid w:val="001219C2"/>
    <w:rsid w:val="0012270A"/>
    <w:rsid w:val="00123B52"/>
    <w:rsid w:val="00124BBB"/>
    <w:rsid w:val="00131F98"/>
    <w:rsid w:val="001323EF"/>
    <w:rsid w:val="00133A9E"/>
    <w:rsid w:val="00136634"/>
    <w:rsid w:val="00151F5D"/>
    <w:rsid w:val="00153738"/>
    <w:rsid w:val="00153AAE"/>
    <w:rsid w:val="00154A92"/>
    <w:rsid w:val="0015693E"/>
    <w:rsid w:val="001577E0"/>
    <w:rsid w:val="00157DE5"/>
    <w:rsid w:val="00160342"/>
    <w:rsid w:val="00161FD4"/>
    <w:rsid w:val="001657A4"/>
    <w:rsid w:val="00165A53"/>
    <w:rsid w:val="00167352"/>
    <w:rsid w:val="00167C09"/>
    <w:rsid w:val="00173120"/>
    <w:rsid w:val="00175367"/>
    <w:rsid w:val="00176307"/>
    <w:rsid w:val="00180C15"/>
    <w:rsid w:val="00185370"/>
    <w:rsid w:val="001860DF"/>
    <w:rsid w:val="001A21AB"/>
    <w:rsid w:val="001B794B"/>
    <w:rsid w:val="001C1539"/>
    <w:rsid w:val="001C2B3F"/>
    <w:rsid w:val="001C3557"/>
    <w:rsid w:val="001D547D"/>
    <w:rsid w:val="001D71D8"/>
    <w:rsid w:val="001D785B"/>
    <w:rsid w:val="001E1C3B"/>
    <w:rsid w:val="001E1FE5"/>
    <w:rsid w:val="001E44C3"/>
    <w:rsid w:val="001E56D5"/>
    <w:rsid w:val="001E6241"/>
    <w:rsid w:val="001F3702"/>
    <w:rsid w:val="001F5725"/>
    <w:rsid w:val="001F586E"/>
    <w:rsid w:val="00201507"/>
    <w:rsid w:val="00203413"/>
    <w:rsid w:val="00203630"/>
    <w:rsid w:val="00205D5F"/>
    <w:rsid w:val="00211C01"/>
    <w:rsid w:val="00213E06"/>
    <w:rsid w:val="00214E62"/>
    <w:rsid w:val="002177A0"/>
    <w:rsid w:val="00217BBD"/>
    <w:rsid w:val="00220835"/>
    <w:rsid w:val="00223FB4"/>
    <w:rsid w:val="002254A0"/>
    <w:rsid w:val="00226C2C"/>
    <w:rsid w:val="00231EDC"/>
    <w:rsid w:val="00233146"/>
    <w:rsid w:val="002353D4"/>
    <w:rsid w:val="00240BE1"/>
    <w:rsid w:val="002449C0"/>
    <w:rsid w:val="00245C77"/>
    <w:rsid w:val="00251E05"/>
    <w:rsid w:val="00252A7B"/>
    <w:rsid w:val="002532D8"/>
    <w:rsid w:val="00257176"/>
    <w:rsid w:val="00264F16"/>
    <w:rsid w:val="00272450"/>
    <w:rsid w:val="00272B75"/>
    <w:rsid w:val="00272DDF"/>
    <w:rsid w:val="002805A1"/>
    <w:rsid w:val="00280F87"/>
    <w:rsid w:val="00282944"/>
    <w:rsid w:val="002834CD"/>
    <w:rsid w:val="00285985"/>
    <w:rsid w:val="00290384"/>
    <w:rsid w:val="0029071E"/>
    <w:rsid w:val="0029336E"/>
    <w:rsid w:val="0029418D"/>
    <w:rsid w:val="0029695E"/>
    <w:rsid w:val="0029718D"/>
    <w:rsid w:val="002A076B"/>
    <w:rsid w:val="002A1E3A"/>
    <w:rsid w:val="002A285E"/>
    <w:rsid w:val="002A3F2F"/>
    <w:rsid w:val="002A457E"/>
    <w:rsid w:val="002A5A02"/>
    <w:rsid w:val="002A7DE8"/>
    <w:rsid w:val="002B0A06"/>
    <w:rsid w:val="002B0A10"/>
    <w:rsid w:val="002B1872"/>
    <w:rsid w:val="002B2250"/>
    <w:rsid w:val="002B2D03"/>
    <w:rsid w:val="002B4212"/>
    <w:rsid w:val="002C0580"/>
    <w:rsid w:val="002C1C03"/>
    <w:rsid w:val="002C375D"/>
    <w:rsid w:val="002C3B34"/>
    <w:rsid w:val="002D01C4"/>
    <w:rsid w:val="002D03CE"/>
    <w:rsid w:val="002D0C2F"/>
    <w:rsid w:val="002D2DE5"/>
    <w:rsid w:val="002E0750"/>
    <w:rsid w:val="002E3D3A"/>
    <w:rsid w:val="002E43AA"/>
    <w:rsid w:val="002E450A"/>
    <w:rsid w:val="002E4B80"/>
    <w:rsid w:val="002E53F0"/>
    <w:rsid w:val="002F053B"/>
    <w:rsid w:val="002F0A76"/>
    <w:rsid w:val="002F13C2"/>
    <w:rsid w:val="002F371B"/>
    <w:rsid w:val="002F3F9D"/>
    <w:rsid w:val="002F492E"/>
    <w:rsid w:val="002F49FD"/>
    <w:rsid w:val="00303FD7"/>
    <w:rsid w:val="00306562"/>
    <w:rsid w:val="00306B95"/>
    <w:rsid w:val="00307E11"/>
    <w:rsid w:val="00314175"/>
    <w:rsid w:val="0031656C"/>
    <w:rsid w:val="003212C5"/>
    <w:rsid w:val="003239AC"/>
    <w:rsid w:val="00324B4A"/>
    <w:rsid w:val="0032784F"/>
    <w:rsid w:val="003306DB"/>
    <w:rsid w:val="00341FDE"/>
    <w:rsid w:val="003431AA"/>
    <w:rsid w:val="00343881"/>
    <w:rsid w:val="003447A7"/>
    <w:rsid w:val="00344EE4"/>
    <w:rsid w:val="00347471"/>
    <w:rsid w:val="00351642"/>
    <w:rsid w:val="00354506"/>
    <w:rsid w:val="00356627"/>
    <w:rsid w:val="00356D4A"/>
    <w:rsid w:val="00361ECD"/>
    <w:rsid w:val="00362E17"/>
    <w:rsid w:val="003634B4"/>
    <w:rsid w:val="00363F32"/>
    <w:rsid w:val="00367F72"/>
    <w:rsid w:val="00372832"/>
    <w:rsid w:val="003732D4"/>
    <w:rsid w:val="00373C81"/>
    <w:rsid w:val="0038071E"/>
    <w:rsid w:val="00382432"/>
    <w:rsid w:val="0038318A"/>
    <w:rsid w:val="00386644"/>
    <w:rsid w:val="00386BD1"/>
    <w:rsid w:val="003874B0"/>
    <w:rsid w:val="00387E04"/>
    <w:rsid w:val="0039048C"/>
    <w:rsid w:val="00390602"/>
    <w:rsid w:val="00390929"/>
    <w:rsid w:val="003A07F2"/>
    <w:rsid w:val="003A2001"/>
    <w:rsid w:val="003A47A3"/>
    <w:rsid w:val="003B21BC"/>
    <w:rsid w:val="003C03AA"/>
    <w:rsid w:val="003D04A4"/>
    <w:rsid w:val="003D6B4A"/>
    <w:rsid w:val="003E1FA1"/>
    <w:rsid w:val="003F14DB"/>
    <w:rsid w:val="003F2976"/>
    <w:rsid w:val="003F450F"/>
    <w:rsid w:val="003F5A07"/>
    <w:rsid w:val="003F6AEA"/>
    <w:rsid w:val="004000F6"/>
    <w:rsid w:val="004022B0"/>
    <w:rsid w:val="004022EF"/>
    <w:rsid w:val="00403536"/>
    <w:rsid w:val="004035A2"/>
    <w:rsid w:val="00403FCB"/>
    <w:rsid w:val="00404117"/>
    <w:rsid w:val="004048B8"/>
    <w:rsid w:val="00406EEC"/>
    <w:rsid w:val="00410F33"/>
    <w:rsid w:val="004156C2"/>
    <w:rsid w:val="00422901"/>
    <w:rsid w:val="00424C78"/>
    <w:rsid w:val="0042704B"/>
    <w:rsid w:val="00431E06"/>
    <w:rsid w:val="00431FB2"/>
    <w:rsid w:val="004324DB"/>
    <w:rsid w:val="004348AA"/>
    <w:rsid w:val="00441703"/>
    <w:rsid w:val="00443E3A"/>
    <w:rsid w:val="00446588"/>
    <w:rsid w:val="00451A2F"/>
    <w:rsid w:val="00452B5E"/>
    <w:rsid w:val="00457ACC"/>
    <w:rsid w:val="0046039A"/>
    <w:rsid w:val="004628E1"/>
    <w:rsid w:val="00464DF0"/>
    <w:rsid w:val="00470C75"/>
    <w:rsid w:val="004742D0"/>
    <w:rsid w:val="00476F73"/>
    <w:rsid w:val="00483013"/>
    <w:rsid w:val="004865C2"/>
    <w:rsid w:val="00491A88"/>
    <w:rsid w:val="00491E01"/>
    <w:rsid w:val="004921F1"/>
    <w:rsid w:val="004943F1"/>
    <w:rsid w:val="0049499D"/>
    <w:rsid w:val="004A627C"/>
    <w:rsid w:val="004B1276"/>
    <w:rsid w:val="004B1533"/>
    <w:rsid w:val="004B6E83"/>
    <w:rsid w:val="004C034B"/>
    <w:rsid w:val="004C2A6F"/>
    <w:rsid w:val="004C4BD8"/>
    <w:rsid w:val="004D2ACB"/>
    <w:rsid w:val="004D6339"/>
    <w:rsid w:val="004D6A4D"/>
    <w:rsid w:val="004E186B"/>
    <w:rsid w:val="004E2AAB"/>
    <w:rsid w:val="004E3580"/>
    <w:rsid w:val="004E3957"/>
    <w:rsid w:val="004E4AB0"/>
    <w:rsid w:val="004E50ED"/>
    <w:rsid w:val="004E57E1"/>
    <w:rsid w:val="004F0808"/>
    <w:rsid w:val="004F20BF"/>
    <w:rsid w:val="004F2829"/>
    <w:rsid w:val="004F28D3"/>
    <w:rsid w:val="004F5DEC"/>
    <w:rsid w:val="004F745B"/>
    <w:rsid w:val="004F7B0A"/>
    <w:rsid w:val="005034EC"/>
    <w:rsid w:val="00504C89"/>
    <w:rsid w:val="0051328A"/>
    <w:rsid w:val="00513E9F"/>
    <w:rsid w:val="00516829"/>
    <w:rsid w:val="0052413A"/>
    <w:rsid w:val="005243D5"/>
    <w:rsid w:val="0052604D"/>
    <w:rsid w:val="005347BE"/>
    <w:rsid w:val="00534A2C"/>
    <w:rsid w:val="00537E49"/>
    <w:rsid w:val="00545664"/>
    <w:rsid w:val="00545FB0"/>
    <w:rsid w:val="00546420"/>
    <w:rsid w:val="00550EA8"/>
    <w:rsid w:val="005537A7"/>
    <w:rsid w:val="0055444B"/>
    <w:rsid w:val="0055529E"/>
    <w:rsid w:val="00556D17"/>
    <w:rsid w:val="00557569"/>
    <w:rsid w:val="005618A7"/>
    <w:rsid w:val="00561C59"/>
    <w:rsid w:val="005620B6"/>
    <w:rsid w:val="00562253"/>
    <w:rsid w:val="00562E82"/>
    <w:rsid w:val="0057246F"/>
    <w:rsid w:val="00575C64"/>
    <w:rsid w:val="0057683F"/>
    <w:rsid w:val="005834E1"/>
    <w:rsid w:val="0058618B"/>
    <w:rsid w:val="00586C89"/>
    <w:rsid w:val="00587E24"/>
    <w:rsid w:val="00596F52"/>
    <w:rsid w:val="00597715"/>
    <w:rsid w:val="005A5968"/>
    <w:rsid w:val="005A6BD6"/>
    <w:rsid w:val="005B255B"/>
    <w:rsid w:val="005C2A31"/>
    <w:rsid w:val="005C2EC1"/>
    <w:rsid w:val="005C3B20"/>
    <w:rsid w:val="005C5F88"/>
    <w:rsid w:val="005C742E"/>
    <w:rsid w:val="005D1F63"/>
    <w:rsid w:val="005D32BF"/>
    <w:rsid w:val="005D5AE3"/>
    <w:rsid w:val="005D745A"/>
    <w:rsid w:val="005E13AE"/>
    <w:rsid w:val="005E3BB8"/>
    <w:rsid w:val="005E4407"/>
    <w:rsid w:val="005F1677"/>
    <w:rsid w:val="005F3640"/>
    <w:rsid w:val="005F5BAF"/>
    <w:rsid w:val="005F7D24"/>
    <w:rsid w:val="006037D9"/>
    <w:rsid w:val="00614468"/>
    <w:rsid w:val="0061452C"/>
    <w:rsid w:val="00615642"/>
    <w:rsid w:val="0061608C"/>
    <w:rsid w:val="00620339"/>
    <w:rsid w:val="0062188B"/>
    <w:rsid w:val="00622A39"/>
    <w:rsid w:val="00624675"/>
    <w:rsid w:val="00625C17"/>
    <w:rsid w:val="006262DA"/>
    <w:rsid w:val="00630164"/>
    <w:rsid w:val="00630E8C"/>
    <w:rsid w:val="00636840"/>
    <w:rsid w:val="00640D5D"/>
    <w:rsid w:val="00645DDA"/>
    <w:rsid w:val="006477E4"/>
    <w:rsid w:val="006509DE"/>
    <w:rsid w:val="00650FA1"/>
    <w:rsid w:val="00652C3C"/>
    <w:rsid w:val="00660ADC"/>
    <w:rsid w:val="006611EE"/>
    <w:rsid w:val="00663EF3"/>
    <w:rsid w:val="00664B5B"/>
    <w:rsid w:val="00671F2F"/>
    <w:rsid w:val="00673645"/>
    <w:rsid w:val="006832E6"/>
    <w:rsid w:val="00686F15"/>
    <w:rsid w:val="006909F6"/>
    <w:rsid w:val="0069292A"/>
    <w:rsid w:val="006953F0"/>
    <w:rsid w:val="006965E7"/>
    <w:rsid w:val="006979F0"/>
    <w:rsid w:val="006A16E4"/>
    <w:rsid w:val="006A348A"/>
    <w:rsid w:val="006A5705"/>
    <w:rsid w:val="006A648B"/>
    <w:rsid w:val="006B107A"/>
    <w:rsid w:val="006B1408"/>
    <w:rsid w:val="006B4BCA"/>
    <w:rsid w:val="006B5FB2"/>
    <w:rsid w:val="006C3E17"/>
    <w:rsid w:val="006C5760"/>
    <w:rsid w:val="006D4059"/>
    <w:rsid w:val="006D5FD4"/>
    <w:rsid w:val="006E15BC"/>
    <w:rsid w:val="006E334E"/>
    <w:rsid w:val="006E4165"/>
    <w:rsid w:val="006E4E43"/>
    <w:rsid w:val="006E5FC7"/>
    <w:rsid w:val="006E6E61"/>
    <w:rsid w:val="006E7D42"/>
    <w:rsid w:val="006F1F52"/>
    <w:rsid w:val="006F27FC"/>
    <w:rsid w:val="006F3840"/>
    <w:rsid w:val="006F4E50"/>
    <w:rsid w:val="006F593F"/>
    <w:rsid w:val="006F6B15"/>
    <w:rsid w:val="006F6C86"/>
    <w:rsid w:val="006F7E25"/>
    <w:rsid w:val="0070411B"/>
    <w:rsid w:val="00705653"/>
    <w:rsid w:val="007070D4"/>
    <w:rsid w:val="00707CA0"/>
    <w:rsid w:val="00711DB4"/>
    <w:rsid w:val="00716937"/>
    <w:rsid w:val="007170F7"/>
    <w:rsid w:val="007208A5"/>
    <w:rsid w:val="007255F6"/>
    <w:rsid w:val="00726619"/>
    <w:rsid w:val="00731864"/>
    <w:rsid w:val="0073392E"/>
    <w:rsid w:val="0074208C"/>
    <w:rsid w:val="0074409C"/>
    <w:rsid w:val="0074515A"/>
    <w:rsid w:val="00750237"/>
    <w:rsid w:val="007570A3"/>
    <w:rsid w:val="0075719C"/>
    <w:rsid w:val="00761344"/>
    <w:rsid w:val="007675F7"/>
    <w:rsid w:val="00771F47"/>
    <w:rsid w:val="00772555"/>
    <w:rsid w:val="00772C1C"/>
    <w:rsid w:val="007837D0"/>
    <w:rsid w:val="00784478"/>
    <w:rsid w:val="007846B0"/>
    <w:rsid w:val="0078504A"/>
    <w:rsid w:val="00787746"/>
    <w:rsid w:val="00787E2D"/>
    <w:rsid w:val="007925A0"/>
    <w:rsid w:val="007942BC"/>
    <w:rsid w:val="0079600F"/>
    <w:rsid w:val="007A1C4C"/>
    <w:rsid w:val="007A1D3C"/>
    <w:rsid w:val="007A21D1"/>
    <w:rsid w:val="007A3B5F"/>
    <w:rsid w:val="007A4D78"/>
    <w:rsid w:val="007A53AC"/>
    <w:rsid w:val="007A6205"/>
    <w:rsid w:val="007B5C26"/>
    <w:rsid w:val="007B6BF8"/>
    <w:rsid w:val="007B7B4B"/>
    <w:rsid w:val="007C1787"/>
    <w:rsid w:val="007C1E19"/>
    <w:rsid w:val="007C1F73"/>
    <w:rsid w:val="007C2E5B"/>
    <w:rsid w:val="007C3B33"/>
    <w:rsid w:val="007C417C"/>
    <w:rsid w:val="007C545E"/>
    <w:rsid w:val="007C7EB9"/>
    <w:rsid w:val="007D1CA9"/>
    <w:rsid w:val="007D2302"/>
    <w:rsid w:val="007D2ED6"/>
    <w:rsid w:val="007D2F98"/>
    <w:rsid w:val="007D35C5"/>
    <w:rsid w:val="007D481F"/>
    <w:rsid w:val="007F0812"/>
    <w:rsid w:val="007F5F6F"/>
    <w:rsid w:val="007F7873"/>
    <w:rsid w:val="00800193"/>
    <w:rsid w:val="008017FF"/>
    <w:rsid w:val="00804958"/>
    <w:rsid w:val="008074DE"/>
    <w:rsid w:val="00811A26"/>
    <w:rsid w:val="00812EAE"/>
    <w:rsid w:val="00813B31"/>
    <w:rsid w:val="008146D2"/>
    <w:rsid w:val="00815C51"/>
    <w:rsid w:val="008167D9"/>
    <w:rsid w:val="00817434"/>
    <w:rsid w:val="008204C3"/>
    <w:rsid w:val="00820A74"/>
    <w:rsid w:val="00824D7E"/>
    <w:rsid w:val="00825B58"/>
    <w:rsid w:val="00826198"/>
    <w:rsid w:val="00826E7D"/>
    <w:rsid w:val="00833A34"/>
    <w:rsid w:val="00834381"/>
    <w:rsid w:val="00835B20"/>
    <w:rsid w:val="00844BD0"/>
    <w:rsid w:val="00846054"/>
    <w:rsid w:val="0085175C"/>
    <w:rsid w:val="00851955"/>
    <w:rsid w:val="008521E0"/>
    <w:rsid w:val="0085566C"/>
    <w:rsid w:val="00855794"/>
    <w:rsid w:val="00856340"/>
    <w:rsid w:val="00865760"/>
    <w:rsid w:val="00866E5A"/>
    <w:rsid w:val="008752F2"/>
    <w:rsid w:val="00880656"/>
    <w:rsid w:val="00884C4E"/>
    <w:rsid w:val="00885364"/>
    <w:rsid w:val="00892B47"/>
    <w:rsid w:val="00894EB8"/>
    <w:rsid w:val="00897083"/>
    <w:rsid w:val="008977ED"/>
    <w:rsid w:val="008A0B35"/>
    <w:rsid w:val="008A1513"/>
    <w:rsid w:val="008A311C"/>
    <w:rsid w:val="008A4073"/>
    <w:rsid w:val="008A4CAF"/>
    <w:rsid w:val="008A7AB7"/>
    <w:rsid w:val="008B1E19"/>
    <w:rsid w:val="008B388C"/>
    <w:rsid w:val="008B3AD2"/>
    <w:rsid w:val="008B5D9A"/>
    <w:rsid w:val="008C073D"/>
    <w:rsid w:val="008C0C37"/>
    <w:rsid w:val="008D2651"/>
    <w:rsid w:val="008D4AA3"/>
    <w:rsid w:val="008E201E"/>
    <w:rsid w:val="008E2D3B"/>
    <w:rsid w:val="008E2DF4"/>
    <w:rsid w:val="008E4248"/>
    <w:rsid w:val="008E57E0"/>
    <w:rsid w:val="008E7F85"/>
    <w:rsid w:val="008F2E13"/>
    <w:rsid w:val="00903A37"/>
    <w:rsid w:val="00907518"/>
    <w:rsid w:val="009114BF"/>
    <w:rsid w:val="00912182"/>
    <w:rsid w:val="00912716"/>
    <w:rsid w:val="00914DA6"/>
    <w:rsid w:val="009159BC"/>
    <w:rsid w:val="009161DE"/>
    <w:rsid w:val="00917B0E"/>
    <w:rsid w:val="00931B4A"/>
    <w:rsid w:val="00934A3B"/>
    <w:rsid w:val="00935BC8"/>
    <w:rsid w:val="00936045"/>
    <w:rsid w:val="00937B1F"/>
    <w:rsid w:val="00943F55"/>
    <w:rsid w:val="00945654"/>
    <w:rsid w:val="00945F52"/>
    <w:rsid w:val="00955D6D"/>
    <w:rsid w:val="009605DA"/>
    <w:rsid w:val="00962CE8"/>
    <w:rsid w:val="00963590"/>
    <w:rsid w:val="009654BE"/>
    <w:rsid w:val="00966A77"/>
    <w:rsid w:val="00974235"/>
    <w:rsid w:val="00974BD2"/>
    <w:rsid w:val="00974E0A"/>
    <w:rsid w:val="00976340"/>
    <w:rsid w:val="00981E57"/>
    <w:rsid w:val="00983052"/>
    <w:rsid w:val="0098355A"/>
    <w:rsid w:val="00984B23"/>
    <w:rsid w:val="00987895"/>
    <w:rsid w:val="00990362"/>
    <w:rsid w:val="009911BE"/>
    <w:rsid w:val="00992A5B"/>
    <w:rsid w:val="009938C9"/>
    <w:rsid w:val="0099688F"/>
    <w:rsid w:val="009A0AF7"/>
    <w:rsid w:val="009A32D0"/>
    <w:rsid w:val="009A7C03"/>
    <w:rsid w:val="009A7CB9"/>
    <w:rsid w:val="009B02CB"/>
    <w:rsid w:val="009B1DB8"/>
    <w:rsid w:val="009B1E08"/>
    <w:rsid w:val="009B3539"/>
    <w:rsid w:val="009C5B38"/>
    <w:rsid w:val="009D2413"/>
    <w:rsid w:val="009D2699"/>
    <w:rsid w:val="009D46F3"/>
    <w:rsid w:val="009D4CF4"/>
    <w:rsid w:val="009E05B1"/>
    <w:rsid w:val="009E2D3F"/>
    <w:rsid w:val="009E7919"/>
    <w:rsid w:val="009F459A"/>
    <w:rsid w:val="009F5DD8"/>
    <w:rsid w:val="009F6C4B"/>
    <w:rsid w:val="009F6DBA"/>
    <w:rsid w:val="00A01015"/>
    <w:rsid w:val="00A022A2"/>
    <w:rsid w:val="00A047DA"/>
    <w:rsid w:val="00A05F79"/>
    <w:rsid w:val="00A074DD"/>
    <w:rsid w:val="00A076B0"/>
    <w:rsid w:val="00A1370D"/>
    <w:rsid w:val="00A14AB7"/>
    <w:rsid w:val="00A16062"/>
    <w:rsid w:val="00A16515"/>
    <w:rsid w:val="00A16CA1"/>
    <w:rsid w:val="00A2060D"/>
    <w:rsid w:val="00A206A7"/>
    <w:rsid w:val="00A2434E"/>
    <w:rsid w:val="00A31AA5"/>
    <w:rsid w:val="00A3337F"/>
    <w:rsid w:val="00A3339B"/>
    <w:rsid w:val="00A33798"/>
    <w:rsid w:val="00A34011"/>
    <w:rsid w:val="00A34078"/>
    <w:rsid w:val="00A3514A"/>
    <w:rsid w:val="00A3728D"/>
    <w:rsid w:val="00A424C7"/>
    <w:rsid w:val="00A43389"/>
    <w:rsid w:val="00A43A17"/>
    <w:rsid w:val="00A447C0"/>
    <w:rsid w:val="00A455F8"/>
    <w:rsid w:val="00A47383"/>
    <w:rsid w:val="00A510D0"/>
    <w:rsid w:val="00A55ABE"/>
    <w:rsid w:val="00A56551"/>
    <w:rsid w:val="00A569C4"/>
    <w:rsid w:val="00A61CFB"/>
    <w:rsid w:val="00A62138"/>
    <w:rsid w:val="00A635B1"/>
    <w:rsid w:val="00A67689"/>
    <w:rsid w:val="00A6785E"/>
    <w:rsid w:val="00A71FFD"/>
    <w:rsid w:val="00A7359E"/>
    <w:rsid w:val="00A7557C"/>
    <w:rsid w:val="00A83A69"/>
    <w:rsid w:val="00A85D9B"/>
    <w:rsid w:val="00A85E59"/>
    <w:rsid w:val="00A93E9F"/>
    <w:rsid w:val="00A97FA3"/>
    <w:rsid w:val="00AA4992"/>
    <w:rsid w:val="00AB228C"/>
    <w:rsid w:val="00AB3816"/>
    <w:rsid w:val="00AB44D4"/>
    <w:rsid w:val="00AB6407"/>
    <w:rsid w:val="00AB6413"/>
    <w:rsid w:val="00AB6DC6"/>
    <w:rsid w:val="00AC0B01"/>
    <w:rsid w:val="00AC289D"/>
    <w:rsid w:val="00AC2BAD"/>
    <w:rsid w:val="00AC4CC0"/>
    <w:rsid w:val="00AC4D23"/>
    <w:rsid w:val="00AC687A"/>
    <w:rsid w:val="00AC6C15"/>
    <w:rsid w:val="00AC7029"/>
    <w:rsid w:val="00AC7197"/>
    <w:rsid w:val="00AD0A83"/>
    <w:rsid w:val="00AD4C5D"/>
    <w:rsid w:val="00AD6882"/>
    <w:rsid w:val="00AE417F"/>
    <w:rsid w:val="00AE5B4B"/>
    <w:rsid w:val="00AE5E59"/>
    <w:rsid w:val="00AF58B4"/>
    <w:rsid w:val="00B05E37"/>
    <w:rsid w:val="00B0663E"/>
    <w:rsid w:val="00B075EB"/>
    <w:rsid w:val="00B12541"/>
    <w:rsid w:val="00B1324A"/>
    <w:rsid w:val="00B17367"/>
    <w:rsid w:val="00B232BD"/>
    <w:rsid w:val="00B238F2"/>
    <w:rsid w:val="00B25624"/>
    <w:rsid w:val="00B25632"/>
    <w:rsid w:val="00B33EC1"/>
    <w:rsid w:val="00B35578"/>
    <w:rsid w:val="00B375B3"/>
    <w:rsid w:val="00B407F1"/>
    <w:rsid w:val="00B40974"/>
    <w:rsid w:val="00B41529"/>
    <w:rsid w:val="00B50A8A"/>
    <w:rsid w:val="00B50B97"/>
    <w:rsid w:val="00B5516F"/>
    <w:rsid w:val="00B6326F"/>
    <w:rsid w:val="00B64C65"/>
    <w:rsid w:val="00B64CAF"/>
    <w:rsid w:val="00B64D6D"/>
    <w:rsid w:val="00B65751"/>
    <w:rsid w:val="00B7555E"/>
    <w:rsid w:val="00B756B6"/>
    <w:rsid w:val="00B83471"/>
    <w:rsid w:val="00B83BF1"/>
    <w:rsid w:val="00B85F54"/>
    <w:rsid w:val="00B86AC8"/>
    <w:rsid w:val="00B90C9D"/>
    <w:rsid w:val="00B94DBC"/>
    <w:rsid w:val="00B96B46"/>
    <w:rsid w:val="00B970D1"/>
    <w:rsid w:val="00BA3991"/>
    <w:rsid w:val="00BA54E1"/>
    <w:rsid w:val="00BB1099"/>
    <w:rsid w:val="00BB354D"/>
    <w:rsid w:val="00BB48F1"/>
    <w:rsid w:val="00BB6E1D"/>
    <w:rsid w:val="00BB74B6"/>
    <w:rsid w:val="00BC469E"/>
    <w:rsid w:val="00BD233B"/>
    <w:rsid w:val="00BD3670"/>
    <w:rsid w:val="00BD5B43"/>
    <w:rsid w:val="00BD6126"/>
    <w:rsid w:val="00BD775B"/>
    <w:rsid w:val="00BE3FC6"/>
    <w:rsid w:val="00BE6A72"/>
    <w:rsid w:val="00BF5EA1"/>
    <w:rsid w:val="00BF77D4"/>
    <w:rsid w:val="00BF7BA4"/>
    <w:rsid w:val="00C04F5C"/>
    <w:rsid w:val="00C154FB"/>
    <w:rsid w:val="00C155E0"/>
    <w:rsid w:val="00C22443"/>
    <w:rsid w:val="00C2371D"/>
    <w:rsid w:val="00C2532E"/>
    <w:rsid w:val="00C34166"/>
    <w:rsid w:val="00C350AE"/>
    <w:rsid w:val="00C36101"/>
    <w:rsid w:val="00C439E3"/>
    <w:rsid w:val="00C43CED"/>
    <w:rsid w:val="00C50A88"/>
    <w:rsid w:val="00C51A74"/>
    <w:rsid w:val="00C543DB"/>
    <w:rsid w:val="00C627F8"/>
    <w:rsid w:val="00C65666"/>
    <w:rsid w:val="00C66F26"/>
    <w:rsid w:val="00C7060D"/>
    <w:rsid w:val="00C72EED"/>
    <w:rsid w:val="00C738C7"/>
    <w:rsid w:val="00C74E5C"/>
    <w:rsid w:val="00C8009A"/>
    <w:rsid w:val="00C84295"/>
    <w:rsid w:val="00C90085"/>
    <w:rsid w:val="00C91560"/>
    <w:rsid w:val="00C924A7"/>
    <w:rsid w:val="00C929EF"/>
    <w:rsid w:val="00C94B8B"/>
    <w:rsid w:val="00C96A9A"/>
    <w:rsid w:val="00CA6E4F"/>
    <w:rsid w:val="00CA7B28"/>
    <w:rsid w:val="00CB0B82"/>
    <w:rsid w:val="00CB73BA"/>
    <w:rsid w:val="00CC37DE"/>
    <w:rsid w:val="00CD05A5"/>
    <w:rsid w:val="00CD22DC"/>
    <w:rsid w:val="00CD2677"/>
    <w:rsid w:val="00CD36EB"/>
    <w:rsid w:val="00CD423B"/>
    <w:rsid w:val="00CD7EE6"/>
    <w:rsid w:val="00CE7435"/>
    <w:rsid w:val="00CF0C4F"/>
    <w:rsid w:val="00CF22A5"/>
    <w:rsid w:val="00CF651E"/>
    <w:rsid w:val="00D00222"/>
    <w:rsid w:val="00D024EB"/>
    <w:rsid w:val="00D04B2D"/>
    <w:rsid w:val="00D054BD"/>
    <w:rsid w:val="00D108E4"/>
    <w:rsid w:val="00D17CE9"/>
    <w:rsid w:val="00D257BB"/>
    <w:rsid w:val="00D27DF5"/>
    <w:rsid w:val="00D32A6D"/>
    <w:rsid w:val="00D40076"/>
    <w:rsid w:val="00D422CF"/>
    <w:rsid w:val="00D42726"/>
    <w:rsid w:val="00D447B8"/>
    <w:rsid w:val="00D44BD8"/>
    <w:rsid w:val="00D46119"/>
    <w:rsid w:val="00D525AC"/>
    <w:rsid w:val="00D531BF"/>
    <w:rsid w:val="00D538E5"/>
    <w:rsid w:val="00D53E2D"/>
    <w:rsid w:val="00D56557"/>
    <w:rsid w:val="00D56B6E"/>
    <w:rsid w:val="00D624BC"/>
    <w:rsid w:val="00D6288D"/>
    <w:rsid w:val="00D66C0D"/>
    <w:rsid w:val="00D70710"/>
    <w:rsid w:val="00D70D87"/>
    <w:rsid w:val="00D72C3D"/>
    <w:rsid w:val="00D76105"/>
    <w:rsid w:val="00D80B0A"/>
    <w:rsid w:val="00D84A85"/>
    <w:rsid w:val="00D86168"/>
    <w:rsid w:val="00D86E6B"/>
    <w:rsid w:val="00D90114"/>
    <w:rsid w:val="00D96A05"/>
    <w:rsid w:val="00D9730D"/>
    <w:rsid w:val="00D979E4"/>
    <w:rsid w:val="00DA0010"/>
    <w:rsid w:val="00DA24C9"/>
    <w:rsid w:val="00DA28B9"/>
    <w:rsid w:val="00DA28C1"/>
    <w:rsid w:val="00DA2B05"/>
    <w:rsid w:val="00DA4B44"/>
    <w:rsid w:val="00DB04BC"/>
    <w:rsid w:val="00DB06B4"/>
    <w:rsid w:val="00DB6F55"/>
    <w:rsid w:val="00DC5879"/>
    <w:rsid w:val="00DC5A83"/>
    <w:rsid w:val="00DD05D6"/>
    <w:rsid w:val="00DD1784"/>
    <w:rsid w:val="00DD3199"/>
    <w:rsid w:val="00DD4C74"/>
    <w:rsid w:val="00DD6DF8"/>
    <w:rsid w:val="00DE3A4A"/>
    <w:rsid w:val="00DE5E5E"/>
    <w:rsid w:val="00DE65B9"/>
    <w:rsid w:val="00DE67F6"/>
    <w:rsid w:val="00DE6E8E"/>
    <w:rsid w:val="00DE7911"/>
    <w:rsid w:val="00DF0CB6"/>
    <w:rsid w:val="00DF1886"/>
    <w:rsid w:val="00DF3390"/>
    <w:rsid w:val="00DF3E89"/>
    <w:rsid w:val="00DF64E7"/>
    <w:rsid w:val="00DF6518"/>
    <w:rsid w:val="00DF758B"/>
    <w:rsid w:val="00DF791E"/>
    <w:rsid w:val="00E07A98"/>
    <w:rsid w:val="00E12EA5"/>
    <w:rsid w:val="00E137B7"/>
    <w:rsid w:val="00E14D47"/>
    <w:rsid w:val="00E14D66"/>
    <w:rsid w:val="00E1526B"/>
    <w:rsid w:val="00E15A58"/>
    <w:rsid w:val="00E20565"/>
    <w:rsid w:val="00E210DA"/>
    <w:rsid w:val="00E22A4F"/>
    <w:rsid w:val="00E232D9"/>
    <w:rsid w:val="00E241FE"/>
    <w:rsid w:val="00E24893"/>
    <w:rsid w:val="00E25DC0"/>
    <w:rsid w:val="00E260A3"/>
    <w:rsid w:val="00E27473"/>
    <w:rsid w:val="00E2785A"/>
    <w:rsid w:val="00E3126E"/>
    <w:rsid w:val="00E31DDE"/>
    <w:rsid w:val="00E46167"/>
    <w:rsid w:val="00E47046"/>
    <w:rsid w:val="00E50D98"/>
    <w:rsid w:val="00E520AE"/>
    <w:rsid w:val="00E526FF"/>
    <w:rsid w:val="00E52786"/>
    <w:rsid w:val="00E536A8"/>
    <w:rsid w:val="00E5541E"/>
    <w:rsid w:val="00E56C64"/>
    <w:rsid w:val="00E60D0D"/>
    <w:rsid w:val="00E634E5"/>
    <w:rsid w:val="00E64730"/>
    <w:rsid w:val="00E667E6"/>
    <w:rsid w:val="00E6696C"/>
    <w:rsid w:val="00E6785B"/>
    <w:rsid w:val="00E67969"/>
    <w:rsid w:val="00E77B2D"/>
    <w:rsid w:val="00E84A51"/>
    <w:rsid w:val="00E84F9C"/>
    <w:rsid w:val="00E87E7F"/>
    <w:rsid w:val="00E92663"/>
    <w:rsid w:val="00E93EA7"/>
    <w:rsid w:val="00E94161"/>
    <w:rsid w:val="00E965AB"/>
    <w:rsid w:val="00E968B7"/>
    <w:rsid w:val="00E97DA6"/>
    <w:rsid w:val="00EA0B9E"/>
    <w:rsid w:val="00EA2B4E"/>
    <w:rsid w:val="00EA34F1"/>
    <w:rsid w:val="00EA4D2F"/>
    <w:rsid w:val="00EB0622"/>
    <w:rsid w:val="00EB3FE8"/>
    <w:rsid w:val="00EB426D"/>
    <w:rsid w:val="00EC1F02"/>
    <w:rsid w:val="00EC36D6"/>
    <w:rsid w:val="00EC3C8F"/>
    <w:rsid w:val="00ED313E"/>
    <w:rsid w:val="00ED4798"/>
    <w:rsid w:val="00ED63F9"/>
    <w:rsid w:val="00EE19FE"/>
    <w:rsid w:val="00EE3F27"/>
    <w:rsid w:val="00EE4E9E"/>
    <w:rsid w:val="00EF1979"/>
    <w:rsid w:val="00EF32EB"/>
    <w:rsid w:val="00EF5D58"/>
    <w:rsid w:val="00F05A85"/>
    <w:rsid w:val="00F17050"/>
    <w:rsid w:val="00F21E26"/>
    <w:rsid w:val="00F21E30"/>
    <w:rsid w:val="00F22132"/>
    <w:rsid w:val="00F26A1A"/>
    <w:rsid w:val="00F3137E"/>
    <w:rsid w:val="00F31C19"/>
    <w:rsid w:val="00F33F00"/>
    <w:rsid w:val="00F44373"/>
    <w:rsid w:val="00F45F4A"/>
    <w:rsid w:val="00F46B90"/>
    <w:rsid w:val="00F501DD"/>
    <w:rsid w:val="00F51481"/>
    <w:rsid w:val="00F52901"/>
    <w:rsid w:val="00F5351A"/>
    <w:rsid w:val="00F53541"/>
    <w:rsid w:val="00F5774B"/>
    <w:rsid w:val="00F64225"/>
    <w:rsid w:val="00F70F5E"/>
    <w:rsid w:val="00F719E5"/>
    <w:rsid w:val="00F7606E"/>
    <w:rsid w:val="00F77C98"/>
    <w:rsid w:val="00F805E6"/>
    <w:rsid w:val="00F81520"/>
    <w:rsid w:val="00F85328"/>
    <w:rsid w:val="00F94E46"/>
    <w:rsid w:val="00F96693"/>
    <w:rsid w:val="00FA1742"/>
    <w:rsid w:val="00FA4EAF"/>
    <w:rsid w:val="00FA66C5"/>
    <w:rsid w:val="00FA7866"/>
    <w:rsid w:val="00FC0C6E"/>
    <w:rsid w:val="00FC2B74"/>
    <w:rsid w:val="00FD077A"/>
    <w:rsid w:val="00FD151A"/>
    <w:rsid w:val="00FD38C1"/>
    <w:rsid w:val="00FD5F16"/>
    <w:rsid w:val="00FE04CE"/>
    <w:rsid w:val="00FE1409"/>
    <w:rsid w:val="00FE1928"/>
    <w:rsid w:val="00FE69BD"/>
    <w:rsid w:val="00FF03EC"/>
    <w:rsid w:val="00FF4AD1"/>
    <w:rsid w:val="00FF5B5A"/>
    <w:rsid w:val="00FF6229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A581B8-CF54-4852-BD8A-C57C40CD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E634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aliases w:val="Body of text,Header Char1,List Paragraph1,Body of textCxSp"/>
    <w:basedOn w:val="Normal"/>
    <w:link w:val="ListParagraphChar"/>
    <w:uiPriority w:val="1"/>
    <w:qFormat/>
    <w:rsid w:val="004156C2"/>
    <w:pPr>
      <w:ind w:left="720"/>
      <w:contextualSpacing/>
    </w:pPr>
  </w:style>
  <w:style w:type="character" w:customStyle="1" w:styleId="ListParagraphChar">
    <w:name w:val="List Paragraph Char"/>
    <w:aliases w:val="Body of text Char,Header Char1 Char,List Paragraph1 Char,Body of textCxSp Char"/>
    <w:link w:val="ListParagraph"/>
    <w:uiPriority w:val="34"/>
    <w:locked/>
    <w:rsid w:val="00F31C19"/>
  </w:style>
  <w:style w:type="table" w:styleId="TableGrid">
    <w:name w:val="Table Grid"/>
    <w:basedOn w:val="TableNormal"/>
    <w:uiPriority w:val="39"/>
    <w:rsid w:val="0041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B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7BE"/>
  </w:style>
  <w:style w:type="paragraph" w:styleId="Footer">
    <w:name w:val="footer"/>
    <w:basedOn w:val="Normal"/>
    <w:link w:val="FooterChar"/>
    <w:uiPriority w:val="99"/>
    <w:unhideWhenUsed/>
    <w:rsid w:val="00534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BE"/>
  </w:style>
  <w:style w:type="character" w:customStyle="1" w:styleId="fontstyle01">
    <w:name w:val="fontstyle01"/>
    <w:basedOn w:val="DefaultParagraphFont"/>
    <w:rsid w:val="00FD07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2449C0"/>
  </w:style>
  <w:style w:type="paragraph" w:styleId="BalloonText">
    <w:name w:val="Balloon Text"/>
    <w:basedOn w:val="Normal"/>
    <w:link w:val="BalloonTextChar"/>
    <w:uiPriority w:val="99"/>
    <w:semiHidden/>
    <w:unhideWhenUsed/>
    <w:rsid w:val="005C2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3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F31C19"/>
    <w:pPr>
      <w:spacing w:line="240" w:lineRule="exact"/>
      <w:jc w:val="center"/>
    </w:pPr>
    <w:rPr>
      <w:rFonts w:ascii="Cambria" w:eastAsia="SimSun" w:hAnsi="Cambria" w:cs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31C19"/>
    <w:rPr>
      <w:rFonts w:ascii="Cambria" w:eastAsia="SimSun" w:hAnsi="Cambria" w:cs="Cambria"/>
      <w:b/>
      <w:bCs/>
      <w:kern w:val="28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5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2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2F2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43F55"/>
    <w:rPr>
      <w:rFonts w:ascii="Cambria" w:eastAsia="Cambria" w:hAnsi="Cambria" w:cs="Times New Roman"/>
      <w:lang w:eastAsia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943F55"/>
    <w:pPr>
      <w:widowControl w:val="0"/>
      <w:adjustRightInd/>
      <w:spacing w:before="20"/>
      <w:ind w:left="20"/>
    </w:pPr>
    <w:rPr>
      <w:rFonts w:ascii="Cambria" w:eastAsia="Cambria" w:hAnsi="Cambria" w:cs="Times New Roman"/>
      <w:color w:val="auto"/>
      <w:sz w:val="22"/>
      <w:szCs w:val="22"/>
      <w:lang w:eastAsia="id-ID"/>
    </w:rPr>
  </w:style>
  <w:style w:type="paragraph" w:customStyle="1" w:styleId="TableParagraph">
    <w:name w:val="Table Paragraph"/>
    <w:basedOn w:val="Normal"/>
    <w:uiPriority w:val="1"/>
    <w:qFormat/>
    <w:rsid w:val="00943F55"/>
    <w:pPr>
      <w:widowControl w:val="0"/>
      <w:adjustRightInd/>
      <w:spacing w:before="34"/>
      <w:ind w:right="96"/>
      <w:jc w:val="right"/>
    </w:pPr>
    <w:rPr>
      <w:rFonts w:ascii="Arial" w:eastAsia="Arial" w:hAnsi="Arial" w:cs="Times New Roman"/>
      <w:color w:val="auto"/>
      <w:sz w:val="22"/>
      <w:szCs w:val="22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Nur17</b:Tag>
    <b:SourceType>JournalArticle</b:SourceType>
    <b:Guid>{60EEDA62-64C4-49B0-8029-E814FA4BE0B6}</b:Guid>
    <b:Author>
      <b:Author>
        <b:NameList>
          <b:Person>
            <b:Last>Nur Aini Anisa</b:Last>
            <b:First>Ady</b:First>
            <b:Middle>Soejoto &amp; Harti</b:Middle>
          </b:Person>
        </b:NameList>
      </b:Author>
    </b:Author>
    <b:Title>Financial Literacy, Product Knowladge and Psychological Factors on Impulsive Buying in Y Generation</b:Title>
    <b:JournalName>Journal of International Business and Economics</b:JournalName>
    <b:Year>2017</b:Year>
    <b:Pages>63-68</b:Pages>
    <b:RefOrder>1</b:RefOrder>
  </b:Source>
</b:Sources>
</file>

<file path=customXml/itemProps1.xml><?xml version="1.0" encoding="utf-8"?>
<ds:datastoreItem xmlns:ds="http://schemas.openxmlformats.org/officeDocument/2006/customXml" ds:itemID="{186CADD4-509E-4EA6-89BA-4D83600A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Silfiyah eN We</dc:creator>
  <cp:keywords/>
  <dc:description/>
  <cp:lastModifiedBy>Silfiyah eN We</cp:lastModifiedBy>
  <cp:revision>3</cp:revision>
  <cp:lastPrinted>2020-03-24T05:01:00Z</cp:lastPrinted>
  <dcterms:created xsi:type="dcterms:W3CDTF">2020-06-14T14:37:00Z</dcterms:created>
  <dcterms:modified xsi:type="dcterms:W3CDTF">2020-06-14T14:37:00Z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4e598205-9ecc-3f87-b27a-08916e7f8eb0</vt:lpwstr>
  </property>
  <property fmtid="{D5CDD505-2E9C-101B-9397-08002B2CF9AE}" pid="24" name="Mendeley Citation Style_1">
    <vt:lpwstr>http://www.zotero.org/styles/apa</vt:lpwstr>
  </property>
</Properties>
</file>