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C19" w:rsidRPr="00665F58" w:rsidRDefault="005D5AEE" w:rsidP="00665F58">
      <w:pPr>
        <w:jc w:val="center"/>
        <w:rPr>
          <w:rFonts w:ascii="Book Antiqua" w:hAnsi="Book Antiqua"/>
          <w:sz w:val="20"/>
          <w:szCs w:val="20"/>
        </w:rPr>
      </w:pPr>
      <w:r w:rsidRPr="00665F58">
        <w:rPr>
          <w:rFonts w:ascii="Book Antiqua" w:hAnsi="Book Antiqua"/>
          <w:sz w:val="20"/>
          <w:szCs w:val="20"/>
        </w:rPr>
        <w:t>Angket Motivasi Belajar</w:t>
      </w:r>
    </w:p>
    <w:tbl>
      <w:tblPr>
        <w:tblStyle w:val="TableGrid"/>
        <w:tblW w:w="0" w:type="auto"/>
        <w:tblInd w:w="108" w:type="dxa"/>
        <w:tblLook w:val="04A0"/>
      </w:tblPr>
      <w:tblGrid>
        <w:gridCol w:w="566"/>
        <w:gridCol w:w="5792"/>
        <w:gridCol w:w="566"/>
        <w:gridCol w:w="566"/>
        <w:gridCol w:w="567"/>
        <w:gridCol w:w="528"/>
        <w:gridCol w:w="549"/>
      </w:tblGrid>
      <w:tr w:rsidR="00665F58" w:rsidRPr="00665F58" w:rsidTr="005D5AEE">
        <w:tc>
          <w:tcPr>
            <w:tcW w:w="567" w:type="dxa"/>
          </w:tcPr>
          <w:p w:rsidR="005D5AEE" w:rsidRPr="00665F58" w:rsidRDefault="005D5AEE" w:rsidP="00665F58">
            <w:pPr>
              <w:pStyle w:val="ListParagraph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665F58">
              <w:rPr>
                <w:rFonts w:ascii="Book Antiqua" w:hAnsi="Book Antiqua"/>
                <w:sz w:val="20"/>
                <w:szCs w:val="20"/>
              </w:rPr>
              <w:t>No</w:t>
            </w:r>
          </w:p>
        </w:tc>
        <w:tc>
          <w:tcPr>
            <w:tcW w:w="5812" w:type="dxa"/>
          </w:tcPr>
          <w:p w:rsidR="005D5AEE" w:rsidRPr="00665F58" w:rsidRDefault="005D5AEE" w:rsidP="00665F58">
            <w:pPr>
              <w:pStyle w:val="ListParagraph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665F58">
              <w:rPr>
                <w:rFonts w:ascii="Book Antiqua" w:hAnsi="Book Antiqua"/>
                <w:sz w:val="20"/>
                <w:szCs w:val="20"/>
              </w:rPr>
              <w:t>Pertanyaan</w:t>
            </w:r>
          </w:p>
        </w:tc>
        <w:tc>
          <w:tcPr>
            <w:tcW w:w="567" w:type="dxa"/>
          </w:tcPr>
          <w:p w:rsidR="005D5AEE" w:rsidRPr="00665F58" w:rsidRDefault="005D5AEE" w:rsidP="00665F58">
            <w:pPr>
              <w:pStyle w:val="ListParagraph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665F58">
              <w:rPr>
                <w:rFonts w:ascii="Book Antiqua" w:hAnsi="Book Antiqua"/>
                <w:sz w:val="20"/>
                <w:szCs w:val="20"/>
              </w:rPr>
              <w:t>SS</w:t>
            </w:r>
          </w:p>
        </w:tc>
        <w:tc>
          <w:tcPr>
            <w:tcW w:w="567" w:type="dxa"/>
          </w:tcPr>
          <w:p w:rsidR="005D5AEE" w:rsidRPr="00665F58" w:rsidRDefault="005D5AEE" w:rsidP="00665F58">
            <w:pPr>
              <w:pStyle w:val="ListParagraph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665F58">
              <w:rPr>
                <w:rFonts w:ascii="Book Antiqua" w:hAnsi="Book Antiqua"/>
                <w:sz w:val="20"/>
                <w:szCs w:val="20"/>
              </w:rPr>
              <w:t>S</w:t>
            </w:r>
          </w:p>
        </w:tc>
        <w:tc>
          <w:tcPr>
            <w:tcW w:w="567" w:type="dxa"/>
          </w:tcPr>
          <w:p w:rsidR="005D5AEE" w:rsidRPr="00665F58" w:rsidRDefault="005D5AEE" w:rsidP="00665F58">
            <w:pPr>
              <w:pStyle w:val="ListParagraph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665F58">
              <w:rPr>
                <w:rFonts w:ascii="Book Antiqua" w:hAnsi="Book Antiqua"/>
                <w:sz w:val="20"/>
                <w:szCs w:val="20"/>
              </w:rPr>
              <w:t>KS</w:t>
            </w:r>
          </w:p>
        </w:tc>
        <w:tc>
          <w:tcPr>
            <w:tcW w:w="528" w:type="dxa"/>
          </w:tcPr>
          <w:p w:rsidR="005D5AEE" w:rsidRPr="00665F58" w:rsidRDefault="005D5AEE" w:rsidP="00665F58">
            <w:pPr>
              <w:pStyle w:val="ListParagraph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665F58">
              <w:rPr>
                <w:rFonts w:ascii="Book Antiqua" w:hAnsi="Book Antiqua"/>
                <w:sz w:val="20"/>
                <w:szCs w:val="20"/>
              </w:rPr>
              <w:t>TS</w:t>
            </w:r>
          </w:p>
        </w:tc>
        <w:tc>
          <w:tcPr>
            <w:tcW w:w="526" w:type="dxa"/>
          </w:tcPr>
          <w:p w:rsidR="005D5AEE" w:rsidRPr="00665F58" w:rsidRDefault="005D5AEE" w:rsidP="00665F58">
            <w:pPr>
              <w:pStyle w:val="ListParagraph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665F58">
              <w:rPr>
                <w:rFonts w:ascii="Book Antiqua" w:hAnsi="Book Antiqua"/>
                <w:sz w:val="20"/>
                <w:szCs w:val="20"/>
              </w:rPr>
              <w:t>STS</w:t>
            </w:r>
          </w:p>
        </w:tc>
      </w:tr>
      <w:tr w:rsidR="00665F58" w:rsidRPr="00665F58" w:rsidTr="005D5AEE">
        <w:tc>
          <w:tcPr>
            <w:tcW w:w="567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  <w:r w:rsidRPr="00665F58">
              <w:rPr>
                <w:rFonts w:ascii="Book Antiqua" w:hAnsi="Book Antiqua"/>
                <w:sz w:val="20"/>
                <w:szCs w:val="20"/>
              </w:rPr>
              <w:t>1.</w:t>
            </w:r>
          </w:p>
        </w:tc>
        <w:tc>
          <w:tcPr>
            <w:tcW w:w="5812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  <w:r w:rsidRPr="00665F58">
              <w:rPr>
                <w:rFonts w:ascii="Book Antiqua" w:hAnsi="Book Antiqua"/>
                <w:sz w:val="20"/>
                <w:szCs w:val="20"/>
              </w:rPr>
              <w:t>Saya berusaha hadir tepat waktu untuk mengikuti pelajaran</w:t>
            </w:r>
          </w:p>
        </w:tc>
        <w:tc>
          <w:tcPr>
            <w:tcW w:w="567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8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6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65F58" w:rsidRPr="00665F58" w:rsidTr="005D5AEE">
        <w:tc>
          <w:tcPr>
            <w:tcW w:w="567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  <w:r w:rsidRPr="00665F58">
              <w:rPr>
                <w:rFonts w:ascii="Book Antiqua" w:hAnsi="Book Antiqua"/>
                <w:sz w:val="20"/>
                <w:szCs w:val="20"/>
              </w:rPr>
              <w:t>2.</w:t>
            </w:r>
          </w:p>
        </w:tc>
        <w:tc>
          <w:tcPr>
            <w:tcW w:w="5812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  <w:r w:rsidRPr="00665F58">
              <w:rPr>
                <w:rFonts w:ascii="Book Antiqua" w:hAnsi="Book Antiqua"/>
                <w:sz w:val="20"/>
                <w:szCs w:val="20"/>
              </w:rPr>
              <w:t>Saya memilih untuk tidak mengikuti pelajaran jika mata pelajaran itu tidak saya sukai</w:t>
            </w:r>
          </w:p>
        </w:tc>
        <w:tc>
          <w:tcPr>
            <w:tcW w:w="567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8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6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65F58" w:rsidRPr="00665F58" w:rsidTr="005D5AEE">
        <w:tc>
          <w:tcPr>
            <w:tcW w:w="567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  <w:r w:rsidRPr="00665F58">
              <w:rPr>
                <w:rFonts w:ascii="Book Antiqua" w:hAnsi="Book Antiqua"/>
                <w:sz w:val="20"/>
                <w:szCs w:val="20"/>
              </w:rPr>
              <w:t>3.</w:t>
            </w:r>
          </w:p>
        </w:tc>
        <w:tc>
          <w:tcPr>
            <w:tcW w:w="5812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  <w:r w:rsidRPr="00665F58">
              <w:rPr>
                <w:rFonts w:ascii="Book Antiqua" w:hAnsi="Book Antiqua"/>
                <w:sz w:val="20"/>
                <w:szCs w:val="20"/>
              </w:rPr>
              <w:t>Saya belajar dirumah bila ada PR atau ulangan esok hari</w:t>
            </w:r>
          </w:p>
        </w:tc>
        <w:tc>
          <w:tcPr>
            <w:tcW w:w="567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8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6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65F58" w:rsidRPr="00665F58" w:rsidTr="005D5AEE">
        <w:tc>
          <w:tcPr>
            <w:tcW w:w="567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  <w:r w:rsidRPr="00665F58">
              <w:rPr>
                <w:rFonts w:ascii="Book Antiqua" w:hAnsi="Book Antiqua"/>
                <w:sz w:val="20"/>
                <w:szCs w:val="20"/>
              </w:rPr>
              <w:t>4.</w:t>
            </w:r>
          </w:p>
        </w:tc>
        <w:tc>
          <w:tcPr>
            <w:tcW w:w="5812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  <w:r w:rsidRPr="00665F58">
              <w:rPr>
                <w:rFonts w:ascii="Book Antiqua" w:hAnsi="Book Antiqua"/>
                <w:sz w:val="20"/>
                <w:szCs w:val="20"/>
              </w:rPr>
              <w:t>Untuk lebih memahami materi pelajaran, saya menyempatkan diri belajar kembali dirumah</w:t>
            </w:r>
          </w:p>
        </w:tc>
        <w:tc>
          <w:tcPr>
            <w:tcW w:w="567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8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6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65F58" w:rsidRPr="00665F58" w:rsidTr="005D5AEE">
        <w:tc>
          <w:tcPr>
            <w:tcW w:w="567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  <w:r w:rsidRPr="00665F58">
              <w:rPr>
                <w:rFonts w:ascii="Book Antiqua" w:hAnsi="Book Antiqua"/>
                <w:sz w:val="20"/>
                <w:szCs w:val="20"/>
              </w:rPr>
              <w:t>5.</w:t>
            </w:r>
          </w:p>
        </w:tc>
        <w:tc>
          <w:tcPr>
            <w:tcW w:w="5812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  <w:r w:rsidRPr="00665F58">
              <w:rPr>
                <w:rFonts w:ascii="Book Antiqua" w:hAnsi="Book Antiqua"/>
                <w:sz w:val="20"/>
                <w:szCs w:val="20"/>
              </w:rPr>
              <w:t>Jika sudah dirumah, saya memilih untuk tidak mengulang kembali materi pelajaran</w:t>
            </w:r>
          </w:p>
        </w:tc>
        <w:tc>
          <w:tcPr>
            <w:tcW w:w="567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8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6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65F58" w:rsidRPr="00665F58" w:rsidTr="005D5AEE">
        <w:tc>
          <w:tcPr>
            <w:tcW w:w="567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  <w:r w:rsidRPr="00665F58">
              <w:rPr>
                <w:rFonts w:ascii="Book Antiqua" w:hAnsi="Book Antiqua"/>
                <w:sz w:val="20"/>
                <w:szCs w:val="20"/>
              </w:rPr>
              <w:t>6.</w:t>
            </w:r>
          </w:p>
        </w:tc>
        <w:tc>
          <w:tcPr>
            <w:tcW w:w="5812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  <w:r w:rsidRPr="00665F58">
              <w:rPr>
                <w:rFonts w:ascii="Book Antiqua" w:hAnsi="Book Antiqua"/>
                <w:sz w:val="20"/>
                <w:szCs w:val="20"/>
              </w:rPr>
              <w:t>Saya merasa senang untuk memahami kembali soal atau materi yang sulit</w:t>
            </w:r>
          </w:p>
        </w:tc>
        <w:tc>
          <w:tcPr>
            <w:tcW w:w="567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8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6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65F58" w:rsidRPr="00665F58" w:rsidTr="005D5AEE">
        <w:tc>
          <w:tcPr>
            <w:tcW w:w="567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  <w:r w:rsidRPr="00665F58">
              <w:rPr>
                <w:rFonts w:ascii="Book Antiqua" w:hAnsi="Book Antiqua"/>
                <w:sz w:val="20"/>
                <w:szCs w:val="20"/>
              </w:rPr>
              <w:t>7.</w:t>
            </w:r>
          </w:p>
        </w:tc>
        <w:tc>
          <w:tcPr>
            <w:tcW w:w="5812" w:type="dxa"/>
          </w:tcPr>
          <w:p w:rsidR="005D5AEE" w:rsidRPr="00665F58" w:rsidRDefault="00665F58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  <w:r w:rsidRPr="00665F58">
              <w:rPr>
                <w:rFonts w:ascii="Book Antiqua" w:hAnsi="Book Antiqua"/>
                <w:sz w:val="20"/>
                <w:szCs w:val="20"/>
              </w:rPr>
              <w:t>Saya tidak senang dengan pelajaran, jika materi pelajarannya sulit untuk dimengerti</w:t>
            </w:r>
          </w:p>
        </w:tc>
        <w:tc>
          <w:tcPr>
            <w:tcW w:w="567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8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6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65F58" w:rsidRPr="00665F58" w:rsidTr="005D5AEE">
        <w:tc>
          <w:tcPr>
            <w:tcW w:w="567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  <w:r w:rsidRPr="00665F58">
              <w:rPr>
                <w:rFonts w:ascii="Book Antiqua" w:hAnsi="Book Antiqua"/>
                <w:sz w:val="20"/>
                <w:szCs w:val="20"/>
              </w:rPr>
              <w:t>8.</w:t>
            </w:r>
          </w:p>
        </w:tc>
        <w:tc>
          <w:tcPr>
            <w:tcW w:w="5812" w:type="dxa"/>
          </w:tcPr>
          <w:p w:rsidR="005D5AEE" w:rsidRPr="00665F58" w:rsidRDefault="00665F58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  <w:r w:rsidRPr="00665F58">
              <w:rPr>
                <w:rFonts w:ascii="Book Antiqua" w:hAnsi="Book Antiqua"/>
                <w:sz w:val="20"/>
                <w:szCs w:val="20"/>
              </w:rPr>
              <w:t>Saya tidak senang untuk belajar jika menghadapi kesulitan dalam belajar</w:t>
            </w:r>
          </w:p>
        </w:tc>
        <w:tc>
          <w:tcPr>
            <w:tcW w:w="567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8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6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65F58" w:rsidRPr="00665F58" w:rsidTr="005D5AEE">
        <w:tc>
          <w:tcPr>
            <w:tcW w:w="567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  <w:r w:rsidRPr="00665F58">
              <w:rPr>
                <w:rFonts w:ascii="Book Antiqua" w:hAnsi="Book Antiqua"/>
                <w:sz w:val="20"/>
                <w:szCs w:val="20"/>
              </w:rPr>
              <w:t>9.</w:t>
            </w:r>
          </w:p>
        </w:tc>
        <w:tc>
          <w:tcPr>
            <w:tcW w:w="5812" w:type="dxa"/>
          </w:tcPr>
          <w:p w:rsidR="005D5AEE" w:rsidRPr="00665F58" w:rsidRDefault="00665F58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  <w:r w:rsidRPr="00665F58">
              <w:rPr>
                <w:rFonts w:ascii="Book Antiqua" w:hAnsi="Book Antiqua"/>
                <w:sz w:val="20"/>
                <w:szCs w:val="20"/>
              </w:rPr>
              <w:t>Saya mengobrol dengan teman ketika guru sedang menjelaskan</w:t>
            </w:r>
          </w:p>
        </w:tc>
        <w:tc>
          <w:tcPr>
            <w:tcW w:w="567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8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6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65F58" w:rsidRPr="00665F58" w:rsidTr="005D5AEE">
        <w:tc>
          <w:tcPr>
            <w:tcW w:w="567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  <w:r w:rsidRPr="00665F58">
              <w:rPr>
                <w:rFonts w:ascii="Book Antiqua" w:hAnsi="Book Antiqua"/>
                <w:sz w:val="20"/>
                <w:szCs w:val="20"/>
              </w:rPr>
              <w:t>10.</w:t>
            </w:r>
          </w:p>
        </w:tc>
        <w:tc>
          <w:tcPr>
            <w:tcW w:w="5812" w:type="dxa"/>
          </w:tcPr>
          <w:p w:rsidR="005D5AEE" w:rsidRPr="00665F58" w:rsidRDefault="00665F58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  <w:r w:rsidRPr="00665F58">
              <w:rPr>
                <w:rFonts w:ascii="Book Antiqua" w:hAnsi="Book Antiqua"/>
                <w:sz w:val="20"/>
                <w:szCs w:val="20"/>
              </w:rPr>
              <w:t>Saya mengerjakan pekerjaan lain ketika guru menerangkan</w:t>
            </w:r>
          </w:p>
        </w:tc>
        <w:tc>
          <w:tcPr>
            <w:tcW w:w="567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8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6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65F58" w:rsidRPr="00665F58" w:rsidTr="005D5AEE">
        <w:tc>
          <w:tcPr>
            <w:tcW w:w="567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  <w:r w:rsidRPr="00665F58">
              <w:rPr>
                <w:rFonts w:ascii="Book Antiqua" w:hAnsi="Book Antiqua"/>
                <w:sz w:val="20"/>
                <w:szCs w:val="20"/>
              </w:rPr>
              <w:t>11.</w:t>
            </w:r>
          </w:p>
        </w:tc>
        <w:tc>
          <w:tcPr>
            <w:tcW w:w="5812" w:type="dxa"/>
          </w:tcPr>
          <w:p w:rsidR="005D5AEE" w:rsidRPr="00665F58" w:rsidRDefault="00665F58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  <w:r w:rsidRPr="00665F58">
              <w:rPr>
                <w:rFonts w:ascii="Book Antiqua" w:hAnsi="Book Antiqua"/>
                <w:sz w:val="20"/>
                <w:szCs w:val="20"/>
              </w:rPr>
              <w:t>Mencapai prestasi yang lebih baik disetiap smester merupakan hal yang penting bagi saya</w:t>
            </w:r>
          </w:p>
        </w:tc>
        <w:tc>
          <w:tcPr>
            <w:tcW w:w="567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8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6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65F58" w:rsidRPr="00665F58" w:rsidTr="005D5AEE">
        <w:tc>
          <w:tcPr>
            <w:tcW w:w="567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  <w:r w:rsidRPr="00665F58">
              <w:rPr>
                <w:rFonts w:ascii="Book Antiqua" w:hAnsi="Book Antiqua"/>
                <w:sz w:val="20"/>
                <w:szCs w:val="20"/>
              </w:rPr>
              <w:t>12.</w:t>
            </w:r>
          </w:p>
        </w:tc>
        <w:tc>
          <w:tcPr>
            <w:tcW w:w="5812" w:type="dxa"/>
          </w:tcPr>
          <w:p w:rsidR="005D5AEE" w:rsidRPr="00665F58" w:rsidRDefault="00665F58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  <w:r w:rsidRPr="00665F58">
              <w:rPr>
                <w:rFonts w:ascii="Book Antiqua" w:hAnsi="Book Antiqua"/>
                <w:sz w:val="20"/>
                <w:szCs w:val="20"/>
              </w:rPr>
              <w:t>Saya menerima dengan lapang dada berapapun nilai yang saya dapat disetiap smester</w:t>
            </w:r>
          </w:p>
        </w:tc>
        <w:tc>
          <w:tcPr>
            <w:tcW w:w="567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8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6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65F58" w:rsidRPr="00665F58" w:rsidTr="005D5AEE">
        <w:tc>
          <w:tcPr>
            <w:tcW w:w="567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  <w:r w:rsidRPr="00665F58">
              <w:rPr>
                <w:rFonts w:ascii="Book Antiqua" w:hAnsi="Book Antiqua"/>
                <w:sz w:val="20"/>
                <w:szCs w:val="20"/>
              </w:rPr>
              <w:t>13.</w:t>
            </w:r>
          </w:p>
        </w:tc>
        <w:tc>
          <w:tcPr>
            <w:tcW w:w="5812" w:type="dxa"/>
          </w:tcPr>
          <w:p w:rsidR="005D5AEE" w:rsidRPr="00665F58" w:rsidRDefault="00665F58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  <w:r w:rsidRPr="00665F58">
              <w:rPr>
                <w:rFonts w:ascii="Book Antiqua" w:hAnsi="Book Antiqua"/>
                <w:sz w:val="20"/>
                <w:szCs w:val="20"/>
              </w:rPr>
              <w:t>Saya merasa puas, bila nilai ujian saya tidak ada yang dikategorikan mengulang</w:t>
            </w:r>
          </w:p>
        </w:tc>
        <w:tc>
          <w:tcPr>
            <w:tcW w:w="567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8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6" w:type="dxa"/>
          </w:tcPr>
          <w:p w:rsidR="005D5AEE" w:rsidRPr="00665F58" w:rsidRDefault="005D5AEE" w:rsidP="005D5AEE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5D5AEE" w:rsidRPr="00665F58" w:rsidRDefault="005D5AEE" w:rsidP="005D5AEE">
      <w:pPr>
        <w:pStyle w:val="ListParagraph"/>
        <w:rPr>
          <w:rFonts w:ascii="Book Antiqua" w:hAnsi="Book Antiqua"/>
          <w:sz w:val="20"/>
          <w:szCs w:val="20"/>
        </w:rPr>
      </w:pPr>
    </w:p>
    <w:sectPr w:rsidR="005D5AEE" w:rsidRPr="00665F58" w:rsidSect="00CB2C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E66C6"/>
    <w:multiLevelType w:val="hybridMultilevel"/>
    <w:tmpl w:val="58425A9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20"/>
  <w:characterSpacingControl w:val="doNotCompress"/>
  <w:compat/>
  <w:rsids>
    <w:rsidRoot w:val="005D5AEE"/>
    <w:rsid w:val="005D5AEE"/>
    <w:rsid w:val="00665F58"/>
    <w:rsid w:val="00CB2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EE"/>
    <w:pPr>
      <w:ind w:left="720"/>
      <w:contextualSpacing/>
    </w:pPr>
  </w:style>
  <w:style w:type="table" w:styleId="TableGrid">
    <w:name w:val="Table Grid"/>
    <w:basedOn w:val="TableNormal"/>
    <w:uiPriority w:val="59"/>
    <w:rsid w:val="005D5A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2018-04-16T00:50:00Z</dcterms:created>
  <dcterms:modified xsi:type="dcterms:W3CDTF">2018-04-16T01:07:00Z</dcterms:modified>
</cp:coreProperties>
</file>