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C" w:rsidRPr="001D6EB7" w:rsidRDefault="00B845FC">
      <w:pPr>
        <w:rPr>
          <w:rFonts w:ascii="Times New Roman" w:hAnsi="Times New Roman" w:cs="Times New Roman"/>
          <w:b/>
          <w:sz w:val="28"/>
        </w:rPr>
      </w:pPr>
      <w:r w:rsidRPr="001D6EB7">
        <w:rPr>
          <w:rFonts w:ascii="Times New Roman" w:hAnsi="Times New Roman" w:cs="Times New Roman"/>
          <w:b/>
          <w:sz w:val="28"/>
        </w:rPr>
        <w:t>LAMPIRAN 1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B845FC" w:rsidRPr="00B845FC" w:rsidTr="001D6EB7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5FC" w:rsidRPr="00B845FC" w:rsidRDefault="00B845FC" w:rsidP="00B845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B845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DAFTAR NILAI KELAS IX AL HAITSAM</w:t>
            </w:r>
          </w:p>
        </w:tc>
      </w:tr>
      <w:tr w:rsidR="00B845FC" w:rsidRPr="00B845FC" w:rsidTr="001D6EB7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5FC" w:rsidRPr="00B845FC" w:rsidRDefault="00B845FC" w:rsidP="00B845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B845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PENELITIAN TINDAKAN KELAS (PTK)</w:t>
            </w:r>
          </w:p>
        </w:tc>
      </w:tr>
      <w:tr w:rsidR="00B845FC" w:rsidRPr="00B845FC" w:rsidTr="001D6EB7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5FC" w:rsidRPr="00B845FC" w:rsidRDefault="00B845FC" w:rsidP="00B845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B845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MTs AL FUTUHIYYAH BUMIREJO</w:t>
            </w:r>
          </w:p>
        </w:tc>
      </w:tr>
    </w:tbl>
    <w:p w:rsidR="00B845FC" w:rsidRPr="001D6EB7" w:rsidRDefault="00B845FC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58" w:type="dxa"/>
        <w:tblInd w:w="1384" w:type="dxa"/>
        <w:tblLook w:val="04A0" w:firstRow="1" w:lastRow="0" w:firstColumn="1" w:lastColumn="0" w:noHBand="0" w:noVBand="1"/>
      </w:tblPr>
      <w:tblGrid>
        <w:gridCol w:w="519"/>
        <w:gridCol w:w="3137"/>
        <w:gridCol w:w="701"/>
        <w:gridCol w:w="701"/>
      </w:tblGrid>
      <w:tr w:rsidR="001D6EB7" w:rsidRPr="001D6EB7" w:rsidTr="001D6EB7">
        <w:trPr>
          <w:trHeight w:val="300"/>
        </w:trPr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PEMBUATAN </w:t>
            </w:r>
            <w:r w:rsidRPr="001D6EB7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  <w:t>MIND MAPPING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NO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NAMA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SIKLUS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II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AUFALANI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DHOIFAN 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ELGA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LATIFUDIN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NUR SYAFI'I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TRIYANTO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AKHMAD FARHAN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DANI AMANU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DENI ROMADHON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DIKA BAYU SIGIT 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FERI ADI SAPUTRA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IKHWAN NUGROHO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IRFAN SETIAWAN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LUKMANUL HAKIM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AKBAR ARIFANI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IQBAL MUAWALIN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KHOIRUL ROMADHON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RIYAN HIDAYAT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MAHENDRA ADITYA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MUHAMMAD DAFA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RAFI PRATAMA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RENDI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RIZQI MASKUR 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ROCHMAT IRFAI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TAUFIK HIDAYAT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D6EB7" w:rsidRPr="001D6EB7" w:rsidTr="001D6EB7">
        <w:trPr>
          <w:trHeight w:val="300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Jumlah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Sesuai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(S)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17</w:t>
            </w:r>
          </w:p>
        </w:tc>
      </w:tr>
      <w:tr w:rsidR="001D6EB7" w:rsidRPr="001D6EB7" w:rsidTr="001D6EB7">
        <w:trPr>
          <w:trHeight w:val="300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Jumlah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Tidak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Sesuai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(TS)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8</w:t>
            </w:r>
          </w:p>
        </w:tc>
      </w:tr>
      <w:tr w:rsidR="001D6EB7" w:rsidRPr="001D6EB7" w:rsidTr="001D6EB7">
        <w:trPr>
          <w:trHeight w:val="300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RATA-RATA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</w:tr>
      <w:tr w:rsidR="001D6EB7" w:rsidRPr="001D6EB7" w:rsidTr="001D6EB7">
        <w:trPr>
          <w:trHeight w:val="300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PROSENTASE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36%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68%</w:t>
            </w:r>
          </w:p>
        </w:tc>
      </w:tr>
    </w:tbl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tbl>
      <w:tblPr>
        <w:tblW w:w="5318" w:type="dxa"/>
        <w:tblInd w:w="1336" w:type="dxa"/>
        <w:tblLook w:val="04A0" w:firstRow="1" w:lastRow="0" w:firstColumn="1" w:lastColumn="0" w:noHBand="0" w:noVBand="1"/>
      </w:tblPr>
      <w:tblGrid>
        <w:gridCol w:w="519"/>
        <w:gridCol w:w="3131"/>
        <w:gridCol w:w="834"/>
        <w:gridCol w:w="834"/>
      </w:tblGrid>
      <w:tr w:rsidR="001D6EB7" w:rsidRPr="001D6EB7" w:rsidTr="001D6EB7">
        <w:trPr>
          <w:trHeight w:val="300"/>
        </w:trPr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HASIL BELAJAR (KKM 75)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NO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NAMA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SIKLUS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II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AUFALANI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DHOIFAN 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ELGA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LATIFUDIN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NUR SYAFI'I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TRIYANTO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AKHMAD FARHAN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DANI AMANU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DENI ROMADHON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DIKA BAYU SIGIT P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FERI ADI SAPUTRA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IKHWAN NUGROHO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IRFAN SETIAWAN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LUKMANUL HAKIM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AKBAR ARIFANI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IQBAL MUAWALIN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KHOIRUL ROMADHON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RIYAN HIDAYAT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MAHENDRA ADITYA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MUHAMMAD DAFA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RAFI PRATAMA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RENDI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RIZQI MASKUR 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ROCHMAT IRFAI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1D6EB7" w:rsidRPr="001D6EB7" w:rsidTr="001D6EB7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TAUFIK HIDAYAT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D6EB7" w:rsidRPr="001D6EB7" w:rsidTr="001D6EB7">
        <w:trPr>
          <w:trHeight w:val="300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Jumlah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Tuntas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(T)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14</w:t>
            </w:r>
          </w:p>
        </w:tc>
      </w:tr>
      <w:tr w:rsidR="001D6EB7" w:rsidRPr="001D6EB7" w:rsidTr="001D6EB7">
        <w:trPr>
          <w:trHeight w:val="300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Jumlah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Tidak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Tuntas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(TT)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11</w:t>
            </w:r>
          </w:p>
        </w:tc>
      </w:tr>
      <w:tr w:rsidR="001D6EB7" w:rsidRPr="001D6EB7" w:rsidTr="001D6EB7">
        <w:trPr>
          <w:trHeight w:val="300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RATA-RATA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65.72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68.96</w:t>
            </w:r>
          </w:p>
        </w:tc>
      </w:tr>
      <w:tr w:rsidR="001D6EB7" w:rsidRPr="001D6EB7" w:rsidTr="001D6EB7">
        <w:trPr>
          <w:trHeight w:val="300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PROSENTASE (%)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56</w:t>
            </w:r>
          </w:p>
        </w:tc>
      </w:tr>
    </w:tbl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tbl>
      <w:tblPr>
        <w:tblW w:w="5221" w:type="dxa"/>
        <w:tblInd w:w="1242" w:type="dxa"/>
        <w:tblLook w:val="04A0" w:firstRow="1" w:lastRow="0" w:firstColumn="1" w:lastColumn="0" w:noHBand="0" w:noVBand="1"/>
      </w:tblPr>
      <w:tblGrid>
        <w:gridCol w:w="547"/>
        <w:gridCol w:w="3718"/>
        <w:gridCol w:w="478"/>
        <w:gridCol w:w="478"/>
      </w:tblGrid>
      <w:tr w:rsidR="001D6EB7" w:rsidRPr="001D6EB7" w:rsidTr="001D6EB7">
        <w:trPr>
          <w:trHeight w:val="300"/>
        </w:trPr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HASILPENGAMATAN  PERHATIAN SISWA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NO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NAMA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SIKLUS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3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II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AUFALANI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DHOIFAN 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ELGA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LATIFUDIN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NUR SYAFI'I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AHMAD TRIYANTO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AKHMAD FARHAN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DANI AMANU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DENI ROMADHON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DIKA BAYU SIGIT P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FERI ADI SAPUTRA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IKHWAN NUGROHO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IRFAN SETIAWAN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LUKMANUL HAKIM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AKBAR ARIFANI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IQBAL MUAWALIN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KHOIRUL ROMADHON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 RIYAN HIDAYAT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MAHENDRA ADITYA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MUHAMMAD DAFA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RAFI PRATAMA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RENDI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~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RIZQI MASKUR R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ROCHMAT IRFAI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TAUFIK HIDAYAT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B7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1D6EB7" w:rsidRPr="001D6EB7" w:rsidTr="001D6EB7">
        <w:trPr>
          <w:trHeight w:val="30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Memperhatikan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20</w:t>
            </w:r>
          </w:p>
        </w:tc>
      </w:tr>
      <w:tr w:rsidR="001D6EB7" w:rsidRPr="001D6EB7" w:rsidTr="001D6EB7">
        <w:trPr>
          <w:trHeight w:val="30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Tidak</w:t>
            </w:r>
            <w:proofErr w:type="spellEnd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Memperhatikan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5</w:t>
            </w:r>
          </w:p>
        </w:tc>
      </w:tr>
      <w:tr w:rsidR="001D6EB7" w:rsidRPr="001D6EB7" w:rsidTr="001D6EB7">
        <w:trPr>
          <w:trHeight w:val="30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RATA-RATA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</w:tr>
      <w:tr w:rsidR="001D6EB7" w:rsidRPr="001D6EB7" w:rsidTr="001D6EB7">
        <w:trPr>
          <w:trHeight w:val="300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PROSENTASE (%)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B7" w:rsidRPr="001D6EB7" w:rsidRDefault="001D6EB7" w:rsidP="001D6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D6EB7">
              <w:rPr>
                <w:rFonts w:ascii="Cambria" w:eastAsia="Times New Roman" w:hAnsi="Cambria" w:cs="Calibri"/>
                <w:b/>
                <w:bCs/>
                <w:color w:val="000000"/>
              </w:rPr>
              <w:t>80</w:t>
            </w:r>
          </w:p>
        </w:tc>
      </w:tr>
    </w:tbl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1D6EB7" w:rsidRDefault="001D6EB7" w:rsidP="001D6EB7">
      <w:pPr>
        <w:jc w:val="center"/>
        <w:rPr>
          <w:rFonts w:ascii="Times New Roman" w:hAnsi="Times New Roman" w:cs="Times New Roman"/>
          <w:noProof/>
          <w:sz w:val="24"/>
        </w:rPr>
      </w:pPr>
    </w:p>
    <w:p w:rsidR="00B845FC" w:rsidRPr="001D6EB7" w:rsidRDefault="00B845FC">
      <w:pPr>
        <w:rPr>
          <w:rFonts w:ascii="Times New Roman" w:hAnsi="Times New Roman" w:cs="Times New Roman"/>
          <w:b/>
          <w:sz w:val="28"/>
        </w:rPr>
      </w:pPr>
      <w:r w:rsidRPr="001D6EB7">
        <w:rPr>
          <w:rFonts w:ascii="Times New Roman" w:hAnsi="Times New Roman" w:cs="Times New Roman"/>
          <w:b/>
          <w:sz w:val="28"/>
        </w:rPr>
        <w:lastRenderedPageBreak/>
        <w:t>LAMPIRAN 2</w:t>
      </w:r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F580899" wp14:editId="6F4EDE79">
            <wp:extent cx="4085018" cy="2254102"/>
            <wp:effectExtent l="0" t="0" r="0" b="0"/>
            <wp:docPr id="4" name="Picture 4" descr="D:\S2\Penelitian pendidikan\IMG-2017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2\Penelitian pendidikan\IMG-2017112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72" cy="225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memberikan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F14F2FC" wp14:editId="51BA6D89">
            <wp:extent cx="4061057" cy="2052084"/>
            <wp:effectExtent l="0" t="0" r="0" b="5715"/>
            <wp:docPr id="2" name="Picture 2" descr="D:\S2\Penelitian pendidikan\IMG-20171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2\Penelitian pendidikan\IMG-2017112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669" cy="205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berdiskusi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(1)</w:t>
      </w:r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58F8D4" wp14:editId="1C4E9657">
            <wp:extent cx="4058499" cy="2083982"/>
            <wp:effectExtent l="0" t="0" r="0" b="0"/>
            <wp:docPr id="3" name="Picture 3" descr="D:\S2\Penelitian pendidikan\IMG-20171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2\Penelitian pendidikan\IMG-20171126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09" cy="208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berdisk</w:t>
      </w:r>
      <w:r>
        <w:rPr>
          <w:rFonts w:ascii="Times New Roman" w:hAnsi="Times New Roman" w:cs="Times New Roman"/>
          <w:sz w:val="24"/>
        </w:rPr>
        <w:t>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 (2</w:t>
      </w:r>
      <w:r>
        <w:rPr>
          <w:rFonts w:ascii="Times New Roman" w:hAnsi="Times New Roman" w:cs="Times New Roman"/>
          <w:sz w:val="24"/>
        </w:rPr>
        <w:t>)</w:t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1582294" wp14:editId="5D336D38">
            <wp:extent cx="4046048" cy="2275368"/>
            <wp:effectExtent l="0" t="0" r="0" b="0"/>
            <wp:docPr id="5" name="Picture 5" descr="D:\S2\Penelitian pendidikan\IMG-201711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2\Penelitian pendidikan\IMG-20171126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284" cy="228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mengerjakan</w:t>
      </w:r>
      <w:proofErr w:type="spellEnd"/>
      <w:r>
        <w:rPr>
          <w:rFonts w:ascii="Times New Roman" w:hAnsi="Times New Roman" w:cs="Times New Roman"/>
          <w:sz w:val="24"/>
        </w:rPr>
        <w:t xml:space="preserve"> Posttest (1)</w:t>
      </w:r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8F1D516" wp14:editId="10887B5F">
            <wp:extent cx="4044854" cy="2346674"/>
            <wp:effectExtent l="0" t="0" r="0" b="0"/>
            <wp:docPr id="1" name="Picture 1" descr="D:\S2\Penelitian pendidikan\IMG-20171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2\Penelitian pendidikan\IMG-20171126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51" cy="2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mengerjakan</w:t>
      </w:r>
      <w:proofErr w:type="spellEnd"/>
      <w:r>
        <w:rPr>
          <w:rFonts w:ascii="Times New Roman" w:hAnsi="Times New Roman" w:cs="Times New Roman"/>
          <w:sz w:val="24"/>
        </w:rPr>
        <w:t xml:space="preserve"> Posttest (2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)</w:t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</w:p>
    <w:p w:rsidR="00B87720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EF19ED6" wp14:editId="766761D6">
            <wp:extent cx="2423720" cy="3941424"/>
            <wp:effectExtent l="3175" t="0" r="0" b="0"/>
            <wp:docPr id="7" name="Picture 7" descr="D:\S2\Penelitian pendidikan\IMG-201711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2\Penelitian pendidikan\IMG-20171126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28999" cy="39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D6EB7">
        <w:rPr>
          <w:rFonts w:ascii="Times New Roman" w:hAnsi="Times New Roman" w:cs="Times New Roman"/>
          <w:i/>
          <w:sz w:val="24"/>
        </w:rPr>
        <w:t>mind mapping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(1)</w:t>
      </w:r>
    </w:p>
    <w:p w:rsidR="00B845FC" w:rsidRDefault="00B845FC" w:rsidP="001D6EB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880884" cy="2141461"/>
            <wp:effectExtent l="0" t="0" r="5715" b="0"/>
            <wp:docPr id="6" name="Picture 6" descr="D:\S2\Penelitian pendidikan\IMG-201711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2\Penelitian pendidikan\IMG-20171126-WA00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17" cy="21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B7" w:rsidRDefault="001D6EB7" w:rsidP="001D6EB7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D6EB7">
        <w:rPr>
          <w:rFonts w:ascii="Times New Roman" w:hAnsi="Times New Roman" w:cs="Times New Roman"/>
          <w:i/>
          <w:sz w:val="24"/>
        </w:rPr>
        <w:t>mind mapping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(2</w:t>
      </w:r>
      <w:r>
        <w:rPr>
          <w:rFonts w:ascii="Times New Roman" w:hAnsi="Times New Roman" w:cs="Times New Roman"/>
          <w:sz w:val="24"/>
        </w:rPr>
        <w:t>)</w:t>
      </w:r>
    </w:p>
    <w:p w:rsidR="001D6EB7" w:rsidRPr="00B845FC" w:rsidRDefault="001D6EB7" w:rsidP="001D6EB7">
      <w:pPr>
        <w:jc w:val="center"/>
        <w:rPr>
          <w:rFonts w:ascii="Times New Roman" w:hAnsi="Times New Roman" w:cs="Times New Roman"/>
          <w:sz w:val="24"/>
        </w:rPr>
      </w:pPr>
    </w:p>
    <w:sectPr w:rsidR="001D6EB7" w:rsidRPr="00B845FC" w:rsidSect="00B845F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FC"/>
    <w:rsid w:val="001D6EB7"/>
    <w:rsid w:val="00B845FC"/>
    <w:rsid w:val="00B8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B893-52A4-435A-93F7-D7CD5B9A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1</cp:revision>
  <dcterms:created xsi:type="dcterms:W3CDTF">2017-12-01T07:50:00Z</dcterms:created>
  <dcterms:modified xsi:type="dcterms:W3CDTF">2017-12-01T08:09:00Z</dcterms:modified>
</cp:coreProperties>
</file>