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A88" w:rsidRPr="00F901B4" w:rsidRDefault="00197A88" w:rsidP="00A93DD8">
      <w:pPr>
        <w:spacing w:line="240" w:lineRule="auto"/>
        <w:jc w:val="both"/>
        <w:rPr>
          <w:rFonts w:asciiTheme="majorBidi" w:hAnsiTheme="majorBidi" w:cstheme="majorBidi"/>
          <w:b/>
          <w:sz w:val="32"/>
          <w:szCs w:val="32"/>
        </w:rPr>
      </w:pPr>
      <w:r w:rsidRPr="00F901B4">
        <w:rPr>
          <w:rFonts w:asciiTheme="majorBidi" w:hAnsiTheme="majorBidi" w:cstheme="majorBidi"/>
          <w:b/>
          <w:sz w:val="32"/>
          <w:szCs w:val="32"/>
        </w:rPr>
        <w:t>Unpacking Muslim Scholars’ Political Apathy in Northern Nigeria: Beyond the Pulpit to Political Engagement</w:t>
      </w:r>
    </w:p>
    <w:p w:rsidR="00BF56A1" w:rsidRPr="00F901B4" w:rsidRDefault="00BF56A1" w:rsidP="00A93DD8">
      <w:pPr>
        <w:pStyle w:val="NoSpacing"/>
        <w:jc w:val="both"/>
        <w:rPr>
          <w:rFonts w:asciiTheme="majorBidi" w:hAnsiTheme="majorBidi" w:cstheme="majorBidi"/>
          <w:sz w:val="28"/>
          <w:szCs w:val="28"/>
          <w:vertAlign w:val="superscript"/>
        </w:rPr>
      </w:pPr>
      <w:r w:rsidRPr="00F901B4">
        <w:rPr>
          <w:rFonts w:asciiTheme="majorBidi" w:hAnsiTheme="majorBidi" w:cstheme="majorBidi"/>
          <w:sz w:val="28"/>
          <w:szCs w:val="28"/>
        </w:rPr>
        <w:t>Saleh Hassan</w:t>
      </w:r>
      <w:r w:rsidR="00C938BD" w:rsidRPr="00F901B4">
        <w:rPr>
          <w:rFonts w:asciiTheme="majorBidi" w:hAnsiTheme="majorBidi" w:cstheme="majorBidi"/>
          <w:sz w:val="28"/>
          <w:szCs w:val="28"/>
          <w:vertAlign w:val="superscript"/>
        </w:rPr>
        <w:t>1</w:t>
      </w:r>
      <w:r w:rsidR="00B90C0C" w:rsidRPr="00F901B4">
        <w:rPr>
          <w:rFonts w:asciiTheme="majorBidi" w:hAnsiTheme="majorBidi" w:cstheme="majorBidi"/>
          <w:sz w:val="28"/>
          <w:szCs w:val="28"/>
          <w:vertAlign w:val="superscript"/>
        </w:rPr>
        <w:t>*</w:t>
      </w:r>
      <w:r w:rsidR="00202DE1" w:rsidRPr="00F901B4">
        <w:rPr>
          <w:rFonts w:asciiTheme="majorBidi" w:hAnsiTheme="majorBidi" w:cstheme="majorBidi"/>
          <w:sz w:val="28"/>
          <w:szCs w:val="28"/>
          <w:vertAlign w:val="superscript"/>
        </w:rPr>
        <w:t xml:space="preserve"> </w:t>
      </w:r>
      <w:r w:rsidR="00AF0896" w:rsidRPr="00F901B4">
        <w:rPr>
          <w:rFonts w:asciiTheme="majorBidi" w:hAnsiTheme="majorBidi" w:cstheme="majorBidi"/>
          <w:sz w:val="28"/>
          <w:szCs w:val="28"/>
        </w:rPr>
        <w:t>Ahmad Muhammad</w:t>
      </w:r>
      <w:r w:rsidR="00C0442B" w:rsidRPr="00F901B4">
        <w:rPr>
          <w:rFonts w:asciiTheme="majorBidi" w:hAnsiTheme="majorBidi" w:cstheme="majorBidi"/>
          <w:sz w:val="28"/>
          <w:szCs w:val="28"/>
        </w:rPr>
        <w:t xml:space="preserve"> Jungudo</w:t>
      </w:r>
      <w:r w:rsidR="00AF0896" w:rsidRPr="00F901B4">
        <w:rPr>
          <w:rFonts w:asciiTheme="majorBidi" w:hAnsiTheme="majorBidi" w:cstheme="majorBidi"/>
          <w:sz w:val="28"/>
          <w:szCs w:val="28"/>
          <w:vertAlign w:val="superscript"/>
        </w:rPr>
        <w:t>2</w:t>
      </w:r>
      <w:r w:rsidR="001F3F47" w:rsidRPr="00F901B4">
        <w:rPr>
          <w:rFonts w:asciiTheme="majorBidi" w:hAnsiTheme="majorBidi" w:cstheme="majorBidi"/>
          <w:sz w:val="28"/>
          <w:szCs w:val="28"/>
          <w:vertAlign w:val="superscript"/>
        </w:rPr>
        <w:t xml:space="preserve"> </w:t>
      </w:r>
      <w:r w:rsidR="001F3F47" w:rsidRPr="00F901B4">
        <w:rPr>
          <w:rFonts w:asciiTheme="majorBidi" w:hAnsiTheme="majorBidi" w:cstheme="majorBidi"/>
          <w:sz w:val="28"/>
          <w:szCs w:val="28"/>
        </w:rPr>
        <w:t>Abubakar Muhammad Babayya</w:t>
      </w:r>
      <w:r w:rsidR="001F3F47" w:rsidRPr="00F901B4">
        <w:rPr>
          <w:rFonts w:asciiTheme="majorBidi" w:hAnsiTheme="majorBidi" w:cstheme="majorBidi"/>
          <w:sz w:val="28"/>
          <w:szCs w:val="28"/>
          <w:vertAlign w:val="superscript"/>
        </w:rPr>
        <w:t>3</w:t>
      </w:r>
    </w:p>
    <w:p w:rsidR="00B90C0C" w:rsidRPr="00A93DD8" w:rsidRDefault="00B90C0C" w:rsidP="00A93DD8">
      <w:pPr>
        <w:pStyle w:val="NoSpacing"/>
        <w:jc w:val="both"/>
        <w:rPr>
          <w:rFonts w:asciiTheme="majorBidi" w:hAnsiTheme="majorBidi" w:cstheme="majorBidi"/>
          <w:sz w:val="24"/>
          <w:szCs w:val="24"/>
        </w:rPr>
      </w:pPr>
    </w:p>
    <w:p w:rsidR="00BF56A1" w:rsidRPr="00A93DD8" w:rsidRDefault="00A93DD8" w:rsidP="00A93DD8">
      <w:pPr>
        <w:pStyle w:val="NoSpacing"/>
        <w:jc w:val="both"/>
        <w:rPr>
          <w:rFonts w:asciiTheme="majorBidi" w:hAnsiTheme="majorBidi" w:cstheme="majorBidi"/>
          <w:sz w:val="24"/>
          <w:szCs w:val="24"/>
        </w:rPr>
      </w:pPr>
      <w:r w:rsidRPr="00A93DD8">
        <w:rPr>
          <w:rFonts w:asciiTheme="majorBidi" w:hAnsiTheme="majorBidi" w:cstheme="majorBidi"/>
          <w:sz w:val="24"/>
          <w:szCs w:val="24"/>
          <w:vertAlign w:val="superscript"/>
        </w:rPr>
        <w:t>1</w:t>
      </w:r>
      <w:r w:rsidR="00BF56A1" w:rsidRPr="00A93DD8">
        <w:rPr>
          <w:rFonts w:asciiTheme="majorBidi" w:hAnsiTheme="majorBidi" w:cstheme="majorBidi"/>
          <w:sz w:val="24"/>
          <w:szCs w:val="24"/>
        </w:rPr>
        <w:t>Universitas Islam Internasional Indonesia</w:t>
      </w:r>
      <w:r w:rsidR="00DF1C21">
        <w:rPr>
          <w:rFonts w:asciiTheme="majorBidi" w:hAnsiTheme="majorBidi" w:cstheme="majorBidi"/>
          <w:sz w:val="24"/>
          <w:szCs w:val="24"/>
        </w:rPr>
        <w:t>, Depok 16416</w:t>
      </w:r>
      <w:r w:rsidR="00BA4CE9" w:rsidRPr="00A93DD8">
        <w:rPr>
          <w:rFonts w:asciiTheme="majorBidi" w:hAnsiTheme="majorBidi" w:cstheme="majorBidi"/>
          <w:sz w:val="24"/>
          <w:szCs w:val="24"/>
        </w:rPr>
        <w:t>, Indonesia</w:t>
      </w:r>
    </w:p>
    <w:p w:rsidR="00AF0896" w:rsidRPr="00A93DD8" w:rsidRDefault="00A93DD8" w:rsidP="00A93DD8">
      <w:pPr>
        <w:pStyle w:val="NoSpacing"/>
        <w:jc w:val="both"/>
        <w:rPr>
          <w:rFonts w:asciiTheme="majorBidi" w:hAnsiTheme="majorBidi" w:cstheme="majorBidi"/>
          <w:sz w:val="24"/>
          <w:szCs w:val="24"/>
          <w:vertAlign w:val="superscript"/>
        </w:rPr>
      </w:pPr>
      <w:r w:rsidRPr="00A93DD8">
        <w:rPr>
          <w:rFonts w:asciiTheme="majorBidi" w:hAnsiTheme="majorBidi" w:cstheme="majorBidi"/>
          <w:sz w:val="24"/>
          <w:szCs w:val="24"/>
          <w:vertAlign w:val="superscript"/>
        </w:rPr>
        <w:t>2</w:t>
      </w:r>
      <w:r w:rsidR="00AF0896" w:rsidRPr="00A93DD8">
        <w:rPr>
          <w:rFonts w:asciiTheme="majorBidi" w:hAnsiTheme="majorBidi" w:cstheme="majorBidi"/>
          <w:sz w:val="24"/>
          <w:szCs w:val="24"/>
        </w:rPr>
        <w:t>Gombe State University</w:t>
      </w:r>
      <w:r w:rsidR="00BA4CE9" w:rsidRPr="00A93DD8">
        <w:rPr>
          <w:rFonts w:asciiTheme="majorBidi" w:hAnsiTheme="majorBidi" w:cstheme="majorBidi"/>
          <w:sz w:val="24"/>
          <w:szCs w:val="24"/>
        </w:rPr>
        <w:t>,</w:t>
      </w:r>
      <w:r w:rsidR="00BA4CE9" w:rsidRPr="00A93DD8">
        <w:rPr>
          <w:rFonts w:asciiTheme="majorBidi" w:hAnsiTheme="majorBidi" w:cstheme="majorBidi"/>
          <w:sz w:val="24"/>
          <w:szCs w:val="24"/>
          <w:vertAlign w:val="superscript"/>
        </w:rPr>
        <w:t xml:space="preserve"> </w:t>
      </w:r>
      <w:r w:rsidR="00DF1C21">
        <w:rPr>
          <w:rFonts w:asciiTheme="majorBidi" w:hAnsiTheme="majorBidi" w:cstheme="majorBidi"/>
          <w:sz w:val="24"/>
          <w:szCs w:val="24"/>
        </w:rPr>
        <w:t>Gombe 760101</w:t>
      </w:r>
      <w:r w:rsidR="00BA4CE9" w:rsidRPr="00A93DD8">
        <w:rPr>
          <w:rFonts w:asciiTheme="majorBidi" w:hAnsiTheme="majorBidi" w:cstheme="majorBidi"/>
          <w:sz w:val="24"/>
          <w:szCs w:val="24"/>
        </w:rPr>
        <w:t>, Nigeria</w:t>
      </w:r>
    </w:p>
    <w:p w:rsidR="001F3F47" w:rsidRPr="00A93DD8" w:rsidRDefault="00A93DD8" w:rsidP="00A93DD8">
      <w:pPr>
        <w:pStyle w:val="NoSpacing"/>
        <w:jc w:val="both"/>
        <w:rPr>
          <w:rFonts w:asciiTheme="majorBidi" w:hAnsiTheme="majorBidi" w:cstheme="majorBidi"/>
          <w:sz w:val="24"/>
          <w:szCs w:val="24"/>
          <w:vertAlign w:val="superscript"/>
        </w:rPr>
      </w:pPr>
      <w:r w:rsidRPr="00A93DD8">
        <w:rPr>
          <w:rFonts w:asciiTheme="majorBidi" w:hAnsiTheme="majorBidi" w:cstheme="majorBidi"/>
          <w:sz w:val="24"/>
          <w:szCs w:val="24"/>
          <w:vertAlign w:val="superscript"/>
        </w:rPr>
        <w:t>3</w:t>
      </w:r>
      <w:r w:rsidR="001F3F47" w:rsidRPr="00A93DD8">
        <w:rPr>
          <w:rFonts w:asciiTheme="majorBidi" w:hAnsiTheme="majorBidi" w:cstheme="majorBidi"/>
          <w:sz w:val="24"/>
          <w:szCs w:val="24"/>
        </w:rPr>
        <w:t>Gombe State University</w:t>
      </w:r>
      <w:r w:rsidR="00BA4CE9" w:rsidRPr="00A93DD8">
        <w:rPr>
          <w:rFonts w:asciiTheme="majorBidi" w:hAnsiTheme="majorBidi" w:cstheme="majorBidi"/>
          <w:sz w:val="24"/>
          <w:szCs w:val="24"/>
        </w:rPr>
        <w:t>,</w:t>
      </w:r>
      <w:r w:rsidR="00BA4CE9" w:rsidRPr="00A93DD8">
        <w:rPr>
          <w:rFonts w:asciiTheme="majorBidi" w:hAnsiTheme="majorBidi" w:cstheme="majorBidi"/>
          <w:sz w:val="24"/>
          <w:szCs w:val="24"/>
          <w:vertAlign w:val="superscript"/>
        </w:rPr>
        <w:t xml:space="preserve"> </w:t>
      </w:r>
      <w:r w:rsidR="00DF1C21">
        <w:rPr>
          <w:rFonts w:asciiTheme="majorBidi" w:hAnsiTheme="majorBidi" w:cstheme="majorBidi"/>
          <w:sz w:val="24"/>
          <w:szCs w:val="24"/>
        </w:rPr>
        <w:t>Gombe 760101</w:t>
      </w:r>
      <w:r w:rsidR="00BA4CE9" w:rsidRPr="00A93DD8">
        <w:rPr>
          <w:rFonts w:asciiTheme="majorBidi" w:hAnsiTheme="majorBidi" w:cstheme="majorBidi"/>
          <w:sz w:val="24"/>
          <w:szCs w:val="24"/>
        </w:rPr>
        <w:t>, Nigeria</w:t>
      </w:r>
    </w:p>
    <w:p w:rsidR="001F3F47" w:rsidRPr="004342E3" w:rsidRDefault="001F3F47" w:rsidP="00A93DD8">
      <w:pPr>
        <w:pStyle w:val="NoSpacing"/>
        <w:jc w:val="both"/>
        <w:rPr>
          <w:rFonts w:asciiTheme="majorBidi" w:hAnsiTheme="majorBidi" w:cstheme="majorBidi"/>
          <w:sz w:val="24"/>
          <w:szCs w:val="24"/>
          <w:vertAlign w:val="superscript"/>
        </w:rPr>
      </w:pPr>
    </w:p>
    <w:p w:rsidR="00C938BD" w:rsidRPr="004342E3" w:rsidRDefault="00B90C0C" w:rsidP="00A93DD8">
      <w:pPr>
        <w:pStyle w:val="NoSpacing"/>
        <w:jc w:val="both"/>
        <w:rPr>
          <w:rStyle w:val="Hyperlink"/>
          <w:rFonts w:asciiTheme="majorBidi" w:hAnsiTheme="majorBidi" w:cstheme="majorBidi"/>
          <w:color w:val="auto"/>
          <w:sz w:val="24"/>
          <w:szCs w:val="24"/>
          <w:u w:val="none"/>
        </w:rPr>
      </w:pPr>
      <w:r>
        <w:rPr>
          <w:rStyle w:val="Hyperlink"/>
          <w:rFonts w:asciiTheme="majorBidi" w:hAnsiTheme="majorBidi" w:cstheme="majorBidi"/>
          <w:color w:val="auto"/>
          <w:sz w:val="24"/>
          <w:szCs w:val="24"/>
          <w:u w:val="none"/>
        </w:rPr>
        <w:t>*</w:t>
      </w:r>
      <w:r w:rsidR="00C938BD" w:rsidRPr="004342E3">
        <w:rPr>
          <w:rStyle w:val="Hyperlink"/>
          <w:rFonts w:asciiTheme="majorBidi" w:hAnsiTheme="majorBidi" w:cstheme="majorBidi"/>
          <w:color w:val="auto"/>
          <w:sz w:val="24"/>
          <w:szCs w:val="24"/>
          <w:u w:val="none"/>
        </w:rPr>
        <w:t>Corresponding Author:</w:t>
      </w:r>
    </w:p>
    <w:p w:rsidR="009A0081" w:rsidRPr="00B90C0C" w:rsidRDefault="00C938BD" w:rsidP="00A93DD8">
      <w:pPr>
        <w:pStyle w:val="NoSpacing"/>
        <w:jc w:val="both"/>
        <w:rPr>
          <w:rFonts w:asciiTheme="majorBidi" w:hAnsiTheme="majorBidi" w:cstheme="majorBidi"/>
          <w:i/>
          <w:iCs/>
          <w:sz w:val="24"/>
          <w:szCs w:val="24"/>
        </w:rPr>
      </w:pPr>
      <w:r w:rsidRPr="00B90C0C">
        <w:rPr>
          <w:rStyle w:val="Hyperlink"/>
          <w:rFonts w:asciiTheme="majorBidi" w:hAnsiTheme="majorBidi" w:cstheme="majorBidi"/>
          <w:i/>
          <w:iCs/>
          <w:color w:val="auto"/>
          <w:sz w:val="24"/>
          <w:szCs w:val="24"/>
          <w:u w:val="none"/>
        </w:rPr>
        <w:t xml:space="preserve">Email address: </w:t>
      </w:r>
      <w:hyperlink r:id="rId10" w:history="1">
        <w:r w:rsidRPr="00B90C0C">
          <w:rPr>
            <w:rStyle w:val="Hyperlink"/>
            <w:rFonts w:asciiTheme="majorBidi" w:hAnsiTheme="majorBidi" w:cstheme="majorBidi"/>
            <w:i/>
            <w:iCs/>
            <w:sz w:val="24"/>
            <w:szCs w:val="24"/>
          </w:rPr>
          <w:t>saleh.hassan@uiii.ac.id</w:t>
        </w:r>
      </w:hyperlink>
      <w:r w:rsidR="00BF3FEC" w:rsidRPr="00B90C0C">
        <w:rPr>
          <w:rFonts w:asciiTheme="majorBidi" w:hAnsiTheme="majorBidi" w:cstheme="majorBidi"/>
          <w:i/>
          <w:iCs/>
          <w:sz w:val="24"/>
          <w:szCs w:val="24"/>
        </w:rPr>
        <w:t xml:space="preserve"> </w:t>
      </w:r>
    </w:p>
    <w:p w:rsidR="003E2A9A" w:rsidRPr="004342E3" w:rsidRDefault="003E2A9A" w:rsidP="00A93DD8">
      <w:pPr>
        <w:pStyle w:val="NoSpacing"/>
        <w:jc w:val="center"/>
        <w:rPr>
          <w:rFonts w:asciiTheme="majorBidi" w:hAnsiTheme="majorBidi" w:cstheme="majorBidi"/>
          <w:sz w:val="24"/>
          <w:szCs w:val="24"/>
        </w:rPr>
      </w:pPr>
    </w:p>
    <w:p w:rsidR="009A0081" w:rsidRPr="004342E3" w:rsidRDefault="00ED771E" w:rsidP="00A93DD8">
      <w:pPr>
        <w:pStyle w:val="NoSpacing"/>
        <w:ind w:firstLine="567"/>
        <w:jc w:val="center"/>
        <w:rPr>
          <w:rFonts w:asciiTheme="majorBidi" w:hAnsiTheme="majorBidi" w:cstheme="majorBidi"/>
          <w:b/>
          <w:bCs/>
          <w:sz w:val="24"/>
          <w:szCs w:val="24"/>
        </w:rPr>
      </w:pPr>
      <w:r w:rsidRPr="004342E3">
        <w:rPr>
          <w:rFonts w:asciiTheme="majorBidi" w:hAnsiTheme="majorBidi" w:cstheme="majorBidi"/>
          <w:b/>
          <w:bCs/>
          <w:sz w:val="24"/>
          <w:szCs w:val="24"/>
        </w:rPr>
        <w:t>ABSTRACT</w:t>
      </w:r>
    </w:p>
    <w:p w:rsidR="006D71CA" w:rsidRPr="00F901B4" w:rsidRDefault="00820A90" w:rsidP="00A93DD8">
      <w:pPr>
        <w:spacing w:line="240" w:lineRule="auto"/>
        <w:ind w:left="567" w:right="566"/>
        <w:jc w:val="both"/>
        <w:rPr>
          <w:rFonts w:asciiTheme="majorBidi" w:hAnsiTheme="majorBidi" w:cstheme="majorBidi"/>
          <w:bCs/>
          <w:i/>
          <w:iCs/>
          <w:sz w:val="24"/>
          <w:szCs w:val="24"/>
        </w:rPr>
      </w:pPr>
      <w:r w:rsidRPr="00F901B4">
        <w:rPr>
          <w:rFonts w:asciiTheme="majorBidi" w:hAnsiTheme="majorBidi" w:cstheme="majorBidi"/>
          <w:bCs/>
          <w:i/>
          <w:iCs/>
          <w:sz w:val="24"/>
          <w:szCs w:val="24"/>
        </w:rPr>
        <w:t>Muslim scholars have historically been recognised as key figures in stabilising both the spiritual and political spheres in Northern Nigeria. Despite these roles, they have increasingly shown a decline in active engagement, creating space for incompetent or self-serving individuals to dominate governance. Sectarian divisions, lack of political literacy, financial limitations, and negative perceptions of politics as a ‘dirty’ game all worsen political apathy. This study argues that the withdrawal of Muslim schol</w:t>
      </w:r>
      <w:r w:rsidR="00755B84" w:rsidRPr="00F901B4">
        <w:rPr>
          <w:rFonts w:asciiTheme="majorBidi" w:hAnsiTheme="majorBidi" w:cstheme="majorBidi"/>
          <w:bCs/>
          <w:i/>
          <w:iCs/>
          <w:sz w:val="24"/>
          <w:szCs w:val="24"/>
        </w:rPr>
        <w:t xml:space="preserve">ars from political </w:t>
      </w:r>
      <w:r w:rsidR="00176E71" w:rsidRPr="00F901B4">
        <w:rPr>
          <w:rFonts w:asciiTheme="majorBidi" w:hAnsiTheme="majorBidi" w:cstheme="majorBidi"/>
          <w:bCs/>
          <w:i/>
          <w:iCs/>
          <w:sz w:val="24"/>
          <w:szCs w:val="24"/>
        </w:rPr>
        <w:t>engagement, such as contesting,</w:t>
      </w:r>
      <w:r w:rsidRPr="00F901B4">
        <w:rPr>
          <w:rFonts w:asciiTheme="majorBidi" w:hAnsiTheme="majorBidi" w:cstheme="majorBidi"/>
          <w:bCs/>
          <w:i/>
          <w:iCs/>
          <w:sz w:val="24"/>
          <w:szCs w:val="24"/>
        </w:rPr>
        <w:t xml:space="preserve"> contradicts the theological and historical foundations of Islam, which emphasise leadership, public welfare, and justice. Consequently, this apathy diminishes scholars’ moral authority and hinders Muslim communities from influencing governance positively. The study aims to highlight the necessity of redefining scholars’ roles beyond the pulpit to include active involvement in governance. A descriptive approach within the qualitative method was employed, relying largely on secondary sources and personal interviews with Muslim scholars and politicians in Northern Nigeria. This triangulation fosters a comprehensive understanding of the challenges and impacts of political apathy among scholars. The findings indicate that factors such as godfatherism, greed among scholars, misconceptions among the public, and sectarian divisions contribute to this apathy. It also reveals that, whereas Christian clerics actively contest elections, Muslim scholars largely abstain, leading to a leadership vacuum. This results in a decline in public trust. Therefore, by engaging in politics with integrity, Muslim scholars can restore public confidence and exemplify leadership based on Islamic principles of justice and accountability.</w:t>
      </w:r>
    </w:p>
    <w:p w:rsidR="00B90C06" w:rsidRDefault="009F5CAF" w:rsidP="00A93DD8">
      <w:pPr>
        <w:spacing w:line="240" w:lineRule="auto"/>
        <w:ind w:firstLine="567"/>
        <w:jc w:val="both"/>
        <w:rPr>
          <w:rFonts w:asciiTheme="majorBidi" w:hAnsiTheme="majorBidi" w:cstheme="majorBidi"/>
          <w:bCs/>
          <w:sz w:val="24"/>
          <w:szCs w:val="24"/>
        </w:rPr>
      </w:pPr>
      <w:r w:rsidRPr="004342E3">
        <w:rPr>
          <w:rFonts w:asciiTheme="majorBidi" w:hAnsiTheme="majorBidi" w:cstheme="majorBidi"/>
          <w:b/>
          <w:sz w:val="24"/>
          <w:szCs w:val="24"/>
        </w:rPr>
        <w:t>Keywords:</w:t>
      </w:r>
      <w:r w:rsidRPr="004342E3">
        <w:rPr>
          <w:rFonts w:asciiTheme="majorBidi" w:hAnsiTheme="majorBidi" w:cstheme="majorBidi"/>
          <w:bCs/>
          <w:sz w:val="24"/>
          <w:szCs w:val="24"/>
        </w:rPr>
        <w:t xml:space="preserve"> Muslim scholars</w:t>
      </w:r>
      <w:r w:rsidR="00D33C3C" w:rsidRPr="004342E3">
        <w:rPr>
          <w:rFonts w:asciiTheme="majorBidi" w:hAnsiTheme="majorBidi" w:cstheme="majorBidi"/>
          <w:bCs/>
          <w:sz w:val="24"/>
          <w:szCs w:val="24"/>
        </w:rPr>
        <w:t>;</w:t>
      </w:r>
      <w:r w:rsidR="008457B0">
        <w:rPr>
          <w:rFonts w:asciiTheme="majorBidi" w:hAnsiTheme="majorBidi" w:cstheme="majorBidi"/>
          <w:bCs/>
          <w:sz w:val="24"/>
          <w:szCs w:val="24"/>
        </w:rPr>
        <w:t xml:space="preserve"> p</w:t>
      </w:r>
      <w:r w:rsidRPr="004342E3">
        <w:rPr>
          <w:rFonts w:asciiTheme="majorBidi" w:hAnsiTheme="majorBidi" w:cstheme="majorBidi"/>
          <w:bCs/>
          <w:sz w:val="24"/>
          <w:szCs w:val="24"/>
        </w:rPr>
        <w:t>olitical apathy</w:t>
      </w:r>
      <w:r w:rsidR="00D33C3C" w:rsidRPr="004342E3">
        <w:rPr>
          <w:rFonts w:asciiTheme="majorBidi" w:hAnsiTheme="majorBidi" w:cstheme="majorBidi"/>
          <w:bCs/>
          <w:sz w:val="24"/>
          <w:szCs w:val="24"/>
        </w:rPr>
        <w:t>;</w:t>
      </w:r>
      <w:r w:rsidRPr="004342E3">
        <w:rPr>
          <w:rFonts w:asciiTheme="majorBidi" w:hAnsiTheme="majorBidi" w:cstheme="majorBidi"/>
          <w:bCs/>
          <w:sz w:val="24"/>
          <w:szCs w:val="24"/>
        </w:rPr>
        <w:t xml:space="preserve"> engagement</w:t>
      </w:r>
      <w:r w:rsidR="00D33C3C" w:rsidRPr="004342E3">
        <w:rPr>
          <w:rFonts w:asciiTheme="majorBidi" w:hAnsiTheme="majorBidi" w:cstheme="majorBidi"/>
          <w:bCs/>
          <w:sz w:val="24"/>
          <w:szCs w:val="24"/>
        </w:rPr>
        <w:t>;</w:t>
      </w:r>
      <w:r w:rsidRPr="004342E3">
        <w:rPr>
          <w:rFonts w:asciiTheme="majorBidi" w:hAnsiTheme="majorBidi" w:cstheme="majorBidi"/>
          <w:bCs/>
          <w:sz w:val="24"/>
          <w:szCs w:val="24"/>
        </w:rPr>
        <w:t xml:space="preserve"> northern Nigeria</w:t>
      </w:r>
    </w:p>
    <w:p w:rsidR="00041C36" w:rsidRPr="00041C36" w:rsidRDefault="00041C36" w:rsidP="00C51A39">
      <w:pPr>
        <w:spacing w:line="360" w:lineRule="auto"/>
        <w:jc w:val="both"/>
        <w:rPr>
          <w:rFonts w:asciiTheme="majorBidi" w:hAnsiTheme="majorBidi" w:cstheme="majorBidi"/>
          <w:bCs/>
          <w:sz w:val="24"/>
          <w:szCs w:val="24"/>
        </w:rPr>
      </w:pPr>
    </w:p>
    <w:p w:rsidR="006D71CA" w:rsidRPr="004342E3" w:rsidRDefault="00041C36" w:rsidP="004342E3">
      <w:pPr>
        <w:spacing w:line="360" w:lineRule="auto"/>
        <w:jc w:val="both"/>
        <w:rPr>
          <w:rFonts w:asciiTheme="majorBidi" w:hAnsiTheme="majorBidi" w:cstheme="majorBidi"/>
          <w:b/>
          <w:sz w:val="24"/>
          <w:szCs w:val="24"/>
        </w:rPr>
      </w:pPr>
      <w:r w:rsidRPr="004342E3">
        <w:rPr>
          <w:rFonts w:asciiTheme="majorBidi" w:hAnsiTheme="majorBidi" w:cstheme="majorBidi"/>
          <w:b/>
          <w:sz w:val="24"/>
          <w:szCs w:val="24"/>
        </w:rPr>
        <w:t>INTRODUCTION</w:t>
      </w:r>
    </w:p>
    <w:p w:rsidR="001E3CC1" w:rsidRPr="004342E3" w:rsidRDefault="00B71E7D" w:rsidP="00506A24">
      <w:pPr>
        <w:tabs>
          <w:tab w:val="left" w:pos="567"/>
        </w:tabs>
        <w:spacing w:line="360" w:lineRule="auto"/>
        <w:jc w:val="both"/>
        <w:rPr>
          <w:rFonts w:asciiTheme="majorBidi" w:hAnsiTheme="majorBidi" w:cstheme="majorBidi"/>
          <w:sz w:val="24"/>
          <w:szCs w:val="24"/>
        </w:rPr>
      </w:pPr>
      <w:r w:rsidRPr="004342E3">
        <w:rPr>
          <w:rFonts w:asciiTheme="majorBidi" w:hAnsiTheme="majorBidi" w:cstheme="majorBidi"/>
          <w:sz w:val="24"/>
          <w:szCs w:val="24"/>
        </w:rPr>
        <w:tab/>
        <w:t xml:space="preserve">Several studies have </w:t>
      </w:r>
      <w:r w:rsidR="004E71B8" w:rsidRPr="004342E3">
        <w:rPr>
          <w:rFonts w:asciiTheme="majorBidi" w:hAnsiTheme="majorBidi" w:cstheme="majorBidi"/>
          <w:sz w:val="24"/>
          <w:szCs w:val="24"/>
        </w:rPr>
        <w:t>recognised</w:t>
      </w:r>
      <w:r w:rsidRPr="004342E3">
        <w:rPr>
          <w:rFonts w:asciiTheme="majorBidi" w:hAnsiTheme="majorBidi" w:cstheme="majorBidi"/>
          <w:sz w:val="24"/>
          <w:szCs w:val="24"/>
        </w:rPr>
        <w:t xml:space="preserve"> the significance of politics and political participation in Islam and identified a concomitant relationship between the two in </w:t>
      </w:r>
      <w:r w:rsidRPr="004342E3">
        <w:rPr>
          <w:rFonts w:asciiTheme="majorBidi" w:hAnsiTheme="majorBidi" w:cstheme="majorBidi"/>
          <w:sz w:val="24"/>
          <w:szCs w:val="24"/>
        </w:rPr>
        <w:lastRenderedPageBreak/>
        <w:t xml:space="preserve">influencing decision-making and attaining progress. Since the </w:t>
      </w:r>
      <w:r w:rsidR="004E71B8" w:rsidRPr="004342E3">
        <w:rPr>
          <w:rFonts w:asciiTheme="majorBidi" w:hAnsiTheme="majorBidi" w:cstheme="majorBidi"/>
          <w:sz w:val="24"/>
          <w:szCs w:val="24"/>
        </w:rPr>
        <w:t>early period</w:t>
      </w:r>
      <w:r w:rsidRPr="004342E3">
        <w:rPr>
          <w:rFonts w:asciiTheme="majorBidi" w:hAnsiTheme="majorBidi" w:cstheme="majorBidi"/>
          <w:sz w:val="24"/>
          <w:szCs w:val="24"/>
        </w:rPr>
        <w:t xml:space="preserve"> of Islam, the concept of </w:t>
      </w:r>
      <w:r w:rsidRPr="004342E3">
        <w:rPr>
          <w:rFonts w:asciiTheme="majorBidi" w:hAnsiTheme="majorBidi" w:cstheme="majorBidi"/>
          <w:i/>
          <w:iCs/>
          <w:sz w:val="24"/>
          <w:szCs w:val="24"/>
        </w:rPr>
        <w:t>al-din wa al-dawla</w:t>
      </w:r>
      <w:r w:rsidRPr="004342E3">
        <w:rPr>
          <w:rFonts w:asciiTheme="majorBidi" w:hAnsiTheme="majorBidi" w:cstheme="majorBidi"/>
          <w:sz w:val="24"/>
          <w:szCs w:val="24"/>
        </w:rPr>
        <w:t xml:space="preserve"> was believed to have a unifying force</w:t>
      </w:r>
      <w:r w:rsidR="003B60D4">
        <w:rPr>
          <w:rFonts w:asciiTheme="majorBidi" w:hAnsiTheme="majorBidi" w:cstheme="majorBidi"/>
          <w:sz w:val="24"/>
          <w:szCs w:val="24"/>
        </w:rPr>
        <w:t xml:space="preserve">  </w:t>
      </w:r>
      <w:r w:rsidRPr="004342E3">
        <w:rPr>
          <w:rFonts w:asciiTheme="majorBidi" w:hAnsiTheme="majorBidi" w:cstheme="majorBidi"/>
          <w:sz w:val="24"/>
          <w:szCs w:val="24"/>
        </w:rPr>
        <w:fldChar w:fldCharType="begin"/>
      </w:r>
      <w:r w:rsidRPr="004342E3">
        <w:rPr>
          <w:rFonts w:asciiTheme="majorBidi" w:hAnsiTheme="majorBidi" w:cstheme="majorBidi"/>
          <w:sz w:val="24"/>
          <w:szCs w:val="24"/>
        </w:rPr>
        <w:instrText xml:space="preserve"> ADDIN ZOTERO_ITEM CSL_CITATION {"citationID":"R8U4WU8i","properties":{"formattedCitation":"(Latief et al., 2023)","plainCitation":"(Latief et al., 2023)","noteIndex":0},"citationItems":[{"id":462,"uris":["http://zotero.org/users/local/3CSJ7TnX/items/L4V7B8VZ"],"itemData":{"id":462,"type":"article-journal","abstract":"Every country has a goal to create prosperity for the whole society. Islam has exemplified that religion is closely related to the state. The implication of this relationship between ritual and politics has a very close relationship, it could be inseparable. But over time, the opinion emerged that religion and state should not unite, they argued that this separation could become active with modernization since religion can focus on spiritual affairs and political affairs can specifically regulate society. However, in practice it turns out that separation like a secular state has some significant impact on society. Therefore this article seeks to examine these problems through a literature review that is descriptive-analytical with an interdisciplinary approach, the analysis used is inductive analysis and content analysis. The results of this study show that the conception of a secular state aimed at making a Muslim better, seems to be a mere utopia. The impact of a secular state such as racism and capitalism is very detrimental to the people who are excluded. Ideologically and practically, the conception of a secular state is incompatible with Islamic values, because the Prophet Muhammad did not only teach religious affairs, but also taught political issues, even the Prophet Muhammad gave an example as a politician while in Medina and became a state administrator.","container-title":"Analisis: Jurnal Studi Keislaman","DOI":"10.24042/ajsk.v23i1.18500","ISSN":"2502-3969, 2088-9046","issue":"1","journalAbbreviation":"analisis","page":"67-88","source":"DOI.org (Crossref)","title":"Problems of the Secular State and Its Impact on Justice","URL":"https://ejournal.radenintan.ac.id/index.php/analisis/article/view/18500","volume":"23","author":[{"family":"Latief","given":"Mohamad"},{"family":"Kusuma","given":"Amir Reza"},{"family":"Muslih","given":"Mohammad"},{"family":"Hidayatullah","given":"Rakhmad Agung"}],"accessed":{"date-parts":[["2025",9,26]]},"issued":{"date-parts":[["2023",6,30]]}}}],"schema":"https://github.com/citation-style-language/schema/raw/master/csl-citation.json"} </w:instrText>
      </w:r>
      <w:r w:rsidRPr="004342E3">
        <w:rPr>
          <w:rFonts w:asciiTheme="majorBidi" w:hAnsiTheme="majorBidi" w:cstheme="majorBidi"/>
          <w:sz w:val="24"/>
          <w:szCs w:val="24"/>
        </w:rPr>
        <w:fldChar w:fldCharType="separate"/>
      </w:r>
      <w:r w:rsidR="001C0207" w:rsidRPr="004342E3">
        <w:rPr>
          <w:rFonts w:asciiTheme="majorBidi" w:hAnsiTheme="majorBidi" w:cstheme="majorBidi"/>
          <w:sz w:val="24"/>
        </w:rPr>
        <w:t>(Latief et al., 2023)</w:t>
      </w:r>
      <w:r w:rsidRPr="004342E3">
        <w:rPr>
          <w:rFonts w:asciiTheme="majorBidi" w:hAnsiTheme="majorBidi" w:cstheme="majorBidi"/>
          <w:sz w:val="24"/>
          <w:szCs w:val="24"/>
        </w:rPr>
        <w:fldChar w:fldCharType="end"/>
      </w:r>
      <w:r w:rsidR="001C0207" w:rsidRPr="004342E3">
        <w:rPr>
          <w:rFonts w:asciiTheme="majorBidi" w:hAnsiTheme="majorBidi" w:cstheme="majorBidi"/>
          <w:sz w:val="24"/>
          <w:szCs w:val="24"/>
        </w:rPr>
        <w:t xml:space="preserve">. </w:t>
      </w:r>
      <w:r w:rsidR="004E71B8" w:rsidRPr="004342E3">
        <w:rPr>
          <w:rFonts w:asciiTheme="majorBidi" w:hAnsiTheme="majorBidi" w:cstheme="majorBidi"/>
          <w:sz w:val="24"/>
          <w:szCs w:val="24"/>
        </w:rPr>
        <w:t>P</w:t>
      </w:r>
      <w:r w:rsidRPr="004342E3">
        <w:rPr>
          <w:rFonts w:asciiTheme="majorBidi" w:hAnsiTheme="majorBidi" w:cstheme="majorBidi"/>
          <w:sz w:val="24"/>
          <w:szCs w:val="24"/>
        </w:rPr>
        <w:t>olitics is</w:t>
      </w:r>
      <w:r w:rsidR="001C0207" w:rsidRPr="004342E3">
        <w:rPr>
          <w:rFonts w:asciiTheme="majorBidi" w:hAnsiTheme="majorBidi" w:cstheme="majorBidi"/>
          <w:sz w:val="24"/>
          <w:szCs w:val="24"/>
        </w:rPr>
        <w:t xml:space="preserve"> seen as</w:t>
      </w:r>
      <w:r w:rsidRPr="004342E3">
        <w:rPr>
          <w:rFonts w:asciiTheme="majorBidi" w:hAnsiTheme="majorBidi" w:cstheme="majorBidi"/>
          <w:sz w:val="24"/>
          <w:szCs w:val="24"/>
        </w:rPr>
        <w:t xml:space="preserve"> an act of </w:t>
      </w:r>
      <w:r w:rsidRPr="004342E3">
        <w:rPr>
          <w:rFonts w:asciiTheme="majorBidi" w:hAnsiTheme="majorBidi" w:cstheme="majorBidi"/>
          <w:i/>
          <w:iCs/>
          <w:sz w:val="24"/>
          <w:szCs w:val="24"/>
        </w:rPr>
        <w:t>Ibādah</w:t>
      </w:r>
      <w:r w:rsidRPr="004342E3">
        <w:rPr>
          <w:rFonts w:asciiTheme="majorBidi" w:hAnsiTheme="majorBidi" w:cstheme="majorBidi"/>
          <w:sz w:val="24"/>
          <w:szCs w:val="24"/>
        </w:rPr>
        <w:t xml:space="preserve"> (Worship)</w:t>
      </w:r>
      <w:r w:rsidR="001C0207" w:rsidRPr="004342E3">
        <w:rPr>
          <w:rFonts w:asciiTheme="majorBidi" w:hAnsiTheme="majorBidi" w:cstheme="majorBidi"/>
          <w:sz w:val="24"/>
          <w:szCs w:val="24"/>
        </w:rPr>
        <w:t xml:space="preserve"> in Islam and a</w:t>
      </w:r>
      <w:r w:rsidRPr="004342E3">
        <w:rPr>
          <w:rFonts w:asciiTheme="majorBidi" w:hAnsiTheme="majorBidi" w:cstheme="majorBidi"/>
          <w:sz w:val="24"/>
          <w:szCs w:val="24"/>
        </w:rPr>
        <w:t xml:space="preserve"> part of worldly careers</w:t>
      </w:r>
      <w:r w:rsidR="001C0207" w:rsidRPr="004342E3">
        <w:rPr>
          <w:rFonts w:asciiTheme="majorBidi" w:hAnsiTheme="majorBidi" w:cstheme="majorBidi"/>
          <w:sz w:val="24"/>
          <w:szCs w:val="24"/>
        </w:rPr>
        <w:t xml:space="preserve"> in democracy</w:t>
      </w:r>
      <w:r w:rsidR="004E71B8" w:rsidRPr="004342E3">
        <w:rPr>
          <w:rFonts w:asciiTheme="majorBidi" w:hAnsiTheme="majorBidi" w:cstheme="majorBidi"/>
          <w:sz w:val="24"/>
          <w:szCs w:val="24"/>
        </w:rPr>
        <w:t>,</w:t>
      </w:r>
      <w:r w:rsidR="001C0207" w:rsidRPr="004342E3">
        <w:rPr>
          <w:rFonts w:asciiTheme="majorBidi" w:hAnsiTheme="majorBidi" w:cstheme="majorBidi"/>
          <w:sz w:val="24"/>
          <w:szCs w:val="24"/>
        </w:rPr>
        <w:t xml:space="preserve"> such that combining both by a</w:t>
      </w:r>
      <w:r w:rsidRPr="004342E3">
        <w:rPr>
          <w:rFonts w:asciiTheme="majorBidi" w:hAnsiTheme="majorBidi" w:cstheme="majorBidi"/>
          <w:sz w:val="24"/>
          <w:szCs w:val="24"/>
        </w:rPr>
        <w:t xml:space="preserve"> Muslim </w:t>
      </w:r>
      <w:r w:rsidR="001C0207" w:rsidRPr="004342E3">
        <w:rPr>
          <w:rFonts w:asciiTheme="majorBidi" w:hAnsiTheme="majorBidi" w:cstheme="majorBidi"/>
          <w:sz w:val="24"/>
          <w:szCs w:val="24"/>
        </w:rPr>
        <w:t xml:space="preserve">is </w:t>
      </w:r>
      <w:r w:rsidR="004E71B8" w:rsidRPr="004342E3">
        <w:rPr>
          <w:rFonts w:asciiTheme="majorBidi" w:hAnsiTheme="majorBidi" w:cstheme="majorBidi"/>
          <w:sz w:val="24"/>
          <w:szCs w:val="24"/>
        </w:rPr>
        <w:t>encouraged</w:t>
      </w:r>
      <w:r w:rsidR="001C0207" w:rsidRPr="004342E3">
        <w:rPr>
          <w:rFonts w:asciiTheme="majorBidi" w:hAnsiTheme="majorBidi" w:cstheme="majorBidi"/>
          <w:sz w:val="24"/>
          <w:szCs w:val="24"/>
        </w:rPr>
        <w:t xml:space="preserve"> </w:t>
      </w:r>
      <w:r w:rsidR="00214366" w:rsidRPr="004342E3">
        <w:rPr>
          <w:rFonts w:asciiTheme="majorBidi" w:hAnsiTheme="majorBidi" w:cstheme="majorBidi"/>
          <w:sz w:val="24"/>
          <w:szCs w:val="24"/>
        </w:rPr>
        <w:t xml:space="preserve">as a means </w:t>
      </w:r>
      <w:r w:rsidRPr="004342E3">
        <w:rPr>
          <w:rFonts w:asciiTheme="majorBidi" w:hAnsiTheme="majorBidi" w:cstheme="majorBidi"/>
          <w:sz w:val="24"/>
          <w:szCs w:val="24"/>
        </w:rPr>
        <w:t>to seek the pleasure of God</w:t>
      </w:r>
      <w:r w:rsidR="00CC739C" w:rsidRPr="004342E3">
        <w:rPr>
          <w:rFonts w:asciiTheme="majorBidi" w:hAnsiTheme="majorBidi" w:cstheme="majorBidi"/>
          <w:sz w:val="24"/>
          <w:szCs w:val="24"/>
        </w:rPr>
        <w:t xml:space="preserve"> </w:t>
      </w:r>
      <w:r w:rsidR="001C0207" w:rsidRPr="004342E3">
        <w:rPr>
          <w:rFonts w:asciiTheme="majorBidi" w:hAnsiTheme="majorBidi" w:cstheme="majorBidi"/>
          <w:sz w:val="24"/>
          <w:szCs w:val="24"/>
        </w:rPr>
        <w:fldChar w:fldCharType="begin"/>
      </w:r>
      <w:r w:rsidR="001C0207" w:rsidRPr="004342E3">
        <w:rPr>
          <w:rFonts w:asciiTheme="majorBidi" w:hAnsiTheme="majorBidi" w:cstheme="majorBidi"/>
          <w:sz w:val="24"/>
          <w:szCs w:val="24"/>
        </w:rPr>
        <w:instrText xml:space="preserve"> ADDIN ZOTERO_ITEM CSL_CITATION {"citationID":"v5jCIWKu","properties":{"formattedCitation":"(Aliyu, 2011)","plainCitation":"(Aliyu, 2011)","noteIndex":0},"citationItems":[{"id":383,"uris":["http://zotero.org/users/local/3CSJ7TnX/items/MZVKX5C7"],"itemData":{"id":383,"type":"chapter","container-title":"Shari'ah, Democracy and Governance in Islam","edition":"eds","event-place":"Kano","publisher":"International Institute of Islamic Thought (IIIT)","publisher-place":"Kano","title":"The Shari'ah, Governance and Democracy in Nigeria.","author":[{"family":"Aliyu","given":"Baffa Umar"}],"issued":{"date-parts":[["2011"]]}}}],"schema":"https://github.com/citation-style-language/schema/raw/master/csl-citation.json"} </w:instrText>
      </w:r>
      <w:r w:rsidR="001C0207" w:rsidRPr="004342E3">
        <w:rPr>
          <w:rFonts w:asciiTheme="majorBidi" w:hAnsiTheme="majorBidi" w:cstheme="majorBidi"/>
          <w:sz w:val="24"/>
          <w:szCs w:val="24"/>
        </w:rPr>
        <w:fldChar w:fldCharType="separate"/>
      </w:r>
      <w:r w:rsidR="001C0207" w:rsidRPr="004342E3">
        <w:rPr>
          <w:rFonts w:asciiTheme="majorBidi" w:hAnsiTheme="majorBidi" w:cstheme="majorBidi"/>
          <w:sz w:val="24"/>
        </w:rPr>
        <w:t>(Aliyu, 2011)</w:t>
      </w:r>
      <w:r w:rsidR="001C0207" w:rsidRPr="004342E3">
        <w:rPr>
          <w:rFonts w:asciiTheme="majorBidi" w:hAnsiTheme="majorBidi" w:cstheme="majorBidi"/>
          <w:sz w:val="24"/>
          <w:szCs w:val="24"/>
        </w:rPr>
        <w:fldChar w:fldCharType="end"/>
      </w:r>
      <w:r w:rsidR="00B94C57" w:rsidRPr="004342E3">
        <w:rPr>
          <w:rFonts w:asciiTheme="majorBidi" w:hAnsiTheme="majorBidi" w:cstheme="majorBidi"/>
          <w:sz w:val="24"/>
          <w:szCs w:val="24"/>
        </w:rPr>
        <w:t xml:space="preserve">.  It was declared that when </w:t>
      </w:r>
      <w:r w:rsidRPr="004342E3">
        <w:rPr>
          <w:rFonts w:asciiTheme="majorBidi" w:hAnsiTheme="majorBidi" w:cstheme="majorBidi"/>
          <w:sz w:val="24"/>
          <w:szCs w:val="24"/>
        </w:rPr>
        <w:t>Islam is stripped out of politics, it will be transformed into anot</w:t>
      </w:r>
      <w:r w:rsidR="00B94C57" w:rsidRPr="004342E3">
        <w:rPr>
          <w:rFonts w:asciiTheme="majorBidi" w:hAnsiTheme="majorBidi" w:cstheme="majorBidi"/>
          <w:sz w:val="24"/>
          <w:szCs w:val="24"/>
        </w:rPr>
        <w:t xml:space="preserve">her separate entity and a </w:t>
      </w:r>
      <w:r w:rsidRPr="004342E3">
        <w:rPr>
          <w:rFonts w:asciiTheme="majorBidi" w:hAnsiTheme="majorBidi" w:cstheme="majorBidi"/>
          <w:sz w:val="24"/>
          <w:szCs w:val="24"/>
        </w:rPr>
        <w:t>new religion</w:t>
      </w:r>
      <w:r w:rsidR="00B94C57" w:rsidRPr="004342E3">
        <w:rPr>
          <w:rFonts w:asciiTheme="majorBidi" w:hAnsiTheme="majorBidi" w:cstheme="majorBidi"/>
          <w:sz w:val="24"/>
          <w:szCs w:val="24"/>
        </w:rPr>
        <w:t>, such</w:t>
      </w:r>
      <w:r w:rsidRPr="004342E3">
        <w:rPr>
          <w:rFonts w:asciiTheme="majorBidi" w:hAnsiTheme="majorBidi" w:cstheme="majorBidi"/>
          <w:sz w:val="24"/>
          <w:szCs w:val="24"/>
        </w:rPr>
        <w:t xml:space="preserve"> as </w:t>
      </w:r>
      <w:r w:rsidR="00B94C57" w:rsidRPr="004342E3">
        <w:rPr>
          <w:rFonts w:asciiTheme="majorBidi" w:hAnsiTheme="majorBidi" w:cstheme="majorBidi"/>
          <w:sz w:val="24"/>
          <w:szCs w:val="24"/>
        </w:rPr>
        <w:t>Buddhism or</w:t>
      </w:r>
      <w:r w:rsidRPr="004342E3">
        <w:rPr>
          <w:rFonts w:asciiTheme="majorBidi" w:hAnsiTheme="majorBidi" w:cstheme="majorBidi"/>
          <w:sz w:val="24"/>
          <w:szCs w:val="24"/>
        </w:rPr>
        <w:t xml:space="preserve"> </w:t>
      </w:r>
      <w:r w:rsidR="00B94C57" w:rsidRPr="004342E3">
        <w:rPr>
          <w:rFonts w:asciiTheme="majorBidi" w:hAnsiTheme="majorBidi" w:cstheme="majorBidi"/>
          <w:sz w:val="24"/>
          <w:szCs w:val="24"/>
        </w:rPr>
        <w:t xml:space="preserve">Christianity </w:t>
      </w:r>
      <w:r w:rsidR="001C0207" w:rsidRPr="004342E3">
        <w:rPr>
          <w:rFonts w:asciiTheme="majorBidi" w:hAnsiTheme="majorBidi" w:cstheme="majorBidi"/>
          <w:sz w:val="24"/>
          <w:szCs w:val="24"/>
        </w:rPr>
        <w:fldChar w:fldCharType="begin"/>
      </w:r>
      <w:r w:rsidR="001C0207" w:rsidRPr="004342E3">
        <w:rPr>
          <w:rFonts w:asciiTheme="majorBidi" w:hAnsiTheme="majorBidi" w:cstheme="majorBidi"/>
          <w:sz w:val="24"/>
          <w:szCs w:val="24"/>
        </w:rPr>
        <w:instrText xml:space="preserve"> ADDIN ZOTERO_ITEM CSL_CITATION {"citationID":"HzEPciI9","properties":{"formattedCitation":"(Al-Qardawi, 1998)","plainCitation":"(Al-Qardawi, 1998)","noteIndex":0},"citationItems":[{"id":406,"uris":["http://zotero.org/users/local/3CSJ7TnX/items/PMQDF2EC"],"itemData":{"id":406,"type":"book","edition":"trans. El-Falah","event-place":"Egypt","publisher":"Al-Falah Foundation for translation, publication &amp; distribution.","publisher-place":"Egypt","title":"State in Islam","author":[{"family":"Al-Qardawi","given":"yusuf"}],"issued":{"date-parts":[["1998"]]}}}],"schema":"https://github.com/citation-style-language/schema/raw/master/csl-citation.json"} </w:instrText>
      </w:r>
      <w:r w:rsidR="001C0207" w:rsidRPr="004342E3">
        <w:rPr>
          <w:rFonts w:asciiTheme="majorBidi" w:hAnsiTheme="majorBidi" w:cstheme="majorBidi"/>
          <w:sz w:val="24"/>
          <w:szCs w:val="24"/>
        </w:rPr>
        <w:fldChar w:fldCharType="separate"/>
      </w:r>
      <w:r w:rsidR="001C0207" w:rsidRPr="004342E3">
        <w:rPr>
          <w:rFonts w:asciiTheme="majorBidi" w:hAnsiTheme="majorBidi" w:cstheme="majorBidi"/>
          <w:sz w:val="24"/>
        </w:rPr>
        <w:t>(Al-Qardawi, 1998)</w:t>
      </w:r>
      <w:r w:rsidR="001C0207" w:rsidRPr="004342E3">
        <w:rPr>
          <w:rFonts w:asciiTheme="majorBidi" w:hAnsiTheme="majorBidi" w:cstheme="majorBidi"/>
          <w:sz w:val="24"/>
          <w:szCs w:val="24"/>
        </w:rPr>
        <w:fldChar w:fldCharType="end"/>
      </w:r>
      <w:r w:rsidR="009B6FE8" w:rsidRPr="004342E3">
        <w:rPr>
          <w:rFonts w:asciiTheme="majorBidi" w:hAnsiTheme="majorBidi" w:cstheme="majorBidi"/>
          <w:sz w:val="24"/>
          <w:szCs w:val="24"/>
        </w:rPr>
        <w:t xml:space="preserve">. </w:t>
      </w:r>
      <w:r w:rsidR="004E4304" w:rsidRPr="004342E3">
        <w:rPr>
          <w:rFonts w:asciiTheme="majorBidi" w:hAnsiTheme="majorBidi" w:cstheme="majorBidi"/>
          <w:sz w:val="24"/>
          <w:szCs w:val="24"/>
        </w:rPr>
        <w:t>I</w:t>
      </w:r>
      <w:r w:rsidR="00CC739C" w:rsidRPr="004342E3">
        <w:rPr>
          <w:rFonts w:asciiTheme="majorBidi" w:hAnsiTheme="majorBidi" w:cstheme="majorBidi"/>
          <w:sz w:val="24"/>
          <w:szCs w:val="24"/>
        </w:rPr>
        <w:t>n a demonstrat</w:t>
      </w:r>
      <w:r w:rsidR="00552A46" w:rsidRPr="004342E3">
        <w:rPr>
          <w:rFonts w:asciiTheme="majorBidi" w:hAnsiTheme="majorBidi" w:cstheme="majorBidi"/>
          <w:sz w:val="24"/>
          <w:szCs w:val="24"/>
        </w:rPr>
        <w:t>ive manner</w:t>
      </w:r>
      <w:r w:rsidR="00CC739C" w:rsidRPr="004342E3">
        <w:rPr>
          <w:rFonts w:asciiTheme="majorBidi" w:hAnsiTheme="majorBidi" w:cstheme="majorBidi"/>
          <w:sz w:val="24"/>
          <w:szCs w:val="24"/>
        </w:rPr>
        <w:t xml:space="preserve">, it was </w:t>
      </w:r>
      <w:r w:rsidR="00755809" w:rsidRPr="004342E3">
        <w:rPr>
          <w:rFonts w:asciiTheme="majorBidi" w:hAnsiTheme="majorBidi" w:cstheme="majorBidi"/>
          <w:sz w:val="24"/>
          <w:szCs w:val="24"/>
        </w:rPr>
        <w:t>further</w:t>
      </w:r>
      <w:r w:rsidR="00CC739C" w:rsidRPr="004342E3">
        <w:rPr>
          <w:rFonts w:asciiTheme="majorBidi" w:hAnsiTheme="majorBidi" w:cstheme="majorBidi"/>
          <w:sz w:val="24"/>
          <w:szCs w:val="24"/>
        </w:rPr>
        <w:t xml:space="preserve"> described</w:t>
      </w:r>
      <w:r w:rsidR="004E4304" w:rsidRPr="004342E3">
        <w:rPr>
          <w:rFonts w:asciiTheme="majorBidi" w:hAnsiTheme="majorBidi" w:cstheme="majorBidi"/>
          <w:sz w:val="24"/>
          <w:szCs w:val="24"/>
        </w:rPr>
        <w:t xml:space="preserve"> that a Muslim</w:t>
      </w:r>
      <w:r w:rsidRPr="004342E3">
        <w:rPr>
          <w:rFonts w:asciiTheme="majorBidi" w:hAnsiTheme="majorBidi" w:cstheme="majorBidi"/>
          <w:sz w:val="24"/>
          <w:szCs w:val="24"/>
        </w:rPr>
        <w:t xml:space="preserve"> may </w:t>
      </w:r>
      <w:r w:rsidR="00CC739C" w:rsidRPr="004342E3">
        <w:rPr>
          <w:rFonts w:asciiTheme="majorBidi" w:hAnsiTheme="majorBidi" w:cstheme="majorBidi"/>
          <w:sz w:val="24"/>
          <w:szCs w:val="24"/>
        </w:rPr>
        <w:t>be</w:t>
      </w:r>
      <w:r w:rsidR="00FA4B9C" w:rsidRPr="004342E3">
        <w:rPr>
          <w:rFonts w:asciiTheme="majorBidi" w:hAnsiTheme="majorBidi" w:cstheme="majorBidi"/>
          <w:sz w:val="24"/>
          <w:szCs w:val="24"/>
        </w:rPr>
        <w:t xml:space="preserve"> in the midst of prayer and dive</w:t>
      </w:r>
      <w:r w:rsidRPr="004342E3">
        <w:rPr>
          <w:rFonts w:asciiTheme="majorBidi" w:hAnsiTheme="majorBidi" w:cstheme="majorBidi"/>
          <w:sz w:val="24"/>
          <w:szCs w:val="24"/>
        </w:rPr>
        <w:t xml:space="preserve"> into the ocean of politics</w:t>
      </w:r>
      <w:r w:rsidR="00755809" w:rsidRPr="004342E3">
        <w:rPr>
          <w:rFonts w:asciiTheme="majorBidi" w:hAnsiTheme="majorBidi" w:cstheme="majorBidi"/>
          <w:sz w:val="24"/>
          <w:szCs w:val="24"/>
        </w:rPr>
        <w:t xml:space="preserve"> </w:t>
      </w:r>
      <w:r w:rsidR="00B309AE" w:rsidRPr="004342E3">
        <w:rPr>
          <w:rFonts w:asciiTheme="majorBidi" w:hAnsiTheme="majorBidi" w:cstheme="majorBidi"/>
          <w:sz w:val="24"/>
          <w:szCs w:val="24"/>
        </w:rPr>
        <w:t>while reciting Qur’anic verses that deal</w:t>
      </w:r>
      <w:r w:rsidRPr="004342E3">
        <w:rPr>
          <w:rFonts w:asciiTheme="majorBidi" w:hAnsiTheme="majorBidi" w:cstheme="majorBidi"/>
          <w:sz w:val="24"/>
          <w:szCs w:val="24"/>
        </w:rPr>
        <w:t xml:space="preserve"> with the core of political matters</w:t>
      </w:r>
      <w:r w:rsidR="00755809" w:rsidRPr="004342E3">
        <w:rPr>
          <w:rFonts w:asciiTheme="majorBidi" w:hAnsiTheme="majorBidi" w:cstheme="majorBidi"/>
          <w:sz w:val="24"/>
          <w:szCs w:val="24"/>
        </w:rPr>
        <w:t>,</w:t>
      </w:r>
      <w:r w:rsidR="009B6FE8" w:rsidRPr="004342E3">
        <w:rPr>
          <w:rFonts w:asciiTheme="majorBidi" w:hAnsiTheme="majorBidi" w:cstheme="majorBidi"/>
          <w:sz w:val="24"/>
          <w:szCs w:val="24"/>
        </w:rPr>
        <w:t xml:space="preserve"> such as command</w:t>
      </w:r>
      <w:r w:rsidR="00755809" w:rsidRPr="004342E3">
        <w:rPr>
          <w:rFonts w:asciiTheme="majorBidi" w:hAnsiTheme="majorBidi" w:cstheme="majorBidi"/>
          <w:sz w:val="24"/>
          <w:szCs w:val="24"/>
        </w:rPr>
        <w:t>s</w:t>
      </w:r>
      <w:r w:rsidR="009B6FE8" w:rsidRPr="004342E3">
        <w:rPr>
          <w:rFonts w:asciiTheme="majorBidi" w:hAnsiTheme="majorBidi" w:cstheme="majorBidi"/>
          <w:sz w:val="24"/>
          <w:szCs w:val="24"/>
        </w:rPr>
        <w:t xml:space="preserve"> and prohibitions</w:t>
      </w:r>
      <w:r w:rsidR="004E4304" w:rsidRPr="004342E3">
        <w:rPr>
          <w:rFonts w:asciiTheme="majorBidi" w:hAnsiTheme="majorBidi" w:cstheme="majorBidi"/>
          <w:sz w:val="24"/>
          <w:szCs w:val="24"/>
        </w:rPr>
        <w:t xml:space="preserve"> </w:t>
      </w:r>
      <w:r w:rsidR="001C0207" w:rsidRPr="004342E3">
        <w:rPr>
          <w:rFonts w:asciiTheme="majorBidi" w:hAnsiTheme="majorBidi" w:cstheme="majorBidi"/>
          <w:sz w:val="24"/>
          <w:szCs w:val="24"/>
        </w:rPr>
        <w:fldChar w:fldCharType="begin"/>
      </w:r>
      <w:r w:rsidR="001C0207" w:rsidRPr="004342E3">
        <w:rPr>
          <w:rFonts w:asciiTheme="majorBidi" w:hAnsiTheme="majorBidi" w:cstheme="majorBidi"/>
          <w:sz w:val="24"/>
          <w:szCs w:val="24"/>
        </w:rPr>
        <w:instrText xml:space="preserve"> ADDIN ZOTERO_ITEM CSL_CITATION {"citationID":"2bc8OL03","properties":{"formattedCitation":"(Al-Qardawi, 1998)","plainCitation":"(Al-Qardawi, 1998)","noteIndex":0},"citationItems":[{"id":406,"uris":["http://zotero.org/users/local/3CSJ7TnX/items/PMQDF2EC"],"itemData":{"id":406,"type":"book","edition":"trans. El-Falah","event-place":"Egypt","publisher":"Al-Falah Foundation for translation, publication &amp; distribution.","publisher-place":"Egypt","title":"State in Islam","author":[{"family":"Al-Qardawi","given":"yusuf"}],"issued":{"date-parts":[["1998"]]}}}],"schema":"https://github.com/citation-style-language/schema/raw/master/csl-citation.json"} </w:instrText>
      </w:r>
      <w:r w:rsidR="001C0207" w:rsidRPr="004342E3">
        <w:rPr>
          <w:rFonts w:asciiTheme="majorBidi" w:hAnsiTheme="majorBidi" w:cstheme="majorBidi"/>
          <w:sz w:val="24"/>
          <w:szCs w:val="24"/>
        </w:rPr>
        <w:fldChar w:fldCharType="separate"/>
      </w:r>
      <w:r w:rsidR="001C0207" w:rsidRPr="004342E3">
        <w:rPr>
          <w:rFonts w:asciiTheme="majorBidi" w:hAnsiTheme="majorBidi" w:cstheme="majorBidi"/>
          <w:sz w:val="24"/>
        </w:rPr>
        <w:t>(Al-Qardawi, 1998)</w:t>
      </w:r>
      <w:r w:rsidR="001C0207" w:rsidRPr="004342E3">
        <w:rPr>
          <w:rFonts w:asciiTheme="majorBidi" w:hAnsiTheme="majorBidi" w:cstheme="majorBidi"/>
          <w:sz w:val="24"/>
          <w:szCs w:val="24"/>
        </w:rPr>
        <w:fldChar w:fldCharType="end"/>
      </w:r>
      <w:r w:rsidRPr="004342E3">
        <w:rPr>
          <w:rFonts w:asciiTheme="majorBidi" w:hAnsiTheme="majorBidi" w:cstheme="majorBidi"/>
          <w:sz w:val="24"/>
          <w:szCs w:val="24"/>
        </w:rPr>
        <w:t>.</w:t>
      </w:r>
      <w:r w:rsidR="004E4304" w:rsidRPr="004342E3">
        <w:rPr>
          <w:rFonts w:asciiTheme="majorBidi" w:hAnsiTheme="majorBidi" w:cstheme="majorBidi"/>
          <w:sz w:val="24"/>
          <w:szCs w:val="24"/>
        </w:rPr>
        <w:t xml:space="preserve"> This assertion by al-Qardawi does not mean diving into politics in </w:t>
      </w:r>
      <w:r w:rsidR="00755809" w:rsidRPr="004342E3">
        <w:rPr>
          <w:rFonts w:asciiTheme="majorBidi" w:hAnsiTheme="majorBidi" w:cstheme="majorBidi"/>
          <w:sz w:val="24"/>
          <w:szCs w:val="24"/>
        </w:rPr>
        <w:t xml:space="preserve">a </w:t>
      </w:r>
      <w:r w:rsidR="004E4304" w:rsidRPr="004342E3">
        <w:rPr>
          <w:rFonts w:asciiTheme="majorBidi" w:hAnsiTheme="majorBidi" w:cstheme="majorBidi"/>
          <w:sz w:val="24"/>
          <w:szCs w:val="24"/>
        </w:rPr>
        <w:t>practical sense</w:t>
      </w:r>
      <w:r w:rsidR="00755809" w:rsidRPr="004342E3">
        <w:rPr>
          <w:rFonts w:asciiTheme="majorBidi" w:hAnsiTheme="majorBidi" w:cstheme="majorBidi"/>
          <w:sz w:val="24"/>
          <w:szCs w:val="24"/>
        </w:rPr>
        <w:t>;</w:t>
      </w:r>
      <w:r w:rsidR="004E4304" w:rsidRPr="004342E3">
        <w:rPr>
          <w:rFonts w:asciiTheme="majorBidi" w:hAnsiTheme="majorBidi" w:cstheme="majorBidi"/>
          <w:sz w:val="24"/>
          <w:szCs w:val="24"/>
        </w:rPr>
        <w:t xml:space="preserve"> </w:t>
      </w:r>
      <w:r w:rsidR="00B309AE" w:rsidRPr="004342E3">
        <w:rPr>
          <w:rFonts w:asciiTheme="majorBidi" w:hAnsiTheme="majorBidi" w:cstheme="majorBidi"/>
          <w:sz w:val="24"/>
          <w:szCs w:val="24"/>
        </w:rPr>
        <w:t>instead</w:t>
      </w:r>
      <w:r w:rsidR="00755809" w:rsidRPr="004342E3">
        <w:rPr>
          <w:rFonts w:asciiTheme="majorBidi" w:hAnsiTheme="majorBidi" w:cstheme="majorBidi"/>
          <w:sz w:val="24"/>
          <w:szCs w:val="24"/>
        </w:rPr>
        <w:t>,</w:t>
      </w:r>
      <w:r w:rsidR="004E4304" w:rsidRPr="004342E3">
        <w:rPr>
          <w:rFonts w:asciiTheme="majorBidi" w:hAnsiTheme="majorBidi" w:cstheme="majorBidi"/>
          <w:sz w:val="24"/>
          <w:szCs w:val="24"/>
        </w:rPr>
        <w:t xml:space="preserve"> it was </w:t>
      </w:r>
      <w:r w:rsidR="00755809" w:rsidRPr="004342E3">
        <w:rPr>
          <w:rFonts w:asciiTheme="majorBidi" w:hAnsiTheme="majorBidi" w:cstheme="majorBidi"/>
          <w:sz w:val="24"/>
          <w:szCs w:val="24"/>
        </w:rPr>
        <w:t>emphasised</w:t>
      </w:r>
      <w:r w:rsidR="004E4304" w:rsidRPr="004342E3">
        <w:rPr>
          <w:rFonts w:asciiTheme="majorBidi" w:hAnsiTheme="majorBidi" w:cstheme="majorBidi"/>
          <w:sz w:val="24"/>
          <w:szCs w:val="24"/>
        </w:rPr>
        <w:t xml:space="preserve"> to show that</w:t>
      </w:r>
      <w:r w:rsidR="00CC739C" w:rsidRPr="004342E3">
        <w:rPr>
          <w:rFonts w:asciiTheme="majorBidi" w:hAnsiTheme="majorBidi" w:cstheme="majorBidi"/>
          <w:sz w:val="24"/>
          <w:szCs w:val="24"/>
        </w:rPr>
        <w:t>,</w:t>
      </w:r>
      <w:r w:rsidR="004E4304" w:rsidRPr="004342E3">
        <w:rPr>
          <w:rFonts w:asciiTheme="majorBidi" w:hAnsiTheme="majorBidi" w:cstheme="majorBidi"/>
          <w:sz w:val="24"/>
          <w:szCs w:val="24"/>
        </w:rPr>
        <w:t xml:space="preserve"> spiritually</w:t>
      </w:r>
      <w:r w:rsidR="00B309AE" w:rsidRPr="004342E3">
        <w:rPr>
          <w:rFonts w:asciiTheme="majorBidi" w:hAnsiTheme="majorBidi" w:cstheme="majorBidi"/>
          <w:sz w:val="24"/>
          <w:szCs w:val="24"/>
        </w:rPr>
        <w:t>,</w:t>
      </w:r>
      <w:r w:rsidR="004E4304" w:rsidRPr="004342E3">
        <w:rPr>
          <w:rFonts w:asciiTheme="majorBidi" w:hAnsiTheme="majorBidi" w:cstheme="majorBidi"/>
          <w:sz w:val="24"/>
          <w:szCs w:val="24"/>
        </w:rPr>
        <w:t xml:space="preserve"> by pondering upon the teachings of the verses</w:t>
      </w:r>
      <w:r w:rsidR="006B4CCA" w:rsidRPr="004342E3">
        <w:rPr>
          <w:rFonts w:asciiTheme="majorBidi" w:hAnsiTheme="majorBidi" w:cstheme="majorBidi"/>
          <w:sz w:val="24"/>
          <w:szCs w:val="24"/>
        </w:rPr>
        <w:t xml:space="preserve"> on governance</w:t>
      </w:r>
      <w:r w:rsidR="004E4304" w:rsidRPr="004342E3">
        <w:rPr>
          <w:rFonts w:asciiTheme="majorBidi" w:hAnsiTheme="majorBidi" w:cstheme="majorBidi"/>
          <w:sz w:val="24"/>
          <w:szCs w:val="24"/>
        </w:rPr>
        <w:t xml:space="preserve"> while in prayer.</w:t>
      </w:r>
      <w:r w:rsidR="00755809" w:rsidRPr="004342E3">
        <w:rPr>
          <w:rFonts w:asciiTheme="majorBidi" w:hAnsiTheme="majorBidi" w:cstheme="majorBidi"/>
          <w:sz w:val="24"/>
          <w:szCs w:val="24"/>
        </w:rPr>
        <w:t xml:space="preserve"> This is </w:t>
      </w:r>
      <w:r w:rsidRPr="004342E3">
        <w:rPr>
          <w:rFonts w:asciiTheme="majorBidi" w:hAnsiTheme="majorBidi" w:cstheme="majorBidi"/>
          <w:sz w:val="24"/>
          <w:szCs w:val="24"/>
        </w:rPr>
        <w:t xml:space="preserve">a testament that engagement in political discourse and governmental issues </w:t>
      </w:r>
      <w:r w:rsidR="00C90F09" w:rsidRPr="004342E3">
        <w:rPr>
          <w:rFonts w:asciiTheme="majorBidi" w:hAnsiTheme="majorBidi" w:cstheme="majorBidi"/>
          <w:sz w:val="24"/>
          <w:szCs w:val="24"/>
        </w:rPr>
        <w:t>is not alien to</w:t>
      </w:r>
      <w:r w:rsidRPr="004342E3">
        <w:rPr>
          <w:rFonts w:asciiTheme="majorBidi" w:hAnsiTheme="majorBidi" w:cstheme="majorBidi"/>
          <w:sz w:val="24"/>
          <w:szCs w:val="24"/>
        </w:rPr>
        <w:t xml:space="preserve"> Islam.</w:t>
      </w:r>
      <w:r w:rsidR="004962E4" w:rsidRPr="004342E3">
        <w:rPr>
          <w:rFonts w:asciiTheme="majorBidi" w:hAnsiTheme="majorBidi" w:cstheme="majorBidi"/>
          <w:sz w:val="24"/>
          <w:szCs w:val="24"/>
        </w:rPr>
        <w:t xml:space="preserve"> </w:t>
      </w:r>
      <w:r w:rsidR="00652DF4" w:rsidRPr="004342E3">
        <w:rPr>
          <w:rFonts w:asciiTheme="majorBidi" w:hAnsiTheme="majorBidi" w:cstheme="majorBidi"/>
          <w:sz w:val="24"/>
          <w:szCs w:val="24"/>
        </w:rPr>
        <w:t xml:space="preserve">Moreover, </w:t>
      </w:r>
      <w:r w:rsidR="00F31FEC" w:rsidRPr="004342E3">
        <w:rPr>
          <w:rFonts w:asciiTheme="majorBidi" w:hAnsiTheme="majorBidi" w:cstheme="majorBidi"/>
          <w:sz w:val="24"/>
          <w:szCs w:val="24"/>
        </w:rPr>
        <w:t>Prophet</w:t>
      </w:r>
      <w:r w:rsidR="00755809" w:rsidRPr="004342E3">
        <w:rPr>
          <w:rFonts w:asciiTheme="majorBidi" w:hAnsiTheme="majorBidi" w:cstheme="majorBidi"/>
          <w:sz w:val="24"/>
          <w:szCs w:val="24"/>
        </w:rPr>
        <w:t xml:space="preserve"> Muhammad was reported to have </w:t>
      </w:r>
      <w:r w:rsidRPr="004342E3">
        <w:rPr>
          <w:rFonts w:asciiTheme="majorBidi" w:hAnsiTheme="majorBidi" w:cstheme="majorBidi"/>
          <w:sz w:val="24"/>
          <w:szCs w:val="24"/>
        </w:rPr>
        <w:t>enjoin</w:t>
      </w:r>
      <w:r w:rsidR="00755809" w:rsidRPr="004342E3">
        <w:rPr>
          <w:rFonts w:asciiTheme="majorBidi" w:hAnsiTheme="majorBidi" w:cstheme="majorBidi"/>
          <w:sz w:val="24"/>
          <w:szCs w:val="24"/>
        </w:rPr>
        <w:t>ed</w:t>
      </w:r>
      <w:r w:rsidRPr="004342E3">
        <w:rPr>
          <w:rFonts w:asciiTheme="majorBidi" w:hAnsiTheme="majorBidi" w:cstheme="majorBidi"/>
          <w:sz w:val="24"/>
          <w:szCs w:val="24"/>
        </w:rPr>
        <w:t xml:space="preserve"> the appointment of one person out of three as their </w:t>
      </w:r>
      <w:r w:rsidRPr="004342E3">
        <w:rPr>
          <w:rFonts w:asciiTheme="majorBidi" w:hAnsiTheme="majorBidi" w:cstheme="majorBidi"/>
          <w:i/>
          <w:iCs/>
          <w:sz w:val="24"/>
          <w:szCs w:val="24"/>
        </w:rPr>
        <w:t>Amir</w:t>
      </w:r>
      <w:r w:rsidRPr="004342E3">
        <w:rPr>
          <w:rFonts w:asciiTheme="majorBidi" w:hAnsiTheme="majorBidi" w:cstheme="majorBidi"/>
          <w:sz w:val="24"/>
          <w:szCs w:val="24"/>
        </w:rPr>
        <w:t xml:space="preserve"> (leader) when they intend to embark on a journey</w:t>
      </w:r>
      <w:r w:rsidR="004962E4" w:rsidRPr="004342E3">
        <w:rPr>
          <w:rFonts w:asciiTheme="majorBidi" w:hAnsiTheme="majorBidi" w:cstheme="majorBidi"/>
          <w:sz w:val="24"/>
          <w:szCs w:val="24"/>
        </w:rPr>
        <w:fldChar w:fldCharType="begin"/>
      </w:r>
      <w:r w:rsidR="004962E4" w:rsidRPr="004342E3">
        <w:rPr>
          <w:rFonts w:asciiTheme="majorBidi" w:hAnsiTheme="majorBidi" w:cstheme="majorBidi"/>
          <w:sz w:val="24"/>
          <w:szCs w:val="24"/>
        </w:rPr>
        <w:instrText xml:space="preserve"> ADDIN ZOTERO_ITEM CSL_CITATION {"citationID":"sj0EdlSu","properties":{"formattedCitation":"(Abdussalam, 2011)","plainCitation":"(Abdussalam, 2011)","noteIndex":0},"citationItems":[{"id":387,"uris":["http://zotero.org/users/local/3CSJ7TnX/items/TX78BYDK"],"itemData":{"id":387,"type":"chapter","container-title":"Islamic Political Thought and Institutions","edition":"Aisha Abdulismail and Salisu Shehu","event-place":"Kano","ISBN":"978-978-908-561-3","page":"18-41","publisher":"International Institute of Islamic Thought (IIIT)","publisher-place":"Kano","title":"Political Thought ofImam  Almawardi","author":[{"family":"Abdussalam","given":"Bello"}],"issued":{"date-parts":[["2011"]]}}}],"schema":"https://github.com/citation-style-language/schema/raw/master/csl-citation.json"} </w:instrText>
      </w:r>
      <w:r w:rsidR="004962E4" w:rsidRPr="004342E3">
        <w:rPr>
          <w:rFonts w:asciiTheme="majorBidi" w:hAnsiTheme="majorBidi" w:cstheme="majorBidi"/>
          <w:sz w:val="24"/>
          <w:szCs w:val="24"/>
        </w:rPr>
        <w:fldChar w:fldCharType="separate"/>
      </w:r>
      <w:r w:rsidR="004962E4" w:rsidRPr="004342E3">
        <w:rPr>
          <w:rFonts w:asciiTheme="majorBidi" w:hAnsiTheme="majorBidi" w:cstheme="majorBidi"/>
          <w:sz w:val="24"/>
        </w:rPr>
        <w:t>(Abdussalam, 2011)</w:t>
      </w:r>
      <w:r w:rsidR="004962E4" w:rsidRPr="004342E3">
        <w:rPr>
          <w:rFonts w:asciiTheme="majorBidi" w:hAnsiTheme="majorBidi" w:cstheme="majorBidi"/>
          <w:sz w:val="24"/>
          <w:szCs w:val="24"/>
        </w:rPr>
        <w:fldChar w:fldCharType="end"/>
      </w:r>
      <w:r w:rsidRPr="004342E3">
        <w:rPr>
          <w:rFonts w:asciiTheme="majorBidi" w:hAnsiTheme="majorBidi" w:cstheme="majorBidi"/>
          <w:sz w:val="24"/>
          <w:szCs w:val="24"/>
        </w:rPr>
        <w:t>.</w:t>
      </w:r>
      <w:r w:rsidR="004962E4" w:rsidRPr="004342E3">
        <w:rPr>
          <w:rFonts w:asciiTheme="majorBidi" w:hAnsiTheme="majorBidi" w:cstheme="majorBidi"/>
          <w:sz w:val="24"/>
          <w:szCs w:val="24"/>
        </w:rPr>
        <w:t xml:space="preserve"> </w:t>
      </w:r>
      <w:r w:rsidR="003D248E" w:rsidRPr="004342E3">
        <w:rPr>
          <w:rFonts w:asciiTheme="majorBidi" w:hAnsiTheme="majorBidi" w:cstheme="majorBidi"/>
          <w:sz w:val="24"/>
          <w:szCs w:val="24"/>
        </w:rPr>
        <w:tab/>
      </w:r>
    </w:p>
    <w:p w:rsidR="00B71E7D" w:rsidRPr="004342E3" w:rsidRDefault="001E3CC1" w:rsidP="00506A24">
      <w:pPr>
        <w:tabs>
          <w:tab w:val="left" w:pos="567"/>
        </w:tabs>
        <w:spacing w:line="360" w:lineRule="auto"/>
        <w:jc w:val="both"/>
        <w:rPr>
          <w:rFonts w:asciiTheme="majorBidi" w:hAnsiTheme="majorBidi" w:cstheme="majorBidi"/>
          <w:color w:val="231F1F"/>
          <w:sz w:val="24"/>
          <w:szCs w:val="24"/>
        </w:rPr>
      </w:pPr>
      <w:r w:rsidRPr="004342E3">
        <w:rPr>
          <w:rFonts w:asciiTheme="majorBidi" w:hAnsiTheme="majorBidi" w:cstheme="majorBidi"/>
          <w:sz w:val="24"/>
          <w:szCs w:val="24"/>
        </w:rPr>
        <w:tab/>
        <w:t>D</w:t>
      </w:r>
      <w:r w:rsidR="00B11C61" w:rsidRPr="004342E3">
        <w:rPr>
          <w:rFonts w:asciiTheme="majorBidi" w:hAnsiTheme="majorBidi" w:cstheme="majorBidi"/>
          <w:sz w:val="24"/>
          <w:szCs w:val="24"/>
        </w:rPr>
        <w:t>espite this background, some scholars dis</w:t>
      </w:r>
      <w:r w:rsidR="004962E4" w:rsidRPr="004342E3">
        <w:rPr>
          <w:rFonts w:asciiTheme="majorBidi" w:hAnsiTheme="majorBidi" w:cstheme="majorBidi"/>
          <w:sz w:val="24"/>
          <w:szCs w:val="24"/>
        </w:rPr>
        <w:t>agree with the foundational structure of Politics in Islam.</w:t>
      </w:r>
      <w:r w:rsidR="00B11C61" w:rsidRPr="004342E3">
        <w:rPr>
          <w:rFonts w:asciiTheme="majorBidi" w:hAnsiTheme="majorBidi" w:cstheme="majorBidi"/>
          <w:sz w:val="24"/>
          <w:szCs w:val="24"/>
        </w:rPr>
        <w:t xml:space="preserve"> </w:t>
      </w:r>
      <w:r w:rsidR="00B11C61" w:rsidRPr="004342E3">
        <w:rPr>
          <w:rFonts w:asciiTheme="majorBidi" w:hAnsiTheme="majorBidi" w:cstheme="majorBidi"/>
          <w:color w:val="000000"/>
          <w:sz w:val="24"/>
          <w:szCs w:val="24"/>
        </w:rPr>
        <w:t xml:space="preserve">It was postulated that </w:t>
      </w:r>
      <w:r w:rsidR="00B71E7D" w:rsidRPr="004342E3">
        <w:rPr>
          <w:rFonts w:asciiTheme="majorBidi" w:hAnsiTheme="majorBidi" w:cstheme="majorBidi"/>
          <w:color w:val="000000"/>
          <w:sz w:val="24"/>
          <w:szCs w:val="24"/>
        </w:rPr>
        <w:t>Islamic primary sources, specifically the Quran and the Sunnah (Prophetic tradition)</w:t>
      </w:r>
      <w:r w:rsidR="00B11C61" w:rsidRPr="004342E3">
        <w:rPr>
          <w:rFonts w:asciiTheme="majorBidi" w:hAnsiTheme="majorBidi" w:cstheme="majorBidi"/>
          <w:color w:val="000000"/>
          <w:sz w:val="24"/>
          <w:szCs w:val="24"/>
        </w:rPr>
        <w:t xml:space="preserve">, </w:t>
      </w:r>
      <w:r w:rsidR="00C216B6" w:rsidRPr="004342E3">
        <w:rPr>
          <w:rFonts w:asciiTheme="majorBidi" w:hAnsiTheme="majorBidi" w:cstheme="majorBidi"/>
          <w:color w:val="000000"/>
          <w:sz w:val="24"/>
          <w:szCs w:val="24"/>
        </w:rPr>
        <w:t>are not concerned with</w:t>
      </w:r>
      <w:r w:rsidR="00B11C61" w:rsidRPr="004342E3">
        <w:rPr>
          <w:rFonts w:asciiTheme="majorBidi" w:hAnsiTheme="majorBidi" w:cstheme="majorBidi"/>
          <w:color w:val="000000"/>
          <w:sz w:val="24"/>
          <w:szCs w:val="24"/>
        </w:rPr>
        <w:t xml:space="preserve"> the</w:t>
      </w:r>
      <w:r w:rsidR="00B71E7D" w:rsidRPr="004342E3">
        <w:rPr>
          <w:rFonts w:asciiTheme="majorBidi" w:hAnsiTheme="majorBidi" w:cstheme="majorBidi"/>
          <w:color w:val="231F1F"/>
          <w:sz w:val="24"/>
          <w:szCs w:val="24"/>
        </w:rPr>
        <w:t xml:space="preserve"> exact universal system of administration and g</w:t>
      </w:r>
      <w:r w:rsidR="00C216B6" w:rsidRPr="004342E3">
        <w:rPr>
          <w:rFonts w:asciiTheme="majorBidi" w:hAnsiTheme="majorBidi" w:cstheme="majorBidi"/>
          <w:color w:val="231F1F"/>
          <w:sz w:val="24"/>
          <w:szCs w:val="24"/>
        </w:rPr>
        <w:t>overnment, but</w:t>
      </w:r>
      <w:r w:rsidR="00B11C61" w:rsidRPr="004342E3">
        <w:rPr>
          <w:rFonts w:asciiTheme="majorBidi" w:hAnsiTheme="majorBidi" w:cstheme="majorBidi"/>
          <w:color w:val="231F1F"/>
          <w:sz w:val="24"/>
          <w:szCs w:val="24"/>
        </w:rPr>
        <w:t xml:space="preserve"> with the </w:t>
      </w:r>
      <w:r w:rsidR="00B71E7D" w:rsidRPr="004342E3">
        <w:rPr>
          <w:rFonts w:asciiTheme="majorBidi" w:hAnsiTheme="majorBidi" w:cstheme="majorBidi"/>
          <w:color w:val="231F1F"/>
          <w:sz w:val="24"/>
          <w:szCs w:val="24"/>
        </w:rPr>
        <w:t>ethics and values of a simple and undeveloped society</w:t>
      </w:r>
      <w:r w:rsidR="00C216B6" w:rsidRPr="004342E3">
        <w:rPr>
          <w:rFonts w:asciiTheme="majorBidi" w:hAnsiTheme="majorBidi" w:cstheme="majorBidi"/>
          <w:color w:val="231F1F"/>
          <w:sz w:val="24"/>
          <w:szCs w:val="24"/>
        </w:rPr>
        <w:t xml:space="preserve"> </w:t>
      </w:r>
      <w:r w:rsidR="00B11C61" w:rsidRPr="004342E3">
        <w:rPr>
          <w:rFonts w:asciiTheme="majorBidi" w:hAnsiTheme="majorBidi" w:cstheme="majorBidi"/>
          <w:color w:val="231F1F"/>
          <w:sz w:val="24"/>
          <w:szCs w:val="24"/>
        </w:rPr>
        <w:fldChar w:fldCharType="begin"/>
      </w:r>
      <w:r w:rsidR="00B11C61" w:rsidRPr="004342E3">
        <w:rPr>
          <w:rFonts w:asciiTheme="majorBidi" w:hAnsiTheme="majorBidi" w:cstheme="majorBidi"/>
          <w:color w:val="231F1F"/>
          <w:sz w:val="24"/>
          <w:szCs w:val="24"/>
        </w:rPr>
        <w:instrText xml:space="preserve"> ADDIN ZOTERO_ITEM CSL_CITATION {"citationID":"mEFovZo2","properties":{"formattedCitation":"(Kirmanj, 2008)","plainCitation":"(Kirmanj, 2008)","noteIndex":0},"citationItems":[{"id":389,"uris":["http://zotero.org/users/local/3CSJ7TnX/items/WRCKN3MI"],"itemData":{"id":389,"type":"article-journal","container-title":"Totalitarian Movements and Political Religions","DOI":"10.1080/14690760701856382","ISSN":"1469-0764, 1743-9647","issue":"1","journalAbbreviation":"Totalitarian Movements and Political Religions","language":"en","page":"43-59","source":"DOI.org (Crossref)","title":"Islam, Politics and Government","URL":"http://www.tandfonline.com/doi/abs/10.1080/14690760701856382","volume":"9","author":[{"family":"Kirmanj","given":"Sherko"}],"accessed":{"date-parts":[["2025",8,3]]},"issued":{"date-parts":[["2008",3]]}}}],"schema":"https://github.com/citation-style-language/schema/raw/master/csl-citation.json"} </w:instrText>
      </w:r>
      <w:r w:rsidR="00B11C61" w:rsidRPr="004342E3">
        <w:rPr>
          <w:rFonts w:asciiTheme="majorBidi" w:hAnsiTheme="majorBidi" w:cstheme="majorBidi"/>
          <w:color w:val="231F1F"/>
          <w:sz w:val="24"/>
          <w:szCs w:val="24"/>
        </w:rPr>
        <w:fldChar w:fldCharType="separate"/>
      </w:r>
      <w:r w:rsidR="00B11C61" w:rsidRPr="004342E3">
        <w:rPr>
          <w:rFonts w:asciiTheme="majorBidi" w:hAnsiTheme="majorBidi" w:cstheme="majorBidi"/>
          <w:sz w:val="24"/>
        </w:rPr>
        <w:t>(Kirmanj, 2008)</w:t>
      </w:r>
      <w:r w:rsidR="00B11C61" w:rsidRPr="004342E3">
        <w:rPr>
          <w:rFonts w:asciiTheme="majorBidi" w:hAnsiTheme="majorBidi" w:cstheme="majorBidi"/>
          <w:color w:val="231F1F"/>
          <w:sz w:val="24"/>
          <w:szCs w:val="24"/>
        </w:rPr>
        <w:fldChar w:fldCharType="end"/>
      </w:r>
      <w:r w:rsidR="00B11C61" w:rsidRPr="004342E3">
        <w:rPr>
          <w:rFonts w:asciiTheme="majorBidi" w:hAnsiTheme="majorBidi" w:cstheme="majorBidi"/>
          <w:color w:val="231F1F"/>
          <w:sz w:val="24"/>
          <w:szCs w:val="24"/>
        </w:rPr>
        <w:t xml:space="preserve">. This assertion attributed </w:t>
      </w:r>
      <w:r w:rsidR="003D248E" w:rsidRPr="004342E3">
        <w:rPr>
          <w:rFonts w:asciiTheme="majorBidi" w:hAnsiTheme="majorBidi" w:cstheme="majorBidi"/>
          <w:color w:val="231F1F"/>
          <w:sz w:val="24"/>
          <w:szCs w:val="24"/>
        </w:rPr>
        <w:t>the politicisation</w:t>
      </w:r>
      <w:r w:rsidR="00B11C61" w:rsidRPr="004342E3">
        <w:rPr>
          <w:rFonts w:asciiTheme="majorBidi" w:hAnsiTheme="majorBidi" w:cstheme="majorBidi"/>
          <w:color w:val="231F1F"/>
          <w:sz w:val="24"/>
          <w:szCs w:val="24"/>
        </w:rPr>
        <w:t xml:space="preserve"> of Islam to Umar’s </w:t>
      </w:r>
      <w:r w:rsidR="008F0105" w:rsidRPr="004342E3">
        <w:rPr>
          <w:rFonts w:asciiTheme="majorBidi" w:hAnsiTheme="majorBidi" w:cstheme="majorBidi"/>
          <w:color w:val="231F1F"/>
          <w:sz w:val="24"/>
          <w:szCs w:val="24"/>
        </w:rPr>
        <w:t xml:space="preserve">(RA) </w:t>
      </w:r>
      <w:r w:rsidR="00B11C61" w:rsidRPr="004342E3">
        <w:rPr>
          <w:rFonts w:asciiTheme="majorBidi" w:hAnsiTheme="majorBidi" w:cstheme="majorBidi"/>
          <w:color w:val="231F1F"/>
          <w:sz w:val="24"/>
          <w:szCs w:val="24"/>
        </w:rPr>
        <w:t xml:space="preserve">expeditions and extensions of Islamic territories throughout Arab and non-Arab </w:t>
      </w:r>
      <w:r w:rsidR="003D248E" w:rsidRPr="004342E3">
        <w:rPr>
          <w:rFonts w:asciiTheme="majorBidi" w:hAnsiTheme="majorBidi" w:cstheme="majorBidi"/>
          <w:color w:val="231F1F"/>
          <w:sz w:val="24"/>
          <w:szCs w:val="24"/>
        </w:rPr>
        <w:t>lands</w:t>
      </w:r>
      <w:r w:rsidR="008F0105" w:rsidRPr="004342E3">
        <w:rPr>
          <w:rFonts w:asciiTheme="majorBidi" w:hAnsiTheme="majorBidi" w:cstheme="majorBidi"/>
          <w:color w:val="231F1F"/>
          <w:sz w:val="24"/>
          <w:szCs w:val="24"/>
        </w:rPr>
        <w:t xml:space="preserve"> </w:t>
      </w:r>
      <w:r w:rsidR="003D248E" w:rsidRPr="004342E3">
        <w:rPr>
          <w:rFonts w:asciiTheme="majorBidi" w:hAnsiTheme="majorBidi" w:cstheme="majorBidi"/>
          <w:color w:val="231F1F"/>
          <w:sz w:val="24"/>
          <w:szCs w:val="24"/>
        </w:rPr>
        <w:fldChar w:fldCharType="begin"/>
      </w:r>
      <w:r w:rsidR="003D248E" w:rsidRPr="004342E3">
        <w:rPr>
          <w:rFonts w:asciiTheme="majorBidi" w:hAnsiTheme="majorBidi" w:cstheme="majorBidi"/>
          <w:color w:val="231F1F"/>
          <w:sz w:val="24"/>
          <w:szCs w:val="24"/>
        </w:rPr>
        <w:instrText xml:space="preserve"> ADDIN ZOTERO_ITEM CSL_CITATION {"citationID":"E3JvWCy0","properties":{"formattedCitation":"(Kirmanj, 2008)","plainCitation":"(Kirmanj, 2008)","noteIndex":0},"citationItems":[{"id":389,"uris":["http://zotero.org/users/local/3CSJ7TnX/items/WRCKN3MI"],"itemData":{"id":389,"type":"article-journal","container-title":"Totalitarian Movements and Political Religions","DOI":"10.1080/14690760701856382","ISSN":"1469-0764, 1743-9647","issue":"1","journalAbbreviation":"Totalitarian Movements and Political Religions","language":"en","page":"43-59","source":"DOI.org (Crossref)","title":"Islam, Politics and Government","URL":"http://www.tandfonline.com/doi/abs/10.1080/14690760701856382","volume":"9","author":[{"family":"Kirmanj","given":"Sherko"}],"accessed":{"date-parts":[["2025",8,3]]},"issued":{"date-parts":[["2008",3]]}}}],"schema":"https://github.com/citation-style-language/schema/raw/master/csl-citation.json"} </w:instrText>
      </w:r>
      <w:r w:rsidR="003D248E" w:rsidRPr="004342E3">
        <w:rPr>
          <w:rFonts w:asciiTheme="majorBidi" w:hAnsiTheme="majorBidi" w:cstheme="majorBidi"/>
          <w:color w:val="231F1F"/>
          <w:sz w:val="24"/>
          <w:szCs w:val="24"/>
        </w:rPr>
        <w:fldChar w:fldCharType="separate"/>
      </w:r>
      <w:r w:rsidR="003D248E" w:rsidRPr="004342E3">
        <w:rPr>
          <w:rFonts w:asciiTheme="majorBidi" w:hAnsiTheme="majorBidi" w:cstheme="majorBidi"/>
          <w:sz w:val="24"/>
        </w:rPr>
        <w:t>(Kirmanj, 2008)</w:t>
      </w:r>
      <w:r w:rsidR="003D248E" w:rsidRPr="004342E3">
        <w:rPr>
          <w:rFonts w:asciiTheme="majorBidi" w:hAnsiTheme="majorBidi" w:cstheme="majorBidi"/>
          <w:color w:val="231F1F"/>
          <w:sz w:val="24"/>
          <w:szCs w:val="24"/>
        </w:rPr>
        <w:fldChar w:fldCharType="end"/>
      </w:r>
      <w:r w:rsidR="004010B1" w:rsidRPr="004342E3">
        <w:rPr>
          <w:rFonts w:asciiTheme="majorBidi" w:hAnsiTheme="majorBidi" w:cstheme="majorBidi"/>
          <w:color w:val="231F1F"/>
          <w:sz w:val="24"/>
          <w:szCs w:val="24"/>
        </w:rPr>
        <w:t>. In another vein, proponents of this view argue that internal</w:t>
      </w:r>
      <w:r w:rsidR="00B71E7D" w:rsidRPr="004342E3">
        <w:rPr>
          <w:rFonts w:asciiTheme="majorBidi" w:hAnsiTheme="majorBidi" w:cstheme="majorBidi"/>
          <w:color w:val="231F1F"/>
          <w:sz w:val="24"/>
          <w:szCs w:val="24"/>
        </w:rPr>
        <w:t xml:space="preserve"> and sectarian power struggles, as well as political arguments and debates, were key factors that contributed to the </w:t>
      </w:r>
      <w:r w:rsidR="003D248E" w:rsidRPr="004342E3">
        <w:rPr>
          <w:rFonts w:asciiTheme="majorBidi" w:hAnsiTheme="majorBidi" w:cstheme="majorBidi"/>
          <w:color w:val="231F1F"/>
          <w:sz w:val="24"/>
          <w:szCs w:val="24"/>
        </w:rPr>
        <w:t>politicisation</w:t>
      </w:r>
      <w:r w:rsidR="00B71E7D" w:rsidRPr="004342E3">
        <w:rPr>
          <w:rFonts w:asciiTheme="majorBidi" w:hAnsiTheme="majorBidi" w:cstheme="majorBidi"/>
          <w:color w:val="231F1F"/>
          <w:sz w:val="24"/>
          <w:szCs w:val="24"/>
        </w:rPr>
        <w:t xml:space="preserve"> of Islam during the first centuries of Muslim history</w:t>
      </w:r>
      <w:r w:rsidR="005A34FA" w:rsidRPr="004342E3">
        <w:rPr>
          <w:rFonts w:asciiTheme="majorBidi" w:hAnsiTheme="majorBidi" w:cstheme="majorBidi"/>
          <w:color w:val="231F1F"/>
          <w:sz w:val="24"/>
          <w:szCs w:val="24"/>
        </w:rPr>
        <w:t xml:space="preserve"> </w:t>
      </w:r>
      <w:r w:rsidR="003D248E" w:rsidRPr="004342E3">
        <w:rPr>
          <w:rFonts w:asciiTheme="majorBidi" w:hAnsiTheme="majorBidi" w:cstheme="majorBidi"/>
          <w:color w:val="231F1F"/>
          <w:sz w:val="24"/>
          <w:szCs w:val="24"/>
        </w:rPr>
        <w:fldChar w:fldCharType="begin"/>
      </w:r>
      <w:r w:rsidR="003D248E" w:rsidRPr="004342E3">
        <w:rPr>
          <w:rFonts w:asciiTheme="majorBidi" w:hAnsiTheme="majorBidi" w:cstheme="majorBidi"/>
          <w:color w:val="231F1F"/>
          <w:sz w:val="24"/>
          <w:szCs w:val="24"/>
        </w:rPr>
        <w:instrText xml:space="preserve"> ADDIN ZOTERO_ITEM CSL_CITATION {"citationID":"XXsrEhns","properties":{"formattedCitation":"(Kirmanj, 2008)","plainCitation":"(Kirmanj, 2008)","noteIndex":0},"citationItems":[{"id":389,"uris":["http://zotero.org/users/local/3CSJ7TnX/items/WRCKN3MI"],"itemData":{"id":389,"type":"article-journal","container-title":"Totalitarian Movements and Political Religions","DOI":"10.1080/14690760701856382","ISSN":"1469-0764, 1743-9647","issue":"1","journalAbbreviation":"Totalitarian Movements and Political Religions","language":"en","page":"43-59","source":"DOI.org (Crossref)","title":"Islam, Politics and Government","URL":"http://www.tandfonline.com/doi/abs/10.1080/14690760701856382","volume":"9","author":[{"family":"Kirmanj","given":"Sherko"}],"accessed":{"date-parts":[["2025",8,3]]},"issued":{"date-parts":[["2008",3]]}}}],"schema":"https://github.com/citation-style-language/schema/raw/master/csl-citation.json"} </w:instrText>
      </w:r>
      <w:r w:rsidR="003D248E" w:rsidRPr="004342E3">
        <w:rPr>
          <w:rFonts w:asciiTheme="majorBidi" w:hAnsiTheme="majorBidi" w:cstheme="majorBidi"/>
          <w:color w:val="231F1F"/>
          <w:sz w:val="24"/>
          <w:szCs w:val="24"/>
        </w:rPr>
        <w:fldChar w:fldCharType="separate"/>
      </w:r>
      <w:r w:rsidR="003D248E" w:rsidRPr="004342E3">
        <w:rPr>
          <w:rFonts w:asciiTheme="majorBidi" w:hAnsiTheme="majorBidi" w:cstheme="majorBidi"/>
          <w:sz w:val="24"/>
        </w:rPr>
        <w:t>(Kirmanj, 2008)</w:t>
      </w:r>
      <w:r w:rsidR="003D248E" w:rsidRPr="004342E3">
        <w:rPr>
          <w:rFonts w:asciiTheme="majorBidi" w:hAnsiTheme="majorBidi" w:cstheme="majorBidi"/>
          <w:color w:val="231F1F"/>
          <w:sz w:val="24"/>
          <w:szCs w:val="24"/>
        </w:rPr>
        <w:fldChar w:fldCharType="end"/>
      </w:r>
      <w:r w:rsidR="00B71E7D" w:rsidRPr="004342E3">
        <w:rPr>
          <w:rFonts w:asciiTheme="majorBidi" w:hAnsiTheme="majorBidi" w:cstheme="majorBidi"/>
          <w:color w:val="231F1F"/>
          <w:sz w:val="24"/>
          <w:szCs w:val="24"/>
        </w:rPr>
        <w:t xml:space="preserve">. In contrast, the findings of Bedir </w:t>
      </w:r>
      <w:r w:rsidR="003D248E" w:rsidRPr="004342E3">
        <w:rPr>
          <w:rFonts w:asciiTheme="majorBidi" w:hAnsiTheme="majorBidi" w:cstheme="majorBidi"/>
          <w:color w:val="231F1F"/>
          <w:sz w:val="24"/>
          <w:szCs w:val="24"/>
        </w:rPr>
        <w:fldChar w:fldCharType="begin"/>
      </w:r>
      <w:r w:rsidR="0011122E" w:rsidRPr="004342E3">
        <w:rPr>
          <w:rFonts w:asciiTheme="majorBidi" w:hAnsiTheme="majorBidi" w:cstheme="majorBidi"/>
          <w:color w:val="231F1F"/>
          <w:sz w:val="24"/>
          <w:szCs w:val="24"/>
        </w:rPr>
        <w:instrText xml:space="preserve"> ADDIN ZOTERO_ITEM CSL_CITATION {"citationID":"gpanIrYe","properties":{"formattedCitation":"(Bedi\\uc0\\u775{}R, 2020)","plainCitation":"(Bedi̇R, 2020)","dontUpdate":true,"noteIndex":0},"citationItems":[{"id":390,"uris":["http://zotero.org/users/local/3CSJ7TnX/items/DCIQF3V2"],"itemData":{"id":390,"type":"article-journal","container-title":"İslam Tetkikleri Dergisi","DOI":"10.26650/iuitd.2020.693785","ISSN":"27176967","issue":"2","journalAbbreviation":"İTD","page":"451-466","source":"DOI.org (Crossref)","title":"The Hanafi View of Siyasa and Sharia between Idealism and Realism: Al-Hasiri’s Conception of Temporal and Religious Politics: (Siyasa ad-diniyya al-‘uzma and siyasa al-hissiyya al-‘uzma)","title-short":"The Hanafi View of Siyasa and Sharia between Idealism and Realism","URL":"http://iupress.istanbul.edu.tr/journal/itd/article/the-hanafi-view-of-siyasa-and-sharia-between-idealism-and-realism-al-hasiris-conception-of-temporal-and-religious-politics-siyasa-ad-diniyya-al-uzma-and-siyasa-al-hissiyya-al-uzma","volume":"10","author":[{"family":"Bedi̇R","given":"Mürteza"}],"accessed":{"date-parts":[["2025",8,3]]},"issued":{"date-parts":[["2020",9,30]]}}}],"schema":"https://github.com/citation-style-language/schema/raw/master/csl-citation.json"} </w:instrText>
      </w:r>
      <w:r w:rsidR="003D248E" w:rsidRPr="004342E3">
        <w:rPr>
          <w:rFonts w:asciiTheme="majorBidi" w:hAnsiTheme="majorBidi" w:cstheme="majorBidi"/>
          <w:color w:val="231F1F"/>
          <w:sz w:val="24"/>
          <w:szCs w:val="24"/>
        </w:rPr>
        <w:fldChar w:fldCharType="separate"/>
      </w:r>
      <w:r w:rsidR="003D248E" w:rsidRPr="004342E3">
        <w:rPr>
          <w:rFonts w:asciiTheme="majorBidi" w:hAnsiTheme="majorBidi" w:cstheme="majorBidi"/>
          <w:sz w:val="24"/>
          <w:szCs w:val="24"/>
        </w:rPr>
        <w:t>(2020)</w:t>
      </w:r>
      <w:r w:rsidR="003D248E" w:rsidRPr="004342E3">
        <w:rPr>
          <w:rFonts w:asciiTheme="majorBidi" w:hAnsiTheme="majorBidi" w:cstheme="majorBidi"/>
          <w:color w:val="231F1F"/>
          <w:sz w:val="24"/>
          <w:szCs w:val="24"/>
        </w:rPr>
        <w:fldChar w:fldCharType="end"/>
      </w:r>
      <w:r w:rsidR="003D248E" w:rsidRPr="004342E3">
        <w:rPr>
          <w:rFonts w:asciiTheme="majorBidi" w:hAnsiTheme="majorBidi" w:cstheme="majorBidi"/>
          <w:color w:val="231F1F"/>
          <w:sz w:val="24"/>
          <w:szCs w:val="24"/>
        </w:rPr>
        <w:t xml:space="preserve"> </w:t>
      </w:r>
      <w:r w:rsidR="00B71E7D" w:rsidRPr="004342E3">
        <w:rPr>
          <w:rFonts w:asciiTheme="majorBidi" w:hAnsiTheme="majorBidi" w:cstheme="majorBidi"/>
          <w:color w:val="231F1F"/>
          <w:sz w:val="24"/>
          <w:szCs w:val="24"/>
        </w:rPr>
        <w:t>have affirmed that the ultimate criterion of politics comes from the prophetic foundations.</w:t>
      </w:r>
      <w:r w:rsidR="00FA4CCA" w:rsidRPr="004342E3">
        <w:rPr>
          <w:rFonts w:asciiTheme="majorBidi" w:hAnsiTheme="majorBidi" w:cstheme="majorBidi"/>
          <w:color w:val="231F1F"/>
          <w:sz w:val="24"/>
          <w:szCs w:val="24"/>
        </w:rPr>
        <w:t xml:space="preserve"> Al-Mallah </w:t>
      </w:r>
      <w:r w:rsidR="00FA4CCA" w:rsidRPr="004342E3">
        <w:rPr>
          <w:rFonts w:asciiTheme="majorBidi" w:hAnsiTheme="majorBidi" w:cstheme="majorBidi"/>
          <w:color w:val="231F1F"/>
          <w:sz w:val="24"/>
          <w:szCs w:val="24"/>
        </w:rPr>
        <w:fldChar w:fldCharType="begin"/>
      </w:r>
      <w:r w:rsidR="0011122E" w:rsidRPr="004342E3">
        <w:rPr>
          <w:rFonts w:asciiTheme="majorBidi" w:hAnsiTheme="majorBidi" w:cstheme="majorBidi"/>
          <w:color w:val="231F1F"/>
          <w:sz w:val="24"/>
          <w:szCs w:val="24"/>
        </w:rPr>
        <w:instrText xml:space="preserve"> ADDIN ZOTERO_ITEM CSL_CITATION {"citationID":"8BG1TERE","properties":{"formattedCitation":"(Al-Mallah, 2011)","plainCitation":"(Al-Mallah, 2011)","dontUpdate":true,"noteIndex":0},"citationItems":[{"id":210,"uris":["http://zotero.org/users/local/3CSJ7TnX/items/BXMZ7VDC"],"itemData":{"id":210,"type":"book","event-place":"Lebanon","number-of-pages":"80","publisher":"Dar al-Kotob Al-Ilmiyyah","publisher-place":"Lebanon","title":"The Governmental System of the Prophet Muhammad: A Comparative Study in Constitutional Law.","author":[{"family":"Al-Mallah","given":"Hashim"}],"issued":{"date-parts":[["2011"]]}}}],"schema":"https://github.com/citation-style-language/schema/raw/master/csl-citation.json"} </w:instrText>
      </w:r>
      <w:r w:rsidR="00FA4CCA" w:rsidRPr="004342E3">
        <w:rPr>
          <w:rFonts w:asciiTheme="majorBidi" w:hAnsiTheme="majorBidi" w:cstheme="majorBidi"/>
          <w:color w:val="231F1F"/>
          <w:sz w:val="24"/>
          <w:szCs w:val="24"/>
        </w:rPr>
        <w:fldChar w:fldCharType="separate"/>
      </w:r>
      <w:r w:rsidR="00FA4CCA" w:rsidRPr="004342E3">
        <w:rPr>
          <w:rFonts w:asciiTheme="majorBidi" w:hAnsiTheme="majorBidi" w:cstheme="majorBidi"/>
          <w:sz w:val="24"/>
        </w:rPr>
        <w:t>(2011)</w:t>
      </w:r>
      <w:r w:rsidR="00FA4CCA" w:rsidRPr="004342E3">
        <w:rPr>
          <w:rFonts w:asciiTheme="majorBidi" w:hAnsiTheme="majorBidi" w:cstheme="majorBidi"/>
          <w:color w:val="231F1F"/>
          <w:sz w:val="24"/>
          <w:szCs w:val="24"/>
        </w:rPr>
        <w:fldChar w:fldCharType="end"/>
      </w:r>
      <w:r w:rsidR="00FA4CCA" w:rsidRPr="004342E3">
        <w:rPr>
          <w:rFonts w:asciiTheme="majorBidi" w:hAnsiTheme="majorBidi" w:cstheme="majorBidi"/>
          <w:color w:val="231F1F"/>
          <w:sz w:val="24"/>
          <w:szCs w:val="24"/>
        </w:rPr>
        <w:t xml:space="preserve"> clarifies that </w:t>
      </w:r>
      <w:r w:rsidR="00B71E7D" w:rsidRPr="004342E3">
        <w:rPr>
          <w:rFonts w:asciiTheme="majorBidi" w:hAnsiTheme="majorBidi" w:cstheme="majorBidi"/>
          <w:color w:val="231F1F"/>
          <w:sz w:val="24"/>
          <w:szCs w:val="24"/>
        </w:rPr>
        <w:t>Islam came to establish a new community (</w:t>
      </w:r>
      <w:r w:rsidR="00B71E7D" w:rsidRPr="004342E3">
        <w:rPr>
          <w:rFonts w:asciiTheme="majorBidi" w:hAnsiTheme="majorBidi" w:cstheme="majorBidi"/>
          <w:i/>
          <w:iCs/>
          <w:color w:val="231F1F"/>
          <w:sz w:val="24"/>
          <w:szCs w:val="24"/>
        </w:rPr>
        <w:t>Ummah</w:t>
      </w:r>
      <w:r w:rsidR="00B71E7D" w:rsidRPr="004342E3">
        <w:rPr>
          <w:rFonts w:asciiTheme="majorBidi" w:hAnsiTheme="majorBidi" w:cstheme="majorBidi"/>
          <w:color w:val="231F1F"/>
          <w:sz w:val="24"/>
          <w:szCs w:val="24"/>
        </w:rPr>
        <w:t>), under the leadership of the Prophet Muhammad (PBUH)</w:t>
      </w:r>
      <w:r w:rsidR="00DE0BE0" w:rsidRPr="004342E3">
        <w:rPr>
          <w:rFonts w:asciiTheme="majorBidi" w:hAnsiTheme="majorBidi" w:cstheme="majorBidi"/>
          <w:color w:val="231F1F"/>
          <w:sz w:val="24"/>
          <w:szCs w:val="24"/>
        </w:rPr>
        <w:t>,</w:t>
      </w:r>
      <w:r w:rsidR="00FA4CCA" w:rsidRPr="004342E3">
        <w:rPr>
          <w:rFonts w:asciiTheme="majorBidi" w:hAnsiTheme="majorBidi" w:cstheme="majorBidi"/>
          <w:color w:val="231F1F"/>
          <w:sz w:val="24"/>
          <w:szCs w:val="24"/>
        </w:rPr>
        <w:t xml:space="preserve"> who </w:t>
      </w:r>
      <w:r w:rsidR="00B71E7D" w:rsidRPr="004342E3">
        <w:rPr>
          <w:rFonts w:asciiTheme="majorBidi" w:hAnsiTheme="majorBidi" w:cstheme="majorBidi"/>
          <w:color w:val="231F1F"/>
          <w:sz w:val="24"/>
          <w:szCs w:val="24"/>
        </w:rPr>
        <w:t>established the Islamic state in a theocratic-democratic way.</w:t>
      </w:r>
      <w:r w:rsidR="005A34FA" w:rsidRPr="004342E3">
        <w:rPr>
          <w:rFonts w:asciiTheme="majorBidi" w:hAnsiTheme="majorBidi" w:cstheme="majorBidi"/>
          <w:color w:val="231F1F"/>
          <w:sz w:val="24"/>
          <w:szCs w:val="24"/>
        </w:rPr>
        <w:t xml:space="preserve"> This is regarded as the basis for political engagement in Islam.</w:t>
      </w:r>
    </w:p>
    <w:p w:rsidR="00685606" w:rsidRPr="004342E3" w:rsidRDefault="00D33C3C" w:rsidP="00506A24">
      <w:pPr>
        <w:tabs>
          <w:tab w:val="left" w:pos="567"/>
        </w:tabs>
        <w:spacing w:line="360" w:lineRule="auto"/>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lastRenderedPageBreak/>
        <w:tab/>
      </w:r>
      <w:r w:rsidR="00033DED" w:rsidRPr="004342E3">
        <w:rPr>
          <w:rFonts w:asciiTheme="majorBidi" w:hAnsiTheme="majorBidi" w:cstheme="majorBidi"/>
          <w:color w:val="231F1F"/>
          <w:sz w:val="24"/>
          <w:szCs w:val="24"/>
        </w:rPr>
        <w:t>Furthermore,</w:t>
      </w:r>
      <w:r w:rsidRPr="004342E3">
        <w:rPr>
          <w:rFonts w:asciiTheme="majorBidi" w:hAnsiTheme="majorBidi" w:cstheme="majorBidi"/>
          <w:color w:val="231F1F"/>
          <w:sz w:val="24"/>
          <w:szCs w:val="24"/>
        </w:rPr>
        <w:t xml:space="preserve"> </w:t>
      </w:r>
      <w:r w:rsidR="001C40A2" w:rsidRPr="004342E3">
        <w:rPr>
          <w:rFonts w:asciiTheme="majorBidi" w:hAnsiTheme="majorBidi" w:cstheme="majorBidi"/>
          <w:color w:val="231F1F"/>
          <w:sz w:val="24"/>
          <w:szCs w:val="24"/>
        </w:rPr>
        <w:t xml:space="preserve">from the Prophet's leadership paradigm in Medinah to the model exhibited by </w:t>
      </w:r>
      <w:r w:rsidR="006A11AF" w:rsidRPr="004342E3">
        <w:rPr>
          <w:rFonts w:asciiTheme="majorBidi" w:hAnsiTheme="majorBidi" w:cstheme="majorBidi"/>
          <w:color w:val="231F1F"/>
          <w:sz w:val="24"/>
          <w:szCs w:val="24"/>
        </w:rPr>
        <w:t xml:space="preserve">the </w:t>
      </w:r>
      <w:r w:rsidR="001C40A2" w:rsidRPr="004342E3">
        <w:rPr>
          <w:rFonts w:asciiTheme="majorBidi" w:hAnsiTheme="majorBidi" w:cstheme="majorBidi"/>
          <w:color w:val="231F1F"/>
          <w:sz w:val="24"/>
          <w:szCs w:val="24"/>
        </w:rPr>
        <w:t xml:space="preserve">Sokoto caliphate in northern Nigeria, it is explicit that Muslim scholars are the central figure in shaping governance. However, many scholars in northern Nigeria withdraw from active participation and mediation for fear of losing their credibility, allowing non-Muslim clerics to dominate the aspects of </w:t>
      </w:r>
      <w:r w:rsidR="006A11AF" w:rsidRPr="004342E3">
        <w:rPr>
          <w:rFonts w:asciiTheme="majorBidi" w:hAnsiTheme="majorBidi" w:cstheme="majorBidi"/>
          <w:color w:val="231F1F"/>
          <w:sz w:val="24"/>
          <w:szCs w:val="24"/>
        </w:rPr>
        <w:t xml:space="preserve">the </w:t>
      </w:r>
      <w:r w:rsidR="001C40A2" w:rsidRPr="004342E3">
        <w:rPr>
          <w:rFonts w:asciiTheme="majorBidi" w:hAnsiTheme="majorBidi" w:cstheme="majorBidi"/>
          <w:color w:val="231F1F"/>
          <w:sz w:val="24"/>
          <w:szCs w:val="24"/>
        </w:rPr>
        <w:t xml:space="preserve">contest. This has created a vacuum exploited by self-serving and incompetent people to represent, thereby eroding public trust. By examining the historical foundations, contemporary challenges, </w:t>
      </w:r>
      <w:r w:rsidR="006A11AF" w:rsidRPr="004342E3">
        <w:rPr>
          <w:rFonts w:asciiTheme="majorBidi" w:hAnsiTheme="majorBidi" w:cstheme="majorBidi"/>
          <w:color w:val="231F1F"/>
          <w:sz w:val="24"/>
          <w:szCs w:val="24"/>
        </w:rPr>
        <w:t xml:space="preserve">and </w:t>
      </w:r>
      <w:r w:rsidR="001C40A2" w:rsidRPr="004342E3">
        <w:rPr>
          <w:rFonts w:asciiTheme="majorBidi" w:hAnsiTheme="majorBidi" w:cstheme="majorBidi"/>
          <w:color w:val="231F1F"/>
          <w:sz w:val="24"/>
          <w:szCs w:val="24"/>
        </w:rPr>
        <w:t xml:space="preserve">potential tactics for the engagement of Muslim scholars. This study argues for a </w:t>
      </w:r>
      <w:r w:rsidR="006A11AF" w:rsidRPr="004342E3">
        <w:rPr>
          <w:rFonts w:asciiTheme="majorBidi" w:hAnsiTheme="majorBidi" w:cstheme="majorBidi"/>
          <w:color w:val="231F1F"/>
          <w:sz w:val="24"/>
          <w:szCs w:val="24"/>
        </w:rPr>
        <w:t>redefinition of</w:t>
      </w:r>
      <w:r w:rsidR="001C40A2" w:rsidRPr="004342E3">
        <w:rPr>
          <w:rFonts w:asciiTheme="majorBidi" w:hAnsiTheme="majorBidi" w:cstheme="majorBidi"/>
          <w:color w:val="231F1F"/>
          <w:sz w:val="24"/>
          <w:szCs w:val="24"/>
        </w:rPr>
        <w:t xml:space="preserve"> </w:t>
      </w:r>
      <w:r w:rsidR="006A11AF" w:rsidRPr="004342E3">
        <w:rPr>
          <w:rFonts w:asciiTheme="majorBidi" w:hAnsiTheme="majorBidi" w:cstheme="majorBidi"/>
          <w:color w:val="231F1F"/>
          <w:sz w:val="24"/>
          <w:szCs w:val="24"/>
        </w:rPr>
        <w:t>scholars’</w:t>
      </w:r>
      <w:r w:rsidR="001C40A2" w:rsidRPr="004342E3">
        <w:rPr>
          <w:rFonts w:asciiTheme="majorBidi" w:hAnsiTheme="majorBidi" w:cstheme="majorBidi"/>
          <w:color w:val="231F1F"/>
          <w:sz w:val="24"/>
          <w:szCs w:val="24"/>
        </w:rPr>
        <w:t xml:space="preserve"> role beyond the axis of pulpit to active-ethical political engagement based on the teachings of Islamic principles of jus</w:t>
      </w:r>
      <w:r w:rsidR="00D84041" w:rsidRPr="004342E3">
        <w:rPr>
          <w:rFonts w:asciiTheme="majorBidi" w:hAnsiTheme="majorBidi" w:cstheme="majorBidi"/>
          <w:color w:val="231F1F"/>
          <w:sz w:val="24"/>
          <w:szCs w:val="24"/>
        </w:rPr>
        <w:t>tice, accountability and welfare</w:t>
      </w:r>
      <w:r w:rsidR="00033DED" w:rsidRPr="004342E3">
        <w:rPr>
          <w:rFonts w:asciiTheme="majorBidi" w:hAnsiTheme="majorBidi" w:cstheme="majorBidi"/>
          <w:color w:val="231F1F"/>
          <w:sz w:val="24"/>
          <w:szCs w:val="24"/>
        </w:rPr>
        <w:t xml:space="preserve">. It </w:t>
      </w:r>
      <w:r w:rsidR="006A11AF" w:rsidRPr="004342E3">
        <w:rPr>
          <w:rFonts w:asciiTheme="majorBidi" w:hAnsiTheme="majorBidi" w:cstheme="majorBidi"/>
          <w:color w:val="231F1F"/>
          <w:sz w:val="24"/>
          <w:szCs w:val="24"/>
        </w:rPr>
        <w:t>interrogates</w:t>
      </w:r>
      <w:r w:rsidR="00033DED" w:rsidRPr="004342E3">
        <w:rPr>
          <w:rFonts w:asciiTheme="majorBidi" w:hAnsiTheme="majorBidi" w:cstheme="majorBidi"/>
          <w:color w:val="231F1F"/>
          <w:sz w:val="24"/>
          <w:szCs w:val="24"/>
        </w:rPr>
        <w:t xml:space="preserve"> why Muslim scholars in Northern Nigeria exhibit political apathy despite the potential of restoring the ideal of politics</w:t>
      </w:r>
      <w:r w:rsidR="006A11AF" w:rsidRPr="004342E3">
        <w:rPr>
          <w:rFonts w:asciiTheme="majorBidi" w:hAnsiTheme="majorBidi" w:cstheme="majorBidi"/>
          <w:color w:val="231F1F"/>
          <w:sz w:val="24"/>
          <w:szCs w:val="24"/>
        </w:rPr>
        <w:t>.</w:t>
      </w:r>
      <w:r w:rsidR="00033DED" w:rsidRPr="004342E3">
        <w:rPr>
          <w:rFonts w:asciiTheme="majorBidi" w:hAnsiTheme="majorBidi" w:cstheme="majorBidi"/>
          <w:color w:val="231F1F"/>
          <w:sz w:val="24"/>
          <w:szCs w:val="24"/>
        </w:rPr>
        <w:t xml:space="preserve"> And what roles </w:t>
      </w:r>
      <w:r w:rsidR="006A11AF" w:rsidRPr="004342E3">
        <w:rPr>
          <w:rFonts w:asciiTheme="majorBidi" w:hAnsiTheme="majorBidi" w:cstheme="majorBidi"/>
          <w:color w:val="231F1F"/>
          <w:sz w:val="24"/>
          <w:szCs w:val="24"/>
        </w:rPr>
        <w:t>did</w:t>
      </w:r>
      <w:r w:rsidR="00033DED" w:rsidRPr="004342E3">
        <w:rPr>
          <w:rFonts w:asciiTheme="majorBidi" w:hAnsiTheme="majorBidi" w:cstheme="majorBidi"/>
          <w:color w:val="231F1F"/>
          <w:sz w:val="24"/>
          <w:szCs w:val="24"/>
        </w:rPr>
        <w:t xml:space="preserve"> Muslim scholars in the past </w:t>
      </w:r>
      <w:r w:rsidR="006A11AF" w:rsidRPr="004342E3">
        <w:rPr>
          <w:rFonts w:asciiTheme="majorBidi" w:hAnsiTheme="majorBidi" w:cstheme="majorBidi"/>
          <w:color w:val="231F1F"/>
          <w:sz w:val="24"/>
          <w:szCs w:val="24"/>
        </w:rPr>
        <w:t>play</w:t>
      </w:r>
      <w:r w:rsidR="00033DED" w:rsidRPr="004342E3">
        <w:rPr>
          <w:rFonts w:asciiTheme="majorBidi" w:hAnsiTheme="majorBidi" w:cstheme="majorBidi"/>
          <w:color w:val="231F1F"/>
          <w:sz w:val="24"/>
          <w:szCs w:val="24"/>
        </w:rPr>
        <w:t xml:space="preserve"> in politics</w:t>
      </w:r>
      <w:r w:rsidR="006A11AF" w:rsidRPr="004342E3">
        <w:rPr>
          <w:rFonts w:asciiTheme="majorBidi" w:hAnsiTheme="majorBidi" w:cstheme="majorBidi"/>
          <w:color w:val="231F1F"/>
          <w:sz w:val="24"/>
          <w:szCs w:val="24"/>
        </w:rPr>
        <w:t>,</w:t>
      </w:r>
      <w:r w:rsidR="00033DED" w:rsidRPr="004342E3">
        <w:rPr>
          <w:rFonts w:asciiTheme="majorBidi" w:hAnsiTheme="majorBidi" w:cstheme="majorBidi"/>
          <w:color w:val="231F1F"/>
          <w:sz w:val="24"/>
          <w:szCs w:val="24"/>
        </w:rPr>
        <w:t xml:space="preserve"> and how </w:t>
      </w:r>
      <w:r w:rsidR="00685606" w:rsidRPr="004342E3">
        <w:rPr>
          <w:rFonts w:asciiTheme="majorBidi" w:hAnsiTheme="majorBidi" w:cstheme="majorBidi"/>
          <w:color w:val="231F1F"/>
          <w:sz w:val="24"/>
          <w:szCs w:val="24"/>
        </w:rPr>
        <w:t xml:space="preserve">have </w:t>
      </w:r>
      <w:r w:rsidR="00033DED" w:rsidRPr="004342E3">
        <w:rPr>
          <w:rFonts w:asciiTheme="majorBidi" w:hAnsiTheme="majorBidi" w:cstheme="majorBidi"/>
          <w:color w:val="231F1F"/>
          <w:sz w:val="24"/>
          <w:szCs w:val="24"/>
        </w:rPr>
        <w:t xml:space="preserve">these roles changed </w:t>
      </w:r>
      <w:r w:rsidR="006A11AF" w:rsidRPr="004342E3">
        <w:rPr>
          <w:rFonts w:asciiTheme="majorBidi" w:hAnsiTheme="majorBidi" w:cstheme="majorBidi"/>
          <w:color w:val="231F1F"/>
          <w:sz w:val="24"/>
          <w:szCs w:val="24"/>
        </w:rPr>
        <w:t>over time</w:t>
      </w:r>
      <w:r w:rsidR="00033DED" w:rsidRPr="004342E3">
        <w:rPr>
          <w:rFonts w:asciiTheme="majorBidi" w:hAnsiTheme="majorBidi" w:cstheme="majorBidi"/>
          <w:color w:val="231F1F"/>
          <w:sz w:val="24"/>
          <w:szCs w:val="24"/>
        </w:rPr>
        <w:t>? What are the challenges and effects of apathy on governance</w:t>
      </w:r>
      <w:r w:rsidR="006A11AF" w:rsidRPr="004342E3">
        <w:rPr>
          <w:rFonts w:asciiTheme="majorBidi" w:hAnsiTheme="majorBidi" w:cstheme="majorBidi"/>
          <w:color w:val="231F1F"/>
          <w:sz w:val="24"/>
          <w:szCs w:val="24"/>
        </w:rPr>
        <w:t>,</w:t>
      </w:r>
      <w:r w:rsidR="00033DED" w:rsidRPr="004342E3">
        <w:rPr>
          <w:rFonts w:asciiTheme="majorBidi" w:hAnsiTheme="majorBidi" w:cstheme="majorBidi"/>
          <w:color w:val="231F1F"/>
          <w:sz w:val="24"/>
          <w:szCs w:val="24"/>
        </w:rPr>
        <w:t xml:space="preserve"> as well as the strategies for effective political </w:t>
      </w:r>
      <w:r w:rsidR="00D721A8" w:rsidRPr="004342E3">
        <w:rPr>
          <w:rFonts w:asciiTheme="majorBidi" w:hAnsiTheme="majorBidi" w:cstheme="majorBidi"/>
          <w:color w:val="231F1F"/>
          <w:sz w:val="24"/>
          <w:szCs w:val="24"/>
        </w:rPr>
        <w:t>engagement?</w:t>
      </w:r>
      <w:r w:rsidR="00033DED" w:rsidRPr="004342E3">
        <w:rPr>
          <w:rFonts w:asciiTheme="majorBidi" w:hAnsiTheme="majorBidi" w:cstheme="majorBidi"/>
          <w:color w:val="231F1F"/>
          <w:sz w:val="24"/>
          <w:szCs w:val="24"/>
        </w:rPr>
        <w:t xml:space="preserve"> Therefore, this study would examine the historical and religious foundations of Muslim scholars’ political engagement</w:t>
      </w:r>
      <w:r w:rsidR="00882F09" w:rsidRPr="004342E3">
        <w:rPr>
          <w:rFonts w:asciiTheme="majorBidi" w:hAnsiTheme="majorBidi" w:cstheme="majorBidi"/>
          <w:color w:val="231F1F"/>
          <w:sz w:val="24"/>
          <w:szCs w:val="24"/>
        </w:rPr>
        <w:t xml:space="preserve"> in Northern Nigeria. T</w:t>
      </w:r>
      <w:r w:rsidR="00033DED" w:rsidRPr="004342E3">
        <w:rPr>
          <w:rFonts w:asciiTheme="majorBidi" w:hAnsiTheme="majorBidi" w:cstheme="majorBidi"/>
          <w:color w:val="231F1F"/>
          <w:sz w:val="24"/>
          <w:szCs w:val="24"/>
        </w:rPr>
        <w:t xml:space="preserve">he study will assess the effect of disengagement and </w:t>
      </w:r>
      <w:r w:rsidR="00C17A5C" w:rsidRPr="004342E3">
        <w:rPr>
          <w:rFonts w:asciiTheme="majorBidi" w:hAnsiTheme="majorBidi" w:cstheme="majorBidi"/>
          <w:color w:val="231F1F"/>
          <w:sz w:val="24"/>
          <w:szCs w:val="24"/>
        </w:rPr>
        <w:t>propose</w:t>
      </w:r>
      <w:r w:rsidR="00033DED" w:rsidRPr="004342E3">
        <w:rPr>
          <w:rFonts w:asciiTheme="majorBidi" w:hAnsiTheme="majorBidi" w:cstheme="majorBidi"/>
          <w:color w:val="231F1F"/>
          <w:sz w:val="24"/>
          <w:szCs w:val="24"/>
        </w:rPr>
        <w:t xml:space="preserve"> practical strategies </w:t>
      </w:r>
      <w:r w:rsidR="00D721A8" w:rsidRPr="004342E3">
        <w:rPr>
          <w:rFonts w:asciiTheme="majorBidi" w:hAnsiTheme="majorBidi" w:cstheme="majorBidi"/>
          <w:color w:val="231F1F"/>
          <w:sz w:val="24"/>
          <w:szCs w:val="24"/>
        </w:rPr>
        <w:t xml:space="preserve">for engagement in politics without compromising the </w:t>
      </w:r>
      <w:r w:rsidR="006A11AF" w:rsidRPr="004342E3">
        <w:rPr>
          <w:rFonts w:asciiTheme="majorBidi" w:hAnsiTheme="majorBidi" w:cstheme="majorBidi"/>
          <w:color w:val="231F1F"/>
          <w:sz w:val="24"/>
          <w:szCs w:val="24"/>
        </w:rPr>
        <w:t>ideals</w:t>
      </w:r>
      <w:r w:rsidR="00D721A8" w:rsidRPr="004342E3">
        <w:rPr>
          <w:rFonts w:asciiTheme="majorBidi" w:hAnsiTheme="majorBidi" w:cstheme="majorBidi"/>
          <w:color w:val="231F1F"/>
          <w:sz w:val="24"/>
          <w:szCs w:val="24"/>
        </w:rPr>
        <w:t xml:space="preserve"> of Islam and personal credibility.</w:t>
      </w:r>
      <w:r w:rsidR="00871F2D" w:rsidRPr="004342E3">
        <w:rPr>
          <w:rFonts w:asciiTheme="majorBidi" w:hAnsiTheme="majorBidi" w:cstheme="majorBidi"/>
          <w:color w:val="231F1F"/>
          <w:sz w:val="24"/>
          <w:szCs w:val="24"/>
        </w:rPr>
        <w:t xml:space="preserve"> </w:t>
      </w:r>
      <w:r w:rsidR="00861034" w:rsidRPr="004342E3">
        <w:rPr>
          <w:rFonts w:asciiTheme="majorBidi" w:hAnsiTheme="majorBidi" w:cstheme="majorBidi"/>
          <w:color w:val="231F1F"/>
          <w:sz w:val="24"/>
          <w:szCs w:val="24"/>
        </w:rPr>
        <w:t xml:space="preserve"> </w:t>
      </w:r>
    </w:p>
    <w:p w:rsidR="00685606" w:rsidRPr="004342E3" w:rsidRDefault="00041C36" w:rsidP="004342E3">
      <w:pPr>
        <w:spacing w:line="360" w:lineRule="auto"/>
        <w:jc w:val="both"/>
        <w:rPr>
          <w:rFonts w:asciiTheme="majorBidi" w:hAnsiTheme="majorBidi" w:cstheme="majorBidi"/>
          <w:b/>
          <w:bCs/>
          <w:color w:val="231F1F"/>
          <w:sz w:val="24"/>
          <w:szCs w:val="24"/>
        </w:rPr>
      </w:pPr>
      <w:r>
        <w:rPr>
          <w:rFonts w:asciiTheme="majorBidi" w:hAnsiTheme="majorBidi" w:cstheme="majorBidi"/>
          <w:b/>
          <w:bCs/>
          <w:color w:val="231F1F"/>
          <w:sz w:val="24"/>
          <w:szCs w:val="24"/>
        </w:rPr>
        <w:t>RESEARCH METHOD</w:t>
      </w:r>
    </w:p>
    <w:p w:rsidR="00F35A29" w:rsidRPr="004342E3" w:rsidRDefault="00F35A29" w:rsidP="00041C36">
      <w:pPr>
        <w:spacing w:line="360" w:lineRule="auto"/>
        <w:ind w:firstLine="567"/>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t xml:space="preserve">The study </w:t>
      </w:r>
      <w:r w:rsidR="00AD5BFD" w:rsidRPr="004342E3">
        <w:rPr>
          <w:rFonts w:asciiTheme="majorBidi" w:hAnsiTheme="majorBidi" w:cstheme="majorBidi"/>
          <w:color w:val="231F1F"/>
          <w:sz w:val="24"/>
          <w:szCs w:val="24"/>
        </w:rPr>
        <w:t xml:space="preserve">employed </w:t>
      </w:r>
      <w:r w:rsidR="006A11AF" w:rsidRPr="004342E3">
        <w:rPr>
          <w:rFonts w:asciiTheme="majorBidi" w:hAnsiTheme="majorBidi" w:cstheme="majorBidi"/>
          <w:color w:val="231F1F"/>
          <w:sz w:val="24"/>
          <w:szCs w:val="24"/>
        </w:rPr>
        <w:t xml:space="preserve">a </w:t>
      </w:r>
      <w:r w:rsidR="00AD5BFD" w:rsidRPr="004342E3">
        <w:rPr>
          <w:rFonts w:asciiTheme="majorBidi" w:hAnsiTheme="majorBidi" w:cstheme="majorBidi"/>
          <w:color w:val="231F1F"/>
          <w:sz w:val="24"/>
          <w:szCs w:val="24"/>
        </w:rPr>
        <w:t xml:space="preserve">qualitative-descriptive design utilising both primary data through </w:t>
      </w:r>
      <w:r w:rsidR="006A11AF" w:rsidRPr="004342E3">
        <w:rPr>
          <w:rFonts w:asciiTheme="majorBidi" w:hAnsiTheme="majorBidi" w:cstheme="majorBidi"/>
          <w:color w:val="231F1F"/>
          <w:sz w:val="24"/>
          <w:szCs w:val="24"/>
        </w:rPr>
        <w:t>interviews</w:t>
      </w:r>
      <w:r w:rsidR="00AD5BFD" w:rsidRPr="004342E3">
        <w:rPr>
          <w:rFonts w:asciiTheme="majorBidi" w:hAnsiTheme="majorBidi" w:cstheme="majorBidi"/>
          <w:color w:val="231F1F"/>
          <w:sz w:val="24"/>
          <w:szCs w:val="24"/>
        </w:rPr>
        <w:t xml:space="preserve"> and secondary literature review. </w:t>
      </w:r>
      <w:r w:rsidR="00174E56" w:rsidRPr="004342E3">
        <w:rPr>
          <w:rFonts w:asciiTheme="majorBidi" w:hAnsiTheme="majorBidi" w:cstheme="majorBidi"/>
          <w:color w:val="231F1F"/>
          <w:sz w:val="24"/>
          <w:szCs w:val="24"/>
        </w:rPr>
        <w:t xml:space="preserve">Sources such as classical Islamic texts, scholarly articles on Islamic political thought, historical discourse on Nigeria’s politics and Muslim participation were </w:t>
      </w:r>
      <w:r w:rsidR="006A11AF" w:rsidRPr="004342E3">
        <w:rPr>
          <w:rFonts w:asciiTheme="majorBidi" w:hAnsiTheme="majorBidi" w:cstheme="majorBidi"/>
          <w:color w:val="231F1F"/>
          <w:sz w:val="24"/>
          <w:szCs w:val="24"/>
        </w:rPr>
        <w:t>analysed</w:t>
      </w:r>
      <w:r w:rsidR="00174E56" w:rsidRPr="004342E3">
        <w:rPr>
          <w:rFonts w:asciiTheme="majorBidi" w:hAnsiTheme="majorBidi" w:cstheme="majorBidi"/>
          <w:color w:val="231F1F"/>
          <w:sz w:val="24"/>
          <w:szCs w:val="24"/>
        </w:rPr>
        <w:t xml:space="preserve">. These enable a rigorous discourse of Islamic governance and civic engagement and the relevance of Muslim scholars as agents of transformation. The primary data were generated through semi-structured interviews with Muslim scholars, politicians, and community leaders. The study </w:t>
      </w:r>
      <w:r w:rsidR="006A11AF" w:rsidRPr="004342E3">
        <w:rPr>
          <w:rFonts w:asciiTheme="majorBidi" w:hAnsiTheme="majorBidi" w:cstheme="majorBidi"/>
          <w:color w:val="231F1F"/>
          <w:sz w:val="24"/>
          <w:szCs w:val="24"/>
        </w:rPr>
        <w:t>has</w:t>
      </w:r>
      <w:r w:rsidR="00174E56" w:rsidRPr="004342E3">
        <w:rPr>
          <w:rFonts w:asciiTheme="majorBidi" w:hAnsiTheme="majorBidi" w:cstheme="majorBidi"/>
          <w:color w:val="231F1F"/>
          <w:sz w:val="24"/>
          <w:szCs w:val="24"/>
        </w:rPr>
        <w:t xml:space="preserve"> </w:t>
      </w:r>
      <w:r w:rsidR="006A11AF" w:rsidRPr="004342E3">
        <w:rPr>
          <w:rFonts w:asciiTheme="majorBidi" w:hAnsiTheme="majorBidi" w:cstheme="majorBidi"/>
          <w:color w:val="231F1F"/>
          <w:sz w:val="24"/>
          <w:szCs w:val="24"/>
        </w:rPr>
        <w:t>gained</w:t>
      </w:r>
      <w:r w:rsidR="00174E56" w:rsidRPr="004342E3">
        <w:rPr>
          <w:rFonts w:asciiTheme="majorBidi" w:hAnsiTheme="majorBidi" w:cstheme="majorBidi"/>
          <w:color w:val="231F1F"/>
          <w:sz w:val="24"/>
          <w:szCs w:val="24"/>
        </w:rPr>
        <w:t xml:space="preserve"> first-hand insights into the challenges facing the Muslim scholars’ engagement. The direct quotes from the respondents strengthened the study analysis by displaying how lived experiences match ot deviate from common expectations. The methodology</w:t>
      </w:r>
      <w:r w:rsidR="006A11AF" w:rsidRPr="004342E3">
        <w:rPr>
          <w:rFonts w:asciiTheme="majorBidi" w:hAnsiTheme="majorBidi" w:cstheme="majorBidi"/>
          <w:color w:val="231F1F"/>
          <w:sz w:val="24"/>
          <w:szCs w:val="24"/>
        </w:rPr>
        <w:t>,</w:t>
      </w:r>
      <w:r w:rsidR="00174E56" w:rsidRPr="004342E3">
        <w:rPr>
          <w:rFonts w:asciiTheme="majorBidi" w:hAnsiTheme="majorBidi" w:cstheme="majorBidi"/>
          <w:color w:val="231F1F"/>
          <w:sz w:val="24"/>
          <w:szCs w:val="24"/>
        </w:rPr>
        <w:t xml:space="preserve"> therefore</w:t>
      </w:r>
      <w:r w:rsidR="006A11AF" w:rsidRPr="004342E3">
        <w:rPr>
          <w:rFonts w:asciiTheme="majorBidi" w:hAnsiTheme="majorBidi" w:cstheme="majorBidi"/>
          <w:color w:val="231F1F"/>
          <w:sz w:val="24"/>
          <w:szCs w:val="24"/>
        </w:rPr>
        <w:t>,</w:t>
      </w:r>
      <w:r w:rsidR="00174E56" w:rsidRPr="004342E3">
        <w:rPr>
          <w:rFonts w:asciiTheme="majorBidi" w:hAnsiTheme="majorBidi" w:cstheme="majorBidi"/>
          <w:color w:val="231F1F"/>
          <w:sz w:val="24"/>
          <w:szCs w:val="24"/>
        </w:rPr>
        <w:t xml:space="preserve"> </w:t>
      </w:r>
      <w:r w:rsidR="006A11AF" w:rsidRPr="004342E3">
        <w:rPr>
          <w:rFonts w:asciiTheme="majorBidi" w:hAnsiTheme="majorBidi" w:cstheme="majorBidi"/>
          <w:color w:val="231F1F"/>
          <w:sz w:val="24"/>
          <w:szCs w:val="24"/>
        </w:rPr>
        <w:t>triangulates</w:t>
      </w:r>
      <w:r w:rsidR="00174E56" w:rsidRPr="004342E3">
        <w:rPr>
          <w:rFonts w:asciiTheme="majorBidi" w:hAnsiTheme="majorBidi" w:cstheme="majorBidi"/>
          <w:color w:val="231F1F"/>
          <w:sz w:val="24"/>
          <w:szCs w:val="24"/>
        </w:rPr>
        <w:t xml:space="preserve"> textual, empirical, and historical data. </w:t>
      </w:r>
      <w:r w:rsidR="006A11AF" w:rsidRPr="004342E3">
        <w:rPr>
          <w:rFonts w:asciiTheme="majorBidi" w:hAnsiTheme="majorBidi" w:cstheme="majorBidi"/>
          <w:color w:val="231F1F"/>
          <w:sz w:val="24"/>
          <w:szCs w:val="24"/>
        </w:rPr>
        <w:t>This</w:t>
      </w:r>
      <w:r w:rsidR="00A42700" w:rsidRPr="004342E3">
        <w:rPr>
          <w:rFonts w:asciiTheme="majorBidi" w:hAnsiTheme="majorBidi" w:cstheme="majorBidi"/>
          <w:color w:val="231F1F"/>
          <w:sz w:val="24"/>
          <w:szCs w:val="24"/>
        </w:rPr>
        <w:t xml:space="preserve"> allows </w:t>
      </w:r>
      <w:r w:rsidR="00685606" w:rsidRPr="004342E3">
        <w:rPr>
          <w:rFonts w:asciiTheme="majorBidi" w:hAnsiTheme="majorBidi" w:cstheme="majorBidi"/>
          <w:color w:val="231F1F"/>
          <w:sz w:val="24"/>
          <w:szCs w:val="24"/>
        </w:rPr>
        <w:t xml:space="preserve">for identifying factors influencing political apathy and perceived notions and assumptions associated </w:t>
      </w:r>
      <w:r w:rsidR="00685606" w:rsidRPr="004342E3">
        <w:rPr>
          <w:rFonts w:asciiTheme="majorBidi" w:hAnsiTheme="majorBidi" w:cstheme="majorBidi"/>
          <w:color w:val="231F1F"/>
          <w:sz w:val="24"/>
          <w:szCs w:val="24"/>
        </w:rPr>
        <w:lastRenderedPageBreak/>
        <w:t xml:space="preserve">with political engagement and apathy. The </w:t>
      </w:r>
      <w:r w:rsidR="006A11AF" w:rsidRPr="004342E3">
        <w:rPr>
          <w:rFonts w:asciiTheme="majorBidi" w:hAnsiTheme="majorBidi" w:cstheme="majorBidi"/>
          <w:color w:val="231F1F"/>
          <w:sz w:val="24"/>
          <w:szCs w:val="24"/>
        </w:rPr>
        <w:t>methodology</w:t>
      </w:r>
      <w:r w:rsidR="00685606" w:rsidRPr="004342E3">
        <w:rPr>
          <w:rFonts w:asciiTheme="majorBidi" w:hAnsiTheme="majorBidi" w:cstheme="majorBidi"/>
          <w:color w:val="231F1F"/>
          <w:sz w:val="24"/>
          <w:szCs w:val="24"/>
        </w:rPr>
        <w:t xml:space="preserve"> denotes more of </w:t>
      </w:r>
      <w:r w:rsidR="006A11AF" w:rsidRPr="004342E3">
        <w:rPr>
          <w:rFonts w:asciiTheme="majorBidi" w:hAnsiTheme="majorBidi" w:cstheme="majorBidi"/>
          <w:color w:val="231F1F"/>
          <w:sz w:val="24"/>
          <w:szCs w:val="24"/>
        </w:rPr>
        <w:t xml:space="preserve">a </w:t>
      </w:r>
      <w:r w:rsidR="00685606" w:rsidRPr="004342E3">
        <w:rPr>
          <w:rFonts w:asciiTheme="majorBidi" w:hAnsiTheme="majorBidi" w:cstheme="majorBidi"/>
          <w:color w:val="231F1F"/>
          <w:sz w:val="24"/>
          <w:szCs w:val="24"/>
        </w:rPr>
        <w:t xml:space="preserve">descriptive than </w:t>
      </w:r>
      <w:r w:rsidR="006A11AF" w:rsidRPr="004342E3">
        <w:rPr>
          <w:rFonts w:asciiTheme="majorBidi" w:hAnsiTheme="majorBidi" w:cstheme="majorBidi"/>
          <w:color w:val="231F1F"/>
          <w:sz w:val="24"/>
          <w:szCs w:val="24"/>
        </w:rPr>
        <w:t xml:space="preserve">an </w:t>
      </w:r>
      <w:r w:rsidR="00685606" w:rsidRPr="004342E3">
        <w:rPr>
          <w:rFonts w:asciiTheme="majorBidi" w:hAnsiTheme="majorBidi" w:cstheme="majorBidi"/>
          <w:color w:val="231F1F"/>
          <w:sz w:val="24"/>
          <w:szCs w:val="24"/>
        </w:rPr>
        <w:t xml:space="preserve">analytical </w:t>
      </w:r>
      <w:r w:rsidR="006A11AF" w:rsidRPr="004342E3">
        <w:rPr>
          <w:rFonts w:asciiTheme="majorBidi" w:hAnsiTheme="majorBidi" w:cstheme="majorBidi"/>
          <w:color w:val="231F1F"/>
          <w:sz w:val="24"/>
          <w:szCs w:val="24"/>
        </w:rPr>
        <w:t xml:space="preserve">approach </w:t>
      </w:r>
      <w:r w:rsidR="00685606" w:rsidRPr="004342E3">
        <w:rPr>
          <w:rFonts w:asciiTheme="majorBidi" w:hAnsiTheme="majorBidi" w:cstheme="majorBidi"/>
          <w:color w:val="231F1F"/>
          <w:sz w:val="24"/>
          <w:szCs w:val="24"/>
        </w:rPr>
        <w:t xml:space="preserve">as it </w:t>
      </w:r>
      <w:r w:rsidR="006A11AF" w:rsidRPr="004342E3">
        <w:rPr>
          <w:rFonts w:asciiTheme="majorBidi" w:hAnsiTheme="majorBidi" w:cstheme="majorBidi"/>
          <w:color w:val="231F1F"/>
          <w:sz w:val="24"/>
          <w:szCs w:val="24"/>
        </w:rPr>
        <w:t>explores</w:t>
      </w:r>
      <w:r w:rsidR="00685606" w:rsidRPr="004342E3">
        <w:rPr>
          <w:rFonts w:asciiTheme="majorBidi" w:hAnsiTheme="majorBidi" w:cstheme="majorBidi"/>
          <w:color w:val="231F1F"/>
          <w:sz w:val="24"/>
          <w:szCs w:val="24"/>
        </w:rPr>
        <w:t xml:space="preserve"> “what” is happening</w:t>
      </w:r>
      <w:r w:rsidR="006A11AF" w:rsidRPr="004342E3">
        <w:rPr>
          <w:rFonts w:asciiTheme="majorBidi" w:hAnsiTheme="majorBidi" w:cstheme="majorBidi"/>
          <w:color w:val="231F1F"/>
          <w:sz w:val="24"/>
          <w:szCs w:val="24"/>
        </w:rPr>
        <w:t>,</w:t>
      </w:r>
      <w:r w:rsidR="00685606" w:rsidRPr="004342E3">
        <w:rPr>
          <w:rFonts w:asciiTheme="majorBidi" w:hAnsiTheme="majorBidi" w:cstheme="majorBidi"/>
          <w:color w:val="231F1F"/>
          <w:sz w:val="24"/>
          <w:szCs w:val="24"/>
        </w:rPr>
        <w:t xml:space="preserve"> but with limited engagement in testing causal </w:t>
      </w:r>
      <w:r w:rsidR="006A11AF" w:rsidRPr="004342E3">
        <w:rPr>
          <w:rFonts w:asciiTheme="majorBidi" w:hAnsiTheme="majorBidi" w:cstheme="majorBidi"/>
          <w:color w:val="231F1F"/>
          <w:sz w:val="24"/>
          <w:szCs w:val="24"/>
        </w:rPr>
        <w:t>relationships</w:t>
      </w:r>
      <w:r w:rsidR="00685606" w:rsidRPr="004342E3">
        <w:rPr>
          <w:rFonts w:asciiTheme="majorBidi" w:hAnsiTheme="majorBidi" w:cstheme="majorBidi"/>
          <w:color w:val="231F1F"/>
          <w:sz w:val="24"/>
          <w:szCs w:val="24"/>
        </w:rPr>
        <w:t xml:space="preserve">. Notwithstanding, the </w:t>
      </w:r>
      <w:r w:rsidR="006A11AF" w:rsidRPr="004342E3">
        <w:rPr>
          <w:rFonts w:asciiTheme="majorBidi" w:hAnsiTheme="majorBidi" w:cstheme="majorBidi"/>
          <w:color w:val="231F1F"/>
          <w:sz w:val="24"/>
          <w:szCs w:val="24"/>
        </w:rPr>
        <w:t>synthesis of</w:t>
      </w:r>
      <w:r w:rsidR="00685606" w:rsidRPr="004342E3">
        <w:rPr>
          <w:rFonts w:asciiTheme="majorBidi" w:hAnsiTheme="majorBidi" w:cstheme="majorBidi"/>
          <w:color w:val="231F1F"/>
          <w:sz w:val="24"/>
          <w:szCs w:val="24"/>
        </w:rPr>
        <w:t xml:space="preserve"> sources provides a broad understanding of the topic.</w:t>
      </w:r>
    </w:p>
    <w:p w:rsidR="00F34DA4" w:rsidRPr="004342E3" w:rsidRDefault="00041C36" w:rsidP="004342E3">
      <w:pPr>
        <w:spacing w:line="360" w:lineRule="auto"/>
        <w:jc w:val="both"/>
        <w:rPr>
          <w:rFonts w:asciiTheme="majorBidi" w:hAnsiTheme="majorBidi" w:cstheme="majorBidi"/>
          <w:b/>
          <w:bCs/>
          <w:color w:val="231F1F"/>
          <w:sz w:val="24"/>
          <w:szCs w:val="24"/>
        </w:rPr>
      </w:pPr>
      <w:r>
        <w:rPr>
          <w:rFonts w:asciiTheme="majorBidi" w:hAnsiTheme="majorBidi" w:cstheme="majorBidi"/>
          <w:b/>
          <w:bCs/>
          <w:color w:val="231F1F"/>
          <w:sz w:val="24"/>
          <w:szCs w:val="24"/>
        </w:rPr>
        <w:t xml:space="preserve">FINDINGS AND </w:t>
      </w:r>
      <w:r w:rsidRPr="004342E3">
        <w:rPr>
          <w:rFonts w:asciiTheme="majorBidi" w:hAnsiTheme="majorBidi" w:cstheme="majorBidi"/>
          <w:b/>
          <w:bCs/>
          <w:color w:val="231F1F"/>
          <w:sz w:val="24"/>
          <w:szCs w:val="24"/>
        </w:rPr>
        <w:t>DISCUSSION</w:t>
      </w:r>
    </w:p>
    <w:p w:rsidR="004B138C" w:rsidRPr="006B70B4" w:rsidRDefault="004B138C" w:rsidP="006B70B4">
      <w:pPr>
        <w:spacing w:line="360" w:lineRule="auto"/>
        <w:jc w:val="both"/>
        <w:rPr>
          <w:rFonts w:asciiTheme="majorBidi" w:hAnsiTheme="majorBidi" w:cstheme="majorBidi"/>
          <w:b/>
          <w:bCs/>
          <w:sz w:val="24"/>
          <w:szCs w:val="24"/>
        </w:rPr>
      </w:pPr>
      <w:r w:rsidRPr="006B70B4">
        <w:rPr>
          <w:rFonts w:asciiTheme="majorBidi" w:hAnsiTheme="majorBidi" w:cstheme="majorBidi"/>
          <w:b/>
          <w:bCs/>
          <w:color w:val="231F1F"/>
          <w:sz w:val="24"/>
          <w:szCs w:val="24"/>
        </w:rPr>
        <w:t xml:space="preserve">Political Engagement </w:t>
      </w:r>
      <w:r w:rsidR="002D1036" w:rsidRPr="006B70B4">
        <w:rPr>
          <w:rFonts w:asciiTheme="majorBidi" w:hAnsiTheme="majorBidi" w:cstheme="majorBidi"/>
          <w:b/>
          <w:bCs/>
          <w:color w:val="231F1F"/>
          <w:sz w:val="24"/>
          <w:szCs w:val="24"/>
        </w:rPr>
        <w:t xml:space="preserve">and Apathy </w:t>
      </w:r>
      <w:r w:rsidRPr="006B70B4">
        <w:rPr>
          <w:rFonts w:asciiTheme="majorBidi" w:hAnsiTheme="majorBidi" w:cstheme="majorBidi"/>
          <w:b/>
          <w:bCs/>
          <w:color w:val="231F1F"/>
          <w:sz w:val="24"/>
          <w:szCs w:val="24"/>
        </w:rPr>
        <w:t>in Islam</w:t>
      </w:r>
    </w:p>
    <w:p w:rsidR="007C351F" w:rsidRPr="004342E3" w:rsidRDefault="00B71E7D" w:rsidP="00A93DD8">
      <w:pPr>
        <w:tabs>
          <w:tab w:val="left" w:pos="567"/>
        </w:tabs>
        <w:spacing w:line="360" w:lineRule="auto"/>
        <w:jc w:val="both"/>
        <w:rPr>
          <w:rFonts w:asciiTheme="majorBidi" w:hAnsiTheme="majorBidi" w:cstheme="majorBidi"/>
          <w:color w:val="000000"/>
          <w:sz w:val="24"/>
          <w:szCs w:val="24"/>
        </w:rPr>
      </w:pPr>
      <w:r w:rsidRPr="004342E3">
        <w:rPr>
          <w:rFonts w:asciiTheme="majorBidi" w:hAnsiTheme="majorBidi" w:cstheme="majorBidi"/>
          <w:color w:val="000000"/>
          <w:sz w:val="24"/>
          <w:szCs w:val="24"/>
        </w:rPr>
        <w:tab/>
      </w:r>
      <w:r w:rsidR="002D1036" w:rsidRPr="004342E3">
        <w:rPr>
          <w:rFonts w:asciiTheme="majorBidi" w:hAnsiTheme="majorBidi" w:cstheme="majorBidi"/>
          <w:color w:val="000000"/>
          <w:sz w:val="24"/>
          <w:szCs w:val="24"/>
        </w:rPr>
        <w:t>Political engagement</w:t>
      </w:r>
      <w:r w:rsidRPr="004342E3">
        <w:rPr>
          <w:rFonts w:asciiTheme="majorBidi" w:hAnsiTheme="majorBidi" w:cstheme="majorBidi"/>
          <w:color w:val="000000"/>
          <w:sz w:val="24"/>
          <w:szCs w:val="24"/>
        </w:rPr>
        <w:t xml:space="preserve"> entails the involvement of individual citizens of a particular country in devising, selecting, planning, and implementing governmental policies and Programmes. It involves voluntary </w:t>
      </w:r>
      <w:r w:rsidR="00777F3C" w:rsidRPr="004342E3">
        <w:rPr>
          <w:rFonts w:asciiTheme="majorBidi" w:hAnsiTheme="majorBidi" w:cstheme="majorBidi"/>
          <w:color w:val="000000"/>
          <w:sz w:val="24"/>
          <w:szCs w:val="24"/>
        </w:rPr>
        <w:t>activity, direct or indirect</w:t>
      </w:r>
      <w:r w:rsidRPr="004342E3">
        <w:rPr>
          <w:rFonts w:asciiTheme="majorBidi" w:hAnsiTheme="majorBidi" w:cstheme="majorBidi"/>
          <w:color w:val="000000"/>
          <w:sz w:val="24"/>
          <w:szCs w:val="24"/>
        </w:rPr>
        <w:t xml:space="preserve"> selection, nomination, or election of leaders, formulation of policies and programs, community services, and other civic engagement procedures</w:t>
      </w:r>
      <w:r w:rsidR="009D6B09" w:rsidRPr="004342E3">
        <w:rPr>
          <w:rFonts w:asciiTheme="majorBidi" w:hAnsiTheme="majorBidi" w:cstheme="majorBidi"/>
          <w:color w:val="000000"/>
          <w:sz w:val="24"/>
          <w:szCs w:val="24"/>
        </w:rPr>
        <w:fldChar w:fldCharType="begin"/>
      </w:r>
      <w:r w:rsidR="009D6B09" w:rsidRPr="004342E3">
        <w:rPr>
          <w:rFonts w:asciiTheme="majorBidi" w:hAnsiTheme="majorBidi" w:cstheme="majorBidi"/>
          <w:color w:val="000000"/>
          <w:sz w:val="24"/>
          <w:szCs w:val="24"/>
        </w:rPr>
        <w:instrText xml:space="preserve"> ADDIN ZOTERO_ITEM CSL_CITATION {"citationID":"h7vXUlC6","properties":{"formattedCitation":"(Falade, 2014)","plainCitation":"(Falade, 2014)","noteIndex":0},"citationItems":[{"id":392,"uris":["http://zotero.org/users/local/3CSJ7TnX/items/ZMNXQ9SX"],"itemData":{"id":392,"type":"article-journal","collection-title":"Version 1.0","container-title":"Global Journals Inc.  (USA)","ISSN":"ISSN: 2249-460x &amp; Print ISSN: 0975-587X","issue":"Issue 8","page":"18-19","title":"Political Participation in Nigerian Democracy: A Study of Some  Selected Local Government Areas in Ondo State, Nigeria","URL":"https://globaljournals.org/GJHSS_Volume14/3-Political-Participation-in-Nigerian.pdf","volume":"Volume 14","author":[{"family":"Falade","given":"D. A"}],"issued":{"date-parts":[["2014"]]}}}],"schema":"https://github.com/citation-style-language/schema/raw/master/csl-citation.json"} </w:instrText>
      </w:r>
      <w:r w:rsidR="009D6B09" w:rsidRPr="004342E3">
        <w:rPr>
          <w:rFonts w:asciiTheme="majorBidi" w:hAnsiTheme="majorBidi" w:cstheme="majorBidi"/>
          <w:color w:val="000000"/>
          <w:sz w:val="24"/>
          <w:szCs w:val="24"/>
        </w:rPr>
        <w:fldChar w:fldCharType="separate"/>
      </w:r>
      <w:r w:rsidR="009D6B09" w:rsidRPr="004342E3">
        <w:rPr>
          <w:rFonts w:asciiTheme="majorBidi" w:hAnsiTheme="majorBidi" w:cstheme="majorBidi"/>
          <w:sz w:val="24"/>
        </w:rPr>
        <w:t>(Falade, 2014)</w:t>
      </w:r>
      <w:r w:rsidR="009D6B09" w:rsidRPr="004342E3">
        <w:rPr>
          <w:rFonts w:asciiTheme="majorBidi" w:hAnsiTheme="majorBidi" w:cstheme="majorBidi"/>
          <w:color w:val="000000"/>
          <w:sz w:val="24"/>
          <w:szCs w:val="24"/>
        </w:rPr>
        <w:fldChar w:fldCharType="end"/>
      </w:r>
      <w:r w:rsidRPr="004342E3">
        <w:rPr>
          <w:rFonts w:asciiTheme="majorBidi" w:hAnsiTheme="majorBidi" w:cstheme="majorBidi"/>
          <w:color w:val="000000"/>
          <w:sz w:val="24"/>
          <w:szCs w:val="24"/>
        </w:rPr>
        <w:t xml:space="preserve">. </w:t>
      </w:r>
      <w:r w:rsidR="00DE0BE0" w:rsidRPr="004342E3">
        <w:rPr>
          <w:rFonts w:asciiTheme="majorBidi" w:hAnsiTheme="majorBidi" w:cstheme="majorBidi"/>
          <w:color w:val="000000"/>
          <w:sz w:val="24"/>
          <w:szCs w:val="24"/>
        </w:rPr>
        <w:t xml:space="preserve">It </w:t>
      </w:r>
      <w:r w:rsidRPr="004342E3">
        <w:rPr>
          <w:rFonts w:asciiTheme="majorBidi" w:hAnsiTheme="majorBidi" w:cstheme="majorBidi"/>
          <w:sz w:val="24"/>
          <w:szCs w:val="24"/>
        </w:rPr>
        <w:t xml:space="preserve">encompasses </w:t>
      </w:r>
      <w:r w:rsidR="00B309AE" w:rsidRPr="004342E3">
        <w:rPr>
          <w:rFonts w:asciiTheme="majorBidi" w:hAnsiTheme="majorBidi" w:cstheme="majorBidi"/>
          <w:sz w:val="24"/>
          <w:szCs w:val="24"/>
        </w:rPr>
        <w:t>various</w:t>
      </w:r>
      <w:r w:rsidRPr="004342E3">
        <w:rPr>
          <w:rFonts w:asciiTheme="majorBidi" w:hAnsiTheme="majorBidi" w:cstheme="majorBidi"/>
          <w:sz w:val="24"/>
          <w:szCs w:val="24"/>
        </w:rPr>
        <w:t xml:space="preserve"> activities from voter turnout to formal political representation</w:t>
      </w:r>
      <w:r w:rsidR="00DE0BE0" w:rsidRPr="004342E3">
        <w:rPr>
          <w:rFonts w:asciiTheme="majorBidi" w:hAnsiTheme="majorBidi" w:cstheme="majorBidi"/>
          <w:sz w:val="24"/>
          <w:szCs w:val="24"/>
        </w:rPr>
        <w:t xml:space="preserve">, advocacy, </w:t>
      </w:r>
      <w:r w:rsidRPr="004342E3">
        <w:rPr>
          <w:rFonts w:asciiTheme="majorBidi" w:hAnsiTheme="majorBidi" w:cstheme="majorBidi"/>
          <w:sz w:val="24"/>
          <w:szCs w:val="24"/>
        </w:rPr>
        <w:t xml:space="preserve">community leadership, consultation, and </w:t>
      </w:r>
      <w:r w:rsidR="001509D1" w:rsidRPr="004342E3">
        <w:rPr>
          <w:rFonts w:asciiTheme="majorBidi" w:hAnsiTheme="majorBidi" w:cstheme="majorBidi"/>
          <w:sz w:val="24"/>
          <w:szCs w:val="24"/>
        </w:rPr>
        <w:t>ideas</w:t>
      </w:r>
      <w:r w:rsidR="00BC7405" w:rsidRPr="004342E3">
        <w:rPr>
          <w:rFonts w:asciiTheme="majorBidi" w:hAnsiTheme="majorBidi" w:cstheme="majorBidi"/>
          <w:sz w:val="24"/>
          <w:szCs w:val="24"/>
        </w:rPr>
        <w:t xml:space="preserve"> </w:t>
      </w:r>
      <w:r w:rsidR="00DE0BE0" w:rsidRPr="004342E3">
        <w:rPr>
          <w:rFonts w:asciiTheme="majorBidi" w:hAnsiTheme="majorBidi" w:cstheme="majorBidi"/>
          <w:sz w:val="24"/>
          <w:szCs w:val="24"/>
        </w:rPr>
        <w:fldChar w:fldCharType="begin"/>
      </w:r>
      <w:r w:rsidR="00DE0BE0" w:rsidRPr="004342E3">
        <w:rPr>
          <w:rFonts w:asciiTheme="majorBidi" w:hAnsiTheme="majorBidi" w:cstheme="majorBidi"/>
          <w:sz w:val="24"/>
          <w:szCs w:val="24"/>
        </w:rPr>
        <w:instrText xml:space="preserve"> ADDIN ZOTERO_ITEM CSL_CITATION {"citationID":"KnpLWR07","properties":{"formattedCitation":"(Al\\uc0\\u8208{}Momani et al., 2010)","plainCitation":"(Al‐Momani et al., 2010)","noteIndex":0},"citationItems":[{"id":393,"uris":["http://zotero.org/users/local/3CSJ7TnX/items/EX6PGS56"],"itemData":{"id":393,"type":"report","event-place":"Macquarie University","language":"English","page":"12","publisher":"Centre for Research on Social Inclusion  Macquarie University","publisher-place":"Macquarie University","title":"POLITICAL  PARTICIPATION OF  MUSLIMS IN  AUSTRALIA","author":[{"family":"Al‐Momani","given":"Kais"},{"family":"Dados","given":"Nour"},{"family":"Maddox","given":"Marion"},{"family":"Wise","given":"Amanda"}],"issued":{"date-parts":[["2010",6]]}}}],"schema":"https://github.com/citation-style-language/schema/raw/master/csl-citation.json"} </w:instrText>
      </w:r>
      <w:r w:rsidR="00DE0BE0" w:rsidRPr="004342E3">
        <w:rPr>
          <w:rFonts w:asciiTheme="majorBidi" w:hAnsiTheme="majorBidi" w:cstheme="majorBidi"/>
          <w:sz w:val="24"/>
          <w:szCs w:val="24"/>
        </w:rPr>
        <w:fldChar w:fldCharType="separate"/>
      </w:r>
      <w:r w:rsidR="00DE0BE0" w:rsidRPr="004342E3">
        <w:rPr>
          <w:rFonts w:asciiTheme="majorBidi" w:hAnsiTheme="majorBidi" w:cstheme="majorBidi"/>
          <w:sz w:val="24"/>
          <w:szCs w:val="24"/>
        </w:rPr>
        <w:t>(Al‐Momani et al., 2010)</w:t>
      </w:r>
      <w:r w:rsidR="00DE0BE0" w:rsidRPr="004342E3">
        <w:rPr>
          <w:rFonts w:asciiTheme="majorBidi" w:hAnsiTheme="majorBidi" w:cstheme="majorBidi"/>
          <w:sz w:val="24"/>
          <w:szCs w:val="24"/>
        </w:rPr>
        <w:fldChar w:fldCharType="end"/>
      </w:r>
      <w:r w:rsidRPr="004342E3">
        <w:rPr>
          <w:rFonts w:asciiTheme="majorBidi" w:hAnsiTheme="majorBidi" w:cstheme="majorBidi"/>
          <w:sz w:val="24"/>
          <w:szCs w:val="24"/>
        </w:rPr>
        <w:t>.</w:t>
      </w:r>
      <w:r w:rsidR="00A768FC" w:rsidRPr="004342E3">
        <w:rPr>
          <w:rFonts w:asciiTheme="majorBidi" w:hAnsiTheme="majorBidi" w:cstheme="majorBidi"/>
          <w:sz w:val="24"/>
          <w:szCs w:val="24"/>
        </w:rPr>
        <w:t xml:space="preserve"> Generally, the </w:t>
      </w:r>
      <w:r w:rsidRPr="004342E3">
        <w:rPr>
          <w:rFonts w:asciiTheme="majorBidi" w:hAnsiTheme="majorBidi" w:cstheme="majorBidi"/>
          <w:color w:val="000000"/>
          <w:sz w:val="24"/>
          <w:szCs w:val="24"/>
        </w:rPr>
        <w:t>ex</w:t>
      </w:r>
      <w:r w:rsidR="005C7750" w:rsidRPr="004342E3">
        <w:rPr>
          <w:rFonts w:asciiTheme="majorBidi" w:hAnsiTheme="majorBidi" w:cstheme="majorBidi"/>
          <w:color w:val="000000"/>
          <w:sz w:val="24"/>
          <w:szCs w:val="24"/>
        </w:rPr>
        <w:t>tent to w</w:t>
      </w:r>
      <w:r w:rsidR="00CE6A47" w:rsidRPr="004342E3">
        <w:rPr>
          <w:rFonts w:asciiTheme="majorBidi" w:hAnsiTheme="majorBidi" w:cstheme="majorBidi"/>
          <w:color w:val="000000"/>
          <w:sz w:val="24"/>
          <w:szCs w:val="24"/>
        </w:rPr>
        <w:t>hich people engage</w:t>
      </w:r>
      <w:r w:rsidRPr="004342E3">
        <w:rPr>
          <w:rFonts w:asciiTheme="majorBidi" w:hAnsiTheme="majorBidi" w:cstheme="majorBidi"/>
          <w:color w:val="000000"/>
          <w:sz w:val="24"/>
          <w:szCs w:val="24"/>
        </w:rPr>
        <w:t xml:space="preserve"> in politi</w:t>
      </w:r>
      <w:r w:rsidR="00750FDD" w:rsidRPr="004342E3">
        <w:rPr>
          <w:rFonts w:asciiTheme="majorBidi" w:hAnsiTheme="majorBidi" w:cstheme="majorBidi"/>
          <w:color w:val="000000"/>
          <w:sz w:val="24"/>
          <w:szCs w:val="24"/>
        </w:rPr>
        <w:t>cs</w:t>
      </w:r>
      <w:r w:rsidR="00BC7405" w:rsidRPr="004342E3">
        <w:rPr>
          <w:rFonts w:asciiTheme="majorBidi" w:hAnsiTheme="majorBidi" w:cstheme="majorBidi"/>
          <w:color w:val="000000"/>
          <w:sz w:val="24"/>
          <w:szCs w:val="24"/>
        </w:rPr>
        <w:t xml:space="preserve"> varies fro</w:t>
      </w:r>
      <w:r w:rsidR="00A768FC" w:rsidRPr="004342E3">
        <w:rPr>
          <w:rFonts w:asciiTheme="majorBidi" w:hAnsiTheme="majorBidi" w:cstheme="majorBidi"/>
          <w:color w:val="000000"/>
          <w:sz w:val="24"/>
          <w:szCs w:val="24"/>
        </w:rPr>
        <w:t>m person to person. T</w:t>
      </w:r>
      <w:r w:rsidR="00750FDD" w:rsidRPr="004342E3">
        <w:rPr>
          <w:rFonts w:asciiTheme="majorBidi" w:hAnsiTheme="majorBidi" w:cstheme="majorBidi"/>
          <w:color w:val="000000"/>
          <w:sz w:val="24"/>
          <w:szCs w:val="24"/>
        </w:rPr>
        <w:t xml:space="preserve">here are inactive </w:t>
      </w:r>
      <w:r w:rsidR="00592665" w:rsidRPr="004342E3">
        <w:rPr>
          <w:rFonts w:asciiTheme="majorBidi" w:hAnsiTheme="majorBidi" w:cstheme="majorBidi"/>
          <w:color w:val="000000"/>
          <w:sz w:val="24"/>
          <w:szCs w:val="24"/>
        </w:rPr>
        <w:t>participants</w:t>
      </w:r>
      <w:r w:rsidR="007C351F" w:rsidRPr="004342E3">
        <w:rPr>
          <w:rFonts w:asciiTheme="majorBidi" w:hAnsiTheme="majorBidi" w:cstheme="majorBidi"/>
          <w:color w:val="000000"/>
          <w:sz w:val="24"/>
          <w:szCs w:val="24"/>
        </w:rPr>
        <w:t>, voting specialist</w:t>
      </w:r>
      <w:r w:rsidR="002D50C6" w:rsidRPr="004342E3">
        <w:rPr>
          <w:rFonts w:asciiTheme="majorBidi" w:hAnsiTheme="majorBidi" w:cstheme="majorBidi"/>
          <w:color w:val="000000"/>
          <w:sz w:val="24"/>
          <w:szCs w:val="24"/>
        </w:rPr>
        <w:t>s</w:t>
      </w:r>
      <w:r w:rsidR="007C351F" w:rsidRPr="004342E3">
        <w:rPr>
          <w:rFonts w:asciiTheme="majorBidi" w:hAnsiTheme="majorBidi" w:cstheme="majorBidi"/>
          <w:color w:val="000000"/>
          <w:sz w:val="24"/>
          <w:szCs w:val="24"/>
        </w:rPr>
        <w:t xml:space="preserve"> with less concern on political activi</w:t>
      </w:r>
      <w:r w:rsidR="002D50C6" w:rsidRPr="004342E3">
        <w:rPr>
          <w:rFonts w:asciiTheme="majorBidi" w:hAnsiTheme="majorBidi" w:cstheme="majorBidi"/>
          <w:color w:val="000000"/>
          <w:sz w:val="24"/>
          <w:szCs w:val="24"/>
        </w:rPr>
        <w:t>ties, parochial participant</w:t>
      </w:r>
      <w:r w:rsidR="008C0657" w:rsidRPr="004342E3">
        <w:rPr>
          <w:rFonts w:asciiTheme="majorBidi" w:hAnsiTheme="majorBidi" w:cstheme="majorBidi"/>
          <w:color w:val="000000"/>
          <w:sz w:val="24"/>
          <w:szCs w:val="24"/>
        </w:rPr>
        <w:t>s</w:t>
      </w:r>
      <w:r w:rsidR="002D50C6" w:rsidRPr="004342E3">
        <w:rPr>
          <w:rFonts w:asciiTheme="majorBidi" w:hAnsiTheme="majorBidi" w:cstheme="majorBidi"/>
          <w:color w:val="000000"/>
          <w:sz w:val="24"/>
          <w:szCs w:val="24"/>
        </w:rPr>
        <w:t xml:space="preserve"> who</w:t>
      </w:r>
      <w:r w:rsidR="002E608D" w:rsidRPr="004342E3">
        <w:rPr>
          <w:rFonts w:asciiTheme="majorBidi" w:hAnsiTheme="majorBidi" w:cstheme="majorBidi"/>
          <w:color w:val="000000"/>
          <w:sz w:val="24"/>
          <w:szCs w:val="24"/>
        </w:rPr>
        <w:t xml:space="preserve"> engage</w:t>
      </w:r>
      <w:r w:rsidR="007C351F" w:rsidRPr="004342E3">
        <w:rPr>
          <w:rFonts w:asciiTheme="majorBidi" w:hAnsiTheme="majorBidi" w:cstheme="majorBidi"/>
          <w:color w:val="000000"/>
          <w:sz w:val="24"/>
          <w:szCs w:val="24"/>
        </w:rPr>
        <w:t xml:space="preserve"> when it suits their interest, </w:t>
      </w:r>
      <w:r w:rsidR="0064273B" w:rsidRPr="004342E3">
        <w:rPr>
          <w:rFonts w:asciiTheme="majorBidi" w:hAnsiTheme="majorBidi" w:cstheme="majorBidi"/>
          <w:color w:val="000000"/>
          <w:sz w:val="24"/>
          <w:szCs w:val="24"/>
        </w:rPr>
        <w:t>communalists</w:t>
      </w:r>
      <w:r w:rsidR="007C351F" w:rsidRPr="004342E3">
        <w:rPr>
          <w:rFonts w:asciiTheme="majorBidi" w:hAnsiTheme="majorBidi" w:cstheme="majorBidi"/>
          <w:color w:val="000000"/>
          <w:sz w:val="24"/>
          <w:szCs w:val="24"/>
        </w:rPr>
        <w:t xml:space="preserve"> who combine voting and community affairs but </w:t>
      </w:r>
      <w:r w:rsidR="002D1036" w:rsidRPr="004342E3">
        <w:rPr>
          <w:rFonts w:asciiTheme="majorBidi" w:hAnsiTheme="majorBidi" w:cstheme="majorBidi"/>
          <w:color w:val="000000"/>
          <w:sz w:val="24"/>
          <w:szCs w:val="24"/>
        </w:rPr>
        <w:t>are exempt</w:t>
      </w:r>
      <w:r w:rsidR="007C351F" w:rsidRPr="004342E3">
        <w:rPr>
          <w:rFonts w:asciiTheme="majorBidi" w:hAnsiTheme="majorBidi" w:cstheme="majorBidi"/>
          <w:color w:val="000000"/>
          <w:sz w:val="24"/>
          <w:szCs w:val="24"/>
        </w:rPr>
        <w:t xml:space="preserve"> from campaign, campaigners whose attention is more </w:t>
      </w:r>
      <w:r w:rsidR="00B309AE" w:rsidRPr="004342E3">
        <w:rPr>
          <w:rFonts w:asciiTheme="majorBidi" w:hAnsiTheme="majorBidi" w:cstheme="majorBidi"/>
          <w:color w:val="000000"/>
          <w:sz w:val="24"/>
          <w:szCs w:val="24"/>
        </w:rPr>
        <w:t>on campaign tha</w:t>
      </w:r>
      <w:r w:rsidR="001C3527" w:rsidRPr="004342E3">
        <w:rPr>
          <w:rFonts w:asciiTheme="majorBidi" w:hAnsiTheme="majorBidi" w:cstheme="majorBidi"/>
          <w:color w:val="000000"/>
          <w:sz w:val="24"/>
          <w:szCs w:val="24"/>
        </w:rPr>
        <w:t>n community services, and the last category</w:t>
      </w:r>
      <w:r w:rsidR="00B309AE" w:rsidRPr="004342E3">
        <w:rPr>
          <w:rFonts w:asciiTheme="majorBidi" w:hAnsiTheme="majorBidi" w:cstheme="majorBidi"/>
          <w:color w:val="000000"/>
          <w:sz w:val="24"/>
          <w:szCs w:val="24"/>
        </w:rPr>
        <w:t xml:space="preserve">, complete political activists </w:t>
      </w:r>
      <w:r w:rsidR="007C351F" w:rsidRPr="004342E3">
        <w:rPr>
          <w:rFonts w:asciiTheme="majorBidi" w:hAnsiTheme="majorBidi" w:cstheme="majorBidi"/>
          <w:color w:val="000000"/>
          <w:sz w:val="24"/>
          <w:szCs w:val="24"/>
        </w:rPr>
        <w:fldChar w:fldCharType="begin"/>
      </w:r>
      <w:r w:rsidR="007C351F" w:rsidRPr="004342E3">
        <w:rPr>
          <w:rFonts w:asciiTheme="majorBidi" w:hAnsiTheme="majorBidi" w:cstheme="majorBidi"/>
          <w:color w:val="000000"/>
          <w:sz w:val="24"/>
          <w:szCs w:val="24"/>
        </w:rPr>
        <w:instrText xml:space="preserve"> ADDIN ZOTERO_ITEM CSL_CITATION {"citationID":"x1lrYitD","properties":{"formattedCitation":"(Falade, 2014)","plainCitation":"(Falade, 2014)","noteIndex":0},"citationItems":[{"id":392,"uris":["http://zotero.org/users/local/3CSJ7TnX/items/ZMNXQ9SX"],"itemData":{"id":392,"type":"article-journal","collection-title":"Version 1.0","container-title":"Global Journals Inc.  (USA)","ISSN":"ISSN: 2249-460x &amp; Print ISSN: 0975-587X","issue":"Issue 8","page":"18-19","title":"Political Participation in Nigerian Democracy: A Study of Some  Selected Local Government Areas in Ondo State, Nigeria","URL":"https://globaljournals.org/GJHSS_Volume14/3-Political-Participation-in-Nigerian.pdf","volume":"Volume 14","author":[{"family":"Falade","given":"D. A"}],"issued":{"date-parts":[["2014"]]}}}],"schema":"https://github.com/citation-style-language/schema/raw/master/csl-citation.json"} </w:instrText>
      </w:r>
      <w:r w:rsidR="007C351F" w:rsidRPr="004342E3">
        <w:rPr>
          <w:rFonts w:asciiTheme="majorBidi" w:hAnsiTheme="majorBidi" w:cstheme="majorBidi"/>
          <w:color w:val="000000"/>
          <w:sz w:val="24"/>
          <w:szCs w:val="24"/>
        </w:rPr>
        <w:fldChar w:fldCharType="separate"/>
      </w:r>
      <w:r w:rsidR="007C351F" w:rsidRPr="004342E3">
        <w:rPr>
          <w:rFonts w:asciiTheme="majorBidi" w:hAnsiTheme="majorBidi" w:cstheme="majorBidi"/>
          <w:sz w:val="24"/>
        </w:rPr>
        <w:t>(Falade, 2014)</w:t>
      </w:r>
      <w:r w:rsidR="007C351F" w:rsidRPr="004342E3">
        <w:rPr>
          <w:rFonts w:asciiTheme="majorBidi" w:hAnsiTheme="majorBidi" w:cstheme="majorBidi"/>
          <w:color w:val="000000"/>
          <w:sz w:val="24"/>
          <w:szCs w:val="24"/>
        </w:rPr>
        <w:fldChar w:fldCharType="end"/>
      </w:r>
      <w:r w:rsidR="007C351F" w:rsidRPr="004342E3">
        <w:rPr>
          <w:rFonts w:asciiTheme="majorBidi" w:hAnsiTheme="majorBidi" w:cstheme="majorBidi"/>
          <w:color w:val="000000"/>
          <w:sz w:val="24"/>
          <w:szCs w:val="24"/>
        </w:rPr>
        <w:t xml:space="preserve">. In Nigeria, religion played a vital role in </w:t>
      </w:r>
      <w:r w:rsidR="006C2792" w:rsidRPr="004342E3">
        <w:rPr>
          <w:rFonts w:asciiTheme="majorBidi" w:hAnsiTheme="majorBidi" w:cstheme="majorBidi"/>
          <w:color w:val="000000"/>
          <w:sz w:val="24"/>
          <w:szCs w:val="24"/>
        </w:rPr>
        <w:t>generating</w:t>
      </w:r>
      <w:r w:rsidR="007C351F" w:rsidRPr="004342E3">
        <w:rPr>
          <w:rFonts w:asciiTheme="majorBidi" w:hAnsiTheme="majorBidi" w:cstheme="majorBidi"/>
          <w:color w:val="000000"/>
          <w:sz w:val="24"/>
          <w:szCs w:val="24"/>
        </w:rPr>
        <w:t xml:space="preserve"> </w:t>
      </w:r>
      <w:r w:rsidR="00B309AE" w:rsidRPr="004342E3">
        <w:rPr>
          <w:rFonts w:asciiTheme="majorBidi" w:hAnsiTheme="majorBidi" w:cstheme="majorBidi"/>
          <w:color w:val="000000"/>
          <w:sz w:val="24"/>
          <w:szCs w:val="24"/>
        </w:rPr>
        <w:t>positive and negative political engagement effects</w:t>
      </w:r>
      <w:r w:rsidR="007C351F" w:rsidRPr="004342E3">
        <w:rPr>
          <w:rFonts w:asciiTheme="majorBidi" w:hAnsiTheme="majorBidi" w:cstheme="majorBidi"/>
          <w:color w:val="000000"/>
          <w:sz w:val="24"/>
          <w:szCs w:val="24"/>
        </w:rPr>
        <w:t xml:space="preserve">. Muslim scholars are the real agents of political </w:t>
      </w:r>
      <w:r w:rsidR="00B309AE" w:rsidRPr="004342E3">
        <w:rPr>
          <w:rFonts w:asciiTheme="majorBidi" w:hAnsiTheme="majorBidi" w:cstheme="majorBidi"/>
          <w:color w:val="000000"/>
          <w:sz w:val="24"/>
          <w:szCs w:val="24"/>
        </w:rPr>
        <w:t>mediation</w:t>
      </w:r>
      <w:r w:rsidR="007C351F" w:rsidRPr="004342E3">
        <w:rPr>
          <w:rFonts w:asciiTheme="majorBidi" w:hAnsiTheme="majorBidi" w:cstheme="majorBidi"/>
          <w:color w:val="000000"/>
          <w:sz w:val="24"/>
          <w:szCs w:val="24"/>
        </w:rPr>
        <w:t xml:space="preserve"> between </w:t>
      </w:r>
      <w:r w:rsidR="00592665" w:rsidRPr="004342E3">
        <w:rPr>
          <w:rFonts w:asciiTheme="majorBidi" w:hAnsiTheme="majorBidi" w:cstheme="majorBidi"/>
          <w:color w:val="000000"/>
          <w:sz w:val="24"/>
          <w:szCs w:val="24"/>
        </w:rPr>
        <w:t>people. The role of Muslim</w:t>
      </w:r>
      <w:r w:rsidR="006C2792" w:rsidRPr="004342E3">
        <w:rPr>
          <w:rFonts w:asciiTheme="majorBidi" w:hAnsiTheme="majorBidi" w:cstheme="majorBidi"/>
          <w:color w:val="000000"/>
          <w:sz w:val="24"/>
          <w:szCs w:val="24"/>
        </w:rPr>
        <w:t xml:space="preserve"> scholars sometimes falls under</w:t>
      </w:r>
      <w:r w:rsidR="006C7B0E" w:rsidRPr="004342E3">
        <w:rPr>
          <w:rFonts w:asciiTheme="majorBidi" w:hAnsiTheme="majorBidi" w:cstheme="majorBidi"/>
          <w:color w:val="000000"/>
          <w:sz w:val="24"/>
          <w:szCs w:val="24"/>
        </w:rPr>
        <w:t xml:space="preserve"> doctrinal</w:t>
      </w:r>
      <w:r w:rsidR="006C2792" w:rsidRPr="004342E3">
        <w:rPr>
          <w:rFonts w:asciiTheme="majorBidi" w:hAnsiTheme="majorBidi" w:cstheme="majorBidi"/>
          <w:color w:val="000000"/>
          <w:sz w:val="24"/>
          <w:szCs w:val="24"/>
        </w:rPr>
        <w:t xml:space="preserve"> divisions</w:t>
      </w:r>
      <w:r w:rsidR="00592665" w:rsidRPr="004342E3">
        <w:rPr>
          <w:rFonts w:asciiTheme="majorBidi" w:hAnsiTheme="majorBidi" w:cstheme="majorBidi"/>
          <w:color w:val="000000"/>
          <w:sz w:val="24"/>
          <w:szCs w:val="24"/>
        </w:rPr>
        <w:t>, leading to uncensored utterances and apathy</w:t>
      </w:r>
      <w:r w:rsidR="006C2792" w:rsidRPr="004342E3">
        <w:rPr>
          <w:rFonts w:asciiTheme="majorBidi" w:hAnsiTheme="majorBidi" w:cstheme="majorBidi"/>
          <w:color w:val="000000"/>
          <w:sz w:val="24"/>
          <w:szCs w:val="24"/>
        </w:rPr>
        <w:t xml:space="preserve"> </w:t>
      </w:r>
      <w:r w:rsidR="00592665" w:rsidRPr="004342E3">
        <w:rPr>
          <w:rFonts w:asciiTheme="majorBidi" w:hAnsiTheme="majorBidi" w:cstheme="majorBidi"/>
          <w:color w:val="000000"/>
          <w:sz w:val="24"/>
          <w:szCs w:val="24"/>
        </w:rPr>
        <w:fldChar w:fldCharType="begin"/>
      </w:r>
      <w:r w:rsidR="00592665" w:rsidRPr="004342E3">
        <w:rPr>
          <w:rFonts w:asciiTheme="majorBidi" w:hAnsiTheme="majorBidi" w:cstheme="majorBidi"/>
          <w:color w:val="000000"/>
          <w:sz w:val="24"/>
          <w:szCs w:val="24"/>
        </w:rPr>
        <w:instrText xml:space="preserve"> ADDIN ZOTERO_ITEM CSL_CITATION {"citationID":"NuQrirUP","properties":{"formattedCitation":"(Kayode, 2023)","plainCitation":"(Kayode, 2023)","noteIndex":0},"citationItems":[{"id":397,"uris":["http://zotero.org/users/local/3CSJ7TnX/items/94QTNRSQ"],"itemData":{"id":397,"type":"article-journal","container-title":"unpublished LONG ESSAY SUBMITTED TO THE DEPARTMENT OF POLITICAL SCIENCE, FACULTY OF SOCIAL SCIENCES, OBAFEMI AWOLOWO UNIVERSITY ILE-IFE","DOI":"10.13140/RG.2.2.25820.77447","language":"en","note":"publisher: Unpublished","source":"DOI.org (Datacite)","title":"The Influence of Religion on Political Participation in Nigeria","URL":"https://rgdoi.net/10.13140/RG.2.2.25820.77447","author":[{"family":"Kayode","given":"Joshua Temitope"}],"accessed":{"date-parts":[["2025",8,4]]},"issued":{"date-parts":[["2023"]]}}}],"schema":"https://github.com/citation-style-language/schema/raw/master/csl-citation.json"} </w:instrText>
      </w:r>
      <w:r w:rsidR="00592665" w:rsidRPr="004342E3">
        <w:rPr>
          <w:rFonts w:asciiTheme="majorBidi" w:hAnsiTheme="majorBidi" w:cstheme="majorBidi"/>
          <w:color w:val="000000"/>
          <w:sz w:val="24"/>
          <w:szCs w:val="24"/>
        </w:rPr>
        <w:fldChar w:fldCharType="separate"/>
      </w:r>
      <w:r w:rsidR="00592665" w:rsidRPr="004342E3">
        <w:rPr>
          <w:rFonts w:asciiTheme="majorBidi" w:hAnsiTheme="majorBidi" w:cstheme="majorBidi"/>
          <w:sz w:val="24"/>
        </w:rPr>
        <w:t>(Kayode, 2023)</w:t>
      </w:r>
      <w:r w:rsidR="00592665" w:rsidRPr="004342E3">
        <w:rPr>
          <w:rFonts w:asciiTheme="majorBidi" w:hAnsiTheme="majorBidi" w:cstheme="majorBidi"/>
          <w:color w:val="000000"/>
          <w:sz w:val="24"/>
          <w:szCs w:val="24"/>
        </w:rPr>
        <w:fldChar w:fldCharType="end"/>
      </w:r>
      <w:r w:rsidR="00592665" w:rsidRPr="004342E3">
        <w:rPr>
          <w:rFonts w:asciiTheme="majorBidi" w:hAnsiTheme="majorBidi" w:cstheme="majorBidi"/>
          <w:color w:val="000000"/>
          <w:sz w:val="24"/>
          <w:szCs w:val="24"/>
        </w:rPr>
        <w:t>.</w:t>
      </w:r>
      <w:r w:rsidR="0066207C" w:rsidRPr="004342E3">
        <w:rPr>
          <w:rFonts w:asciiTheme="majorBidi" w:hAnsiTheme="majorBidi" w:cstheme="majorBidi"/>
          <w:color w:val="000000"/>
          <w:sz w:val="24"/>
          <w:szCs w:val="24"/>
        </w:rPr>
        <w:t xml:space="preserve"> </w:t>
      </w:r>
      <w:r w:rsidR="00B309AE" w:rsidRPr="004342E3">
        <w:rPr>
          <w:rFonts w:asciiTheme="majorBidi" w:hAnsiTheme="majorBidi" w:cstheme="majorBidi"/>
          <w:color w:val="000000"/>
          <w:sz w:val="24"/>
          <w:szCs w:val="24"/>
        </w:rPr>
        <w:t>These divisions</w:t>
      </w:r>
      <w:r w:rsidR="00C47D08" w:rsidRPr="004342E3">
        <w:rPr>
          <w:rFonts w:asciiTheme="majorBidi" w:hAnsiTheme="majorBidi" w:cstheme="majorBidi"/>
          <w:color w:val="000000"/>
          <w:sz w:val="24"/>
          <w:szCs w:val="24"/>
        </w:rPr>
        <w:t xml:space="preserve"> would</w:t>
      </w:r>
      <w:r w:rsidR="00B309AE" w:rsidRPr="004342E3">
        <w:rPr>
          <w:rFonts w:asciiTheme="majorBidi" w:hAnsiTheme="majorBidi" w:cstheme="majorBidi"/>
          <w:color w:val="000000"/>
          <w:sz w:val="24"/>
          <w:szCs w:val="24"/>
        </w:rPr>
        <w:t xml:space="preserve"> obliterate the people's confidence and trust in t</w:t>
      </w:r>
      <w:r w:rsidR="00C47D08" w:rsidRPr="004342E3">
        <w:rPr>
          <w:rFonts w:asciiTheme="majorBidi" w:hAnsiTheme="majorBidi" w:cstheme="majorBidi"/>
          <w:color w:val="000000"/>
          <w:sz w:val="24"/>
          <w:szCs w:val="24"/>
        </w:rPr>
        <w:t>he scholars' roles, which</w:t>
      </w:r>
      <w:r w:rsidR="00B309AE" w:rsidRPr="004342E3">
        <w:rPr>
          <w:rFonts w:asciiTheme="majorBidi" w:hAnsiTheme="majorBidi" w:cstheme="majorBidi"/>
          <w:color w:val="000000"/>
          <w:sz w:val="24"/>
          <w:szCs w:val="24"/>
        </w:rPr>
        <w:t xml:space="preserve"> go beyond mere preaching and include other societal engagements,</w:t>
      </w:r>
      <w:r w:rsidR="00DE4DD0" w:rsidRPr="004342E3">
        <w:rPr>
          <w:rFonts w:asciiTheme="majorBidi" w:hAnsiTheme="majorBidi" w:cstheme="majorBidi"/>
          <w:color w:val="000000"/>
          <w:sz w:val="24"/>
          <w:szCs w:val="24"/>
        </w:rPr>
        <w:t xml:space="preserve"> including politics. </w:t>
      </w:r>
      <w:r w:rsidR="009B2908" w:rsidRPr="004342E3">
        <w:rPr>
          <w:rFonts w:asciiTheme="majorBidi" w:hAnsiTheme="majorBidi" w:cstheme="majorBidi"/>
          <w:color w:val="000000"/>
          <w:sz w:val="24"/>
          <w:szCs w:val="24"/>
        </w:rPr>
        <w:t xml:space="preserve">Muslim scholars were </w:t>
      </w:r>
      <w:r w:rsidR="00B309AE" w:rsidRPr="004342E3">
        <w:rPr>
          <w:rFonts w:asciiTheme="majorBidi" w:hAnsiTheme="majorBidi" w:cstheme="majorBidi"/>
          <w:color w:val="000000"/>
          <w:sz w:val="24"/>
          <w:szCs w:val="24"/>
        </w:rPr>
        <w:t>believed to be the Prophet's heirs</w:t>
      </w:r>
      <w:r w:rsidR="009B2908" w:rsidRPr="004342E3">
        <w:rPr>
          <w:rFonts w:asciiTheme="majorBidi" w:hAnsiTheme="majorBidi" w:cstheme="majorBidi"/>
          <w:color w:val="000000"/>
          <w:sz w:val="24"/>
          <w:szCs w:val="24"/>
        </w:rPr>
        <w:t xml:space="preserve"> in their political and social relations. They are expected to demonstrate </w:t>
      </w:r>
      <w:r w:rsidR="00B309AE" w:rsidRPr="004342E3">
        <w:rPr>
          <w:rFonts w:asciiTheme="majorBidi" w:hAnsiTheme="majorBidi" w:cstheme="majorBidi"/>
          <w:color w:val="000000"/>
          <w:sz w:val="24"/>
          <w:szCs w:val="24"/>
        </w:rPr>
        <w:t xml:space="preserve">a </w:t>
      </w:r>
      <w:r w:rsidR="009B2908" w:rsidRPr="004342E3">
        <w:rPr>
          <w:rFonts w:asciiTheme="majorBidi" w:hAnsiTheme="majorBidi" w:cstheme="majorBidi"/>
          <w:color w:val="000000"/>
          <w:sz w:val="24"/>
          <w:szCs w:val="24"/>
        </w:rPr>
        <w:t xml:space="preserve">high sense of restraint </w:t>
      </w:r>
      <w:r w:rsidR="00B309AE" w:rsidRPr="004342E3">
        <w:rPr>
          <w:rFonts w:asciiTheme="majorBidi" w:hAnsiTheme="majorBidi" w:cstheme="majorBidi"/>
          <w:color w:val="000000"/>
          <w:sz w:val="24"/>
          <w:szCs w:val="24"/>
        </w:rPr>
        <w:t>regarding</w:t>
      </w:r>
      <w:r w:rsidR="009B2908" w:rsidRPr="004342E3">
        <w:rPr>
          <w:rFonts w:asciiTheme="majorBidi" w:hAnsiTheme="majorBidi" w:cstheme="majorBidi"/>
          <w:color w:val="000000"/>
          <w:sz w:val="24"/>
          <w:szCs w:val="24"/>
        </w:rPr>
        <w:t xml:space="preserve"> political trust. </w:t>
      </w:r>
    </w:p>
    <w:p w:rsidR="00CD6C2F" w:rsidRPr="004342E3" w:rsidRDefault="00592665" w:rsidP="00A93DD8">
      <w:pPr>
        <w:tabs>
          <w:tab w:val="left" w:pos="567"/>
        </w:tabs>
        <w:spacing w:line="360" w:lineRule="auto"/>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tab/>
      </w:r>
      <w:r w:rsidR="009B2908" w:rsidRPr="004342E3">
        <w:rPr>
          <w:rFonts w:asciiTheme="majorBidi" w:hAnsiTheme="majorBidi" w:cstheme="majorBidi"/>
          <w:color w:val="231F1F"/>
          <w:sz w:val="24"/>
          <w:szCs w:val="24"/>
        </w:rPr>
        <w:t>In describing the effect of p</w:t>
      </w:r>
      <w:r w:rsidR="00B71E7D" w:rsidRPr="004342E3">
        <w:rPr>
          <w:rFonts w:asciiTheme="majorBidi" w:hAnsiTheme="majorBidi" w:cstheme="majorBidi"/>
          <w:color w:val="231F1F"/>
          <w:sz w:val="24"/>
          <w:szCs w:val="24"/>
        </w:rPr>
        <w:t xml:space="preserve">olitical apathy in Nigeria, Bugaje </w:t>
      </w:r>
      <w:r w:rsidR="0066207C" w:rsidRPr="004342E3">
        <w:rPr>
          <w:rFonts w:asciiTheme="majorBidi" w:hAnsiTheme="majorBidi" w:cstheme="majorBidi"/>
          <w:color w:val="231F1F"/>
          <w:sz w:val="24"/>
          <w:szCs w:val="24"/>
        </w:rPr>
        <w:fldChar w:fldCharType="begin"/>
      </w:r>
      <w:r w:rsidR="0011122E" w:rsidRPr="004342E3">
        <w:rPr>
          <w:rFonts w:asciiTheme="majorBidi" w:hAnsiTheme="majorBidi" w:cstheme="majorBidi"/>
          <w:color w:val="231F1F"/>
          <w:sz w:val="24"/>
          <w:szCs w:val="24"/>
        </w:rPr>
        <w:instrText xml:space="preserve"> ADDIN ZOTERO_ITEM CSL_CITATION {"citationID":"HWPz773f","properties":{"formattedCitation":"(Bugaje., 2016)","plainCitation":"(Bugaje., 2016)","dontUpdate":true,"noteIndex":0},"citationItems":[{"id":399,"uris":["http://zotero.org/users/local/3CSJ7TnX/items/4JI68XPX"],"itemData":{"id":399,"type":"chapter","container-title":"Muslims and Nigerian political space","edition":"Usman Bugaje","event-place":"Abuja, [Nigeria]","ISBN":"978-978-946-979-6","publisher":"Books and Libraries","publisher-place":"Abuja, [Nigeria]","title":"Attempting a Political Vision for the Nigerian Muslim Community","author":[{"family":"Bugaje.","given":"Usman"}],"issued":{"date-parts":[["2016"]]}}}],"schema":"https://github.com/citation-style-language/schema/raw/master/csl-citation.json"} </w:instrText>
      </w:r>
      <w:r w:rsidR="0066207C" w:rsidRPr="004342E3">
        <w:rPr>
          <w:rFonts w:asciiTheme="majorBidi" w:hAnsiTheme="majorBidi" w:cstheme="majorBidi"/>
          <w:color w:val="231F1F"/>
          <w:sz w:val="24"/>
          <w:szCs w:val="24"/>
        </w:rPr>
        <w:fldChar w:fldCharType="separate"/>
      </w:r>
      <w:r w:rsidR="0066207C" w:rsidRPr="004342E3">
        <w:rPr>
          <w:rFonts w:asciiTheme="majorBidi" w:hAnsiTheme="majorBidi" w:cstheme="majorBidi"/>
          <w:sz w:val="24"/>
        </w:rPr>
        <w:t>(2016)</w:t>
      </w:r>
      <w:r w:rsidR="0066207C" w:rsidRPr="004342E3">
        <w:rPr>
          <w:rFonts w:asciiTheme="majorBidi" w:hAnsiTheme="majorBidi" w:cstheme="majorBidi"/>
          <w:color w:val="231F1F"/>
          <w:sz w:val="24"/>
          <w:szCs w:val="24"/>
        </w:rPr>
        <w:fldChar w:fldCharType="end"/>
      </w:r>
      <w:r w:rsidR="0066207C" w:rsidRPr="004342E3">
        <w:rPr>
          <w:rFonts w:asciiTheme="majorBidi" w:hAnsiTheme="majorBidi" w:cstheme="majorBidi"/>
          <w:color w:val="231F1F"/>
          <w:sz w:val="24"/>
          <w:szCs w:val="24"/>
        </w:rPr>
        <w:t xml:space="preserve"> </w:t>
      </w:r>
      <w:r w:rsidR="00B71E7D" w:rsidRPr="004342E3">
        <w:rPr>
          <w:rFonts w:asciiTheme="majorBidi" w:hAnsiTheme="majorBidi" w:cstheme="majorBidi"/>
          <w:color w:val="231F1F"/>
          <w:sz w:val="24"/>
          <w:szCs w:val="24"/>
        </w:rPr>
        <w:t xml:space="preserve">argued that the current Nigerian </w:t>
      </w:r>
      <w:r w:rsidR="009B2908" w:rsidRPr="004342E3">
        <w:rPr>
          <w:rFonts w:asciiTheme="majorBidi" w:hAnsiTheme="majorBidi" w:cstheme="majorBidi"/>
          <w:color w:val="231F1F"/>
          <w:sz w:val="24"/>
          <w:szCs w:val="24"/>
        </w:rPr>
        <w:t>democracy</w:t>
      </w:r>
      <w:r w:rsidR="00C47D08" w:rsidRPr="004342E3">
        <w:rPr>
          <w:rFonts w:asciiTheme="majorBidi" w:hAnsiTheme="majorBidi" w:cstheme="majorBidi"/>
          <w:color w:val="231F1F"/>
          <w:sz w:val="24"/>
          <w:szCs w:val="24"/>
        </w:rPr>
        <w:t>,</w:t>
      </w:r>
      <w:r w:rsidR="009B2908" w:rsidRPr="004342E3">
        <w:rPr>
          <w:rFonts w:asciiTheme="majorBidi" w:hAnsiTheme="majorBidi" w:cstheme="majorBidi"/>
          <w:color w:val="231F1F"/>
          <w:sz w:val="24"/>
          <w:szCs w:val="24"/>
        </w:rPr>
        <w:t xml:space="preserve"> </w:t>
      </w:r>
      <w:r w:rsidR="00C47D08" w:rsidRPr="004342E3">
        <w:rPr>
          <w:rFonts w:asciiTheme="majorBidi" w:hAnsiTheme="majorBidi" w:cstheme="majorBidi"/>
          <w:color w:val="231F1F"/>
          <w:sz w:val="24"/>
          <w:szCs w:val="24"/>
        </w:rPr>
        <w:t xml:space="preserve">characterised by inconsistencies, </w:t>
      </w:r>
      <w:r w:rsidR="009B2908" w:rsidRPr="004342E3">
        <w:rPr>
          <w:rFonts w:asciiTheme="majorBidi" w:hAnsiTheme="majorBidi" w:cstheme="majorBidi"/>
          <w:color w:val="231F1F"/>
          <w:sz w:val="24"/>
          <w:szCs w:val="24"/>
        </w:rPr>
        <w:t>is due to people’s</w:t>
      </w:r>
      <w:r w:rsidR="00B71E7D" w:rsidRPr="004342E3">
        <w:rPr>
          <w:rFonts w:asciiTheme="majorBidi" w:hAnsiTheme="majorBidi" w:cstheme="majorBidi"/>
          <w:color w:val="231F1F"/>
          <w:sz w:val="24"/>
          <w:szCs w:val="24"/>
        </w:rPr>
        <w:t xml:space="preserve"> atti</w:t>
      </w:r>
      <w:r w:rsidR="00C47D08" w:rsidRPr="004342E3">
        <w:rPr>
          <w:rFonts w:asciiTheme="majorBidi" w:hAnsiTheme="majorBidi" w:cstheme="majorBidi"/>
          <w:color w:val="231F1F"/>
          <w:sz w:val="24"/>
          <w:szCs w:val="24"/>
        </w:rPr>
        <w:t>tudes,</w:t>
      </w:r>
      <w:r w:rsidR="009B2908" w:rsidRPr="004342E3">
        <w:rPr>
          <w:rFonts w:asciiTheme="majorBidi" w:hAnsiTheme="majorBidi" w:cstheme="majorBidi"/>
          <w:color w:val="231F1F"/>
          <w:sz w:val="24"/>
          <w:szCs w:val="24"/>
        </w:rPr>
        <w:t xml:space="preserve"> folding their hands to</w:t>
      </w:r>
      <w:r w:rsidR="00B71E7D" w:rsidRPr="004342E3">
        <w:rPr>
          <w:rFonts w:asciiTheme="majorBidi" w:hAnsiTheme="majorBidi" w:cstheme="majorBidi"/>
          <w:color w:val="231F1F"/>
          <w:sz w:val="24"/>
          <w:szCs w:val="24"/>
        </w:rPr>
        <w:t xml:space="preserve"> watch</w:t>
      </w:r>
      <w:r w:rsidR="009B2908" w:rsidRPr="004342E3">
        <w:rPr>
          <w:rFonts w:asciiTheme="majorBidi" w:hAnsiTheme="majorBidi" w:cstheme="majorBidi"/>
          <w:color w:val="231F1F"/>
          <w:sz w:val="24"/>
          <w:szCs w:val="24"/>
        </w:rPr>
        <w:t>,</w:t>
      </w:r>
      <w:r w:rsidR="00B71E7D" w:rsidRPr="004342E3">
        <w:rPr>
          <w:rFonts w:asciiTheme="majorBidi" w:hAnsiTheme="majorBidi" w:cstheme="majorBidi"/>
          <w:color w:val="231F1F"/>
          <w:sz w:val="24"/>
          <w:szCs w:val="24"/>
        </w:rPr>
        <w:t xml:space="preserve"> as he alleged ‘robbers’ stole votes and ran away to announce themselves</w:t>
      </w:r>
      <w:r w:rsidR="009B2908" w:rsidRPr="004342E3">
        <w:rPr>
          <w:rFonts w:asciiTheme="majorBidi" w:hAnsiTheme="majorBidi" w:cstheme="majorBidi"/>
          <w:color w:val="231F1F"/>
          <w:sz w:val="24"/>
          <w:szCs w:val="24"/>
        </w:rPr>
        <w:t xml:space="preserve"> </w:t>
      </w:r>
      <w:r w:rsidR="00C47D08" w:rsidRPr="004342E3">
        <w:rPr>
          <w:rFonts w:asciiTheme="majorBidi" w:hAnsiTheme="majorBidi" w:cstheme="majorBidi"/>
          <w:color w:val="231F1F"/>
          <w:sz w:val="24"/>
          <w:szCs w:val="24"/>
        </w:rPr>
        <w:t xml:space="preserve">as victors. There is no denying </w:t>
      </w:r>
      <w:r w:rsidR="00B309AE" w:rsidRPr="004342E3">
        <w:rPr>
          <w:rFonts w:asciiTheme="majorBidi" w:hAnsiTheme="majorBidi" w:cstheme="majorBidi"/>
          <w:color w:val="231F1F"/>
          <w:sz w:val="24"/>
          <w:szCs w:val="24"/>
        </w:rPr>
        <w:t>that</w:t>
      </w:r>
      <w:r w:rsidR="009B2908" w:rsidRPr="004342E3">
        <w:rPr>
          <w:rFonts w:asciiTheme="majorBidi" w:hAnsiTheme="majorBidi" w:cstheme="majorBidi"/>
          <w:color w:val="231F1F"/>
          <w:sz w:val="24"/>
          <w:szCs w:val="24"/>
        </w:rPr>
        <w:t xml:space="preserve"> the system of politics and representation requires people with integrity and diligence </w:t>
      </w:r>
      <w:r w:rsidR="00B309AE" w:rsidRPr="004342E3">
        <w:rPr>
          <w:rFonts w:asciiTheme="majorBidi" w:hAnsiTheme="majorBidi" w:cstheme="majorBidi"/>
          <w:color w:val="231F1F"/>
          <w:sz w:val="24"/>
          <w:szCs w:val="24"/>
        </w:rPr>
        <w:t>who</w:t>
      </w:r>
      <w:r w:rsidR="009B2908" w:rsidRPr="004342E3">
        <w:rPr>
          <w:rFonts w:asciiTheme="majorBidi" w:hAnsiTheme="majorBidi" w:cstheme="majorBidi"/>
          <w:color w:val="231F1F"/>
          <w:sz w:val="24"/>
          <w:szCs w:val="24"/>
        </w:rPr>
        <w:t xml:space="preserve"> will rejuvenate political </w:t>
      </w:r>
      <w:r w:rsidR="009B2908" w:rsidRPr="004342E3">
        <w:rPr>
          <w:rFonts w:asciiTheme="majorBidi" w:hAnsiTheme="majorBidi" w:cstheme="majorBidi"/>
          <w:color w:val="231F1F"/>
          <w:sz w:val="24"/>
          <w:szCs w:val="24"/>
        </w:rPr>
        <w:lastRenderedPageBreak/>
        <w:t xml:space="preserve">altercations. Therefore, apathy is seen not as a solution but a setback to development. </w:t>
      </w:r>
      <w:r w:rsidR="003A46F5" w:rsidRPr="004342E3">
        <w:rPr>
          <w:rFonts w:asciiTheme="majorBidi" w:hAnsiTheme="majorBidi" w:cstheme="majorBidi"/>
          <w:color w:val="231F1F"/>
          <w:sz w:val="24"/>
          <w:szCs w:val="24"/>
        </w:rPr>
        <w:t xml:space="preserve">When citizens become apolitical, it may give room for unscrupulous individuals to misuse and manipulate the vote, favour incapacitated persons to occupy </w:t>
      </w:r>
      <w:r w:rsidR="003A4AA5" w:rsidRPr="004342E3">
        <w:rPr>
          <w:rFonts w:asciiTheme="majorBidi" w:hAnsiTheme="majorBidi" w:cstheme="majorBidi"/>
          <w:color w:val="231F1F"/>
          <w:sz w:val="24"/>
          <w:szCs w:val="24"/>
        </w:rPr>
        <w:t xml:space="preserve">key </w:t>
      </w:r>
      <w:r w:rsidR="003A46F5" w:rsidRPr="004342E3">
        <w:rPr>
          <w:rFonts w:asciiTheme="majorBidi" w:hAnsiTheme="majorBidi" w:cstheme="majorBidi"/>
          <w:color w:val="231F1F"/>
          <w:sz w:val="24"/>
          <w:szCs w:val="24"/>
        </w:rPr>
        <w:t>positions</w:t>
      </w:r>
      <w:r w:rsidR="003A4AA5" w:rsidRPr="004342E3">
        <w:rPr>
          <w:rFonts w:asciiTheme="majorBidi" w:hAnsiTheme="majorBidi" w:cstheme="majorBidi"/>
          <w:color w:val="231F1F"/>
          <w:sz w:val="24"/>
          <w:szCs w:val="24"/>
        </w:rPr>
        <w:t xml:space="preserve">, </w:t>
      </w:r>
      <w:r w:rsidR="00B309AE" w:rsidRPr="004342E3">
        <w:rPr>
          <w:rFonts w:asciiTheme="majorBidi" w:hAnsiTheme="majorBidi" w:cstheme="majorBidi"/>
          <w:color w:val="231F1F"/>
          <w:sz w:val="24"/>
          <w:szCs w:val="24"/>
        </w:rPr>
        <w:t xml:space="preserve">and </w:t>
      </w:r>
      <w:r w:rsidR="003A4AA5" w:rsidRPr="004342E3">
        <w:rPr>
          <w:rFonts w:asciiTheme="majorBidi" w:hAnsiTheme="majorBidi" w:cstheme="majorBidi"/>
          <w:color w:val="231F1F"/>
          <w:sz w:val="24"/>
          <w:szCs w:val="24"/>
        </w:rPr>
        <w:t>decide people’s fate</w:t>
      </w:r>
      <w:r w:rsidR="003A46F5" w:rsidRPr="004342E3">
        <w:rPr>
          <w:rFonts w:asciiTheme="majorBidi" w:hAnsiTheme="majorBidi" w:cstheme="majorBidi"/>
          <w:color w:val="231F1F"/>
          <w:sz w:val="24"/>
          <w:szCs w:val="24"/>
        </w:rPr>
        <w:t xml:space="preserve"> unnecessarily.</w:t>
      </w:r>
      <w:r w:rsidR="00C959E5" w:rsidRPr="004342E3">
        <w:rPr>
          <w:rFonts w:asciiTheme="majorBidi" w:hAnsiTheme="majorBidi" w:cstheme="majorBidi"/>
          <w:color w:val="231F1F"/>
          <w:sz w:val="24"/>
          <w:szCs w:val="24"/>
        </w:rPr>
        <w:t xml:space="preserve"> </w:t>
      </w:r>
      <w:r w:rsidR="006C2E30" w:rsidRPr="004342E3">
        <w:rPr>
          <w:rFonts w:asciiTheme="majorBidi" w:hAnsiTheme="majorBidi" w:cstheme="majorBidi"/>
          <w:color w:val="231F1F"/>
          <w:sz w:val="24"/>
          <w:szCs w:val="24"/>
        </w:rPr>
        <w:t xml:space="preserve">Moreover, deficient love and devotion to the development </w:t>
      </w:r>
      <w:r w:rsidR="009E4315" w:rsidRPr="004342E3">
        <w:rPr>
          <w:rFonts w:asciiTheme="majorBidi" w:hAnsiTheme="majorBidi" w:cstheme="majorBidi"/>
          <w:color w:val="231F1F"/>
          <w:sz w:val="24"/>
          <w:szCs w:val="24"/>
        </w:rPr>
        <w:t xml:space="preserve">of </w:t>
      </w:r>
      <w:r w:rsidR="00B309AE" w:rsidRPr="004342E3">
        <w:rPr>
          <w:rFonts w:asciiTheme="majorBidi" w:hAnsiTheme="majorBidi" w:cstheme="majorBidi"/>
          <w:color w:val="231F1F"/>
          <w:sz w:val="24"/>
          <w:szCs w:val="24"/>
        </w:rPr>
        <w:t xml:space="preserve">the </w:t>
      </w:r>
      <w:r w:rsidR="006C2E30" w:rsidRPr="004342E3">
        <w:rPr>
          <w:rFonts w:asciiTheme="majorBidi" w:hAnsiTheme="majorBidi" w:cstheme="majorBidi"/>
          <w:color w:val="231F1F"/>
          <w:sz w:val="24"/>
          <w:szCs w:val="24"/>
        </w:rPr>
        <w:t>state, destructive political tendencies, mistrust, and lack of confidence between the public and institutions intensify apathy</w:t>
      </w:r>
      <w:r w:rsidR="00564680">
        <w:rPr>
          <w:rFonts w:asciiTheme="majorBidi" w:hAnsiTheme="majorBidi" w:cstheme="majorBidi"/>
          <w:color w:val="231F1F"/>
          <w:sz w:val="24"/>
          <w:szCs w:val="24"/>
        </w:rPr>
        <w:t xml:space="preserve"> </w:t>
      </w:r>
      <w:r w:rsidR="006C2E30" w:rsidRPr="004342E3">
        <w:rPr>
          <w:rFonts w:asciiTheme="majorBidi" w:hAnsiTheme="majorBidi" w:cstheme="majorBidi"/>
          <w:color w:val="231F1F"/>
          <w:sz w:val="24"/>
          <w:szCs w:val="24"/>
        </w:rPr>
        <w:fldChar w:fldCharType="begin"/>
      </w:r>
      <w:r w:rsidR="0011122E" w:rsidRPr="004342E3">
        <w:rPr>
          <w:rFonts w:asciiTheme="majorBidi" w:hAnsiTheme="majorBidi" w:cstheme="majorBidi"/>
          <w:color w:val="231F1F"/>
          <w:sz w:val="24"/>
          <w:szCs w:val="24"/>
        </w:rPr>
        <w:instrText xml:space="preserve"> ADDIN ZOTERO_ITEM CSL_CITATION {"citationID":"v3yozFeP","properties":{"formattedCitation":"(Udenta &amp; Department of Political Science, Enugu State University of Science and Technology (ESUT), Enugu, Nigeria, 2024)","plainCitation":"(Udenta &amp; Department of Political Science, Enugu State University of Science and Technology (ESUT), Enugu, Nigeria, 2024)","dontUpdate":true,"noteIndex":0},"citationItems":[{"id":402,"uris":["http://zotero.org/users/local/3CSJ7TnX/items/HP7NVJJ5"],"itemData":{"id":402,"type":"article-journal","abstract":"This study examined political apathy and 2023 general elections in Nigeria using Enugu state as a case study.The study raised two specific questions which were: What are the various factors responsible for political apathy in the 2023 general election in Enugu state? How has government interference contributed to political apathy during the 2023 general elections in Enugu State? The study was anchored on the class analysis theory. Using ex-post facto design the study adopted thematic content analysis to examine political apathy and 2023 general elections in Enugu. The study therefore, concluded that there are various factors responsible for political apathy in the 2023 general election in Enugu state and government interference contributed to political apathy during the 2023 general elections in Enugu State. The researcher recommended that state governments should ensure to leave up to the promises of good governance made to the people. All factors that lead to political apathy must be checkmated. Enforceable legislations against election rigging, violence, thuggery, godfatherism and the like should be put into practice. Good governance will ensure, justice, fairness, equity and inclusion for all. All federal government agencies charged with voter education like National Orientation Agency (NOA), INEC, and Ministry of Information should sustain political education at all levels of the society. Political apathy is not the solution to electoral problems rather it endangers the electoral system more. Popular participation in elections will help reduce the influence of godfathers during elections thus creating room for the emergence of credible leaders through a credible election process. Keywords: Apathy; Political Apathy, Elections; Electoral Fraud and Violence","container-title":"IAA JOURNAL OF SOCIAL SCIENCES","DOI":"10.59298/IAAJSS/2024/101.65.78000","ISSN":"26367289","issue":"1","journalAbbreviation":"IAA JSS","page":"65-78","source":"DOI.org (Crossref)","title":"Political Apathy in 2023 General Elections in Nigeria: A Case Study of Enugu State, Nigeria","title-short":"Political Apathy in 2023 General Elections in Nigeria","URL":"https://www.iaajournals.org/political-apathy-in-2023-general-elections-in-nigeria-a-case-study-of-enugu-state-nigeria/","volume":"10","author":[{"family":"Udenta","given":"Nkiruka C."},{"literal":"Department of Political Science, Enugu State University of Science and Technology (ESUT), Enugu, Nigeria"}],"accessed":{"date-parts":[["2025",8,4]]},"issued":{"date-parts":[["2024",4,7]]}}}],"schema":"https://github.com/citation-style-language/schema/raw/master/csl-citation.json"} </w:instrText>
      </w:r>
      <w:r w:rsidR="006C2E30" w:rsidRPr="004342E3">
        <w:rPr>
          <w:rFonts w:asciiTheme="majorBidi" w:hAnsiTheme="majorBidi" w:cstheme="majorBidi"/>
          <w:color w:val="231F1F"/>
          <w:sz w:val="24"/>
          <w:szCs w:val="24"/>
        </w:rPr>
        <w:fldChar w:fldCharType="separate"/>
      </w:r>
      <w:r w:rsidR="006C2E30" w:rsidRPr="004342E3">
        <w:rPr>
          <w:rFonts w:asciiTheme="majorBidi" w:hAnsiTheme="majorBidi" w:cstheme="majorBidi"/>
          <w:sz w:val="24"/>
        </w:rPr>
        <w:t>(Udenta, 2024)</w:t>
      </w:r>
      <w:r w:rsidR="006C2E30" w:rsidRPr="004342E3">
        <w:rPr>
          <w:rFonts w:asciiTheme="majorBidi" w:hAnsiTheme="majorBidi" w:cstheme="majorBidi"/>
          <w:color w:val="231F1F"/>
          <w:sz w:val="24"/>
          <w:szCs w:val="24"/>
        </w:rPr>
        <w:fldChar w:fldCharType="end"/>
      </w:r>
      <w:r w:rsidR="006C2E30" w:rsidRPr="004342E3">
        <w:rPr>
          <w:rFonts w:asciiTheme="majorBidi" w:hAnsiTheme="majorBidi" w:cstheme="majorBidi"/>
          <w:color w:val="231F1F"/>
          <w:sz w:val="24"/>
          <w:szCs w:val="24"/>
        </w:rPr>
        <w:t>.</w:t>
      </w:r>
      <w:r w:rsidR="009E4315" w:rsidRPr="004342E3">
        <w:rPr>
          <w:rFonts w:asciiTheme="majorBidi" w:hAnsiTheme="majorBidi" w:cstheme="majorBidi"/>
          <w:color w:val="231F1F"/>
          <w:sz w:val="24"/>
          <w:szCs w:val="24"/>
        </w:rPr>
        <w:t xml:space="preserve"> Apathy led good people</w:t>
      </w:r>
      <w:r w:rsidR="00B309AE" w:rsidRPr="004342E3">
        <w:rPr>
          <w:rFonts w:asciiTheme="majorBidi" w:hAnsiTheme="majorBidi" w:cstheme="majorBidi"/>
          <w:color w:val="231F1F"/>
          <w:sz w:val="24"/>
          <w:szCs w:val="24"/>
        </w:rPr>
        <w:t>, clamouring for democracy, to shun away from participating in elections, stop contributing to public opinions,</w:t>
      </w:r>
      <w:r w:rsidR="009E4315" w:rsidRPr="004342E3">
        <w:rPr>
          <w:rFonts w:asciiTheme="majorBidi" w:hAnsiTheme="majorBidi" w:cstheme="majorBidi"/>
          <w:color w:val="231F1F"/>
          <w:sz w:val="24"/>
          <w:szCs w:val="24"/>
        </w:rPr>
        <w:t xml:space="preserve"> or engaging in party activities.</w:t>
      </w:r>
    </w:p>
    <w:p w:rsidR="00EC5A42" w:rsidRPr="004342E3" w:rsidRDefault="00EC5A42" w:rsidP="00A93DD8">
      <w:pPr>
        <w:spacing w:line="360" w:lineRule="auto"/>
        <w:ind w:firstLine="567"/>
        <w:jc w:val="both"/>
        <w:rPr>
          <w:rFonts w:asciiTheme="majorBidi" w:hAnsiTheme="majorBidi" w:cstheme="majorBidi"/>
          <w:color w:val="000000"/>
          <w:sz w:val="24"/>
          <w:szCs w:val="24"/>
        </w:rPr>
      </w:pPr>
      <w:r w:rsidRPr="004342E3">
        <w:rPr>
          <w:rFonts w:asciiTheme="majorBidi" w:hAnsiTheme="majorBidi" w:cstheme="majorBidi"/>
          <w:color w:val="231F1F"/>
          <w:sz w:val="24"/>
          <w:szCs w:val="24"/>
        </w:rPr>
        <w:t xml:space="preserve">In projecting the manner in which non-Muslims participate in Nigeria’s politics, </w:t>
      </w:r>
      <w:r w:rsidRPr="004342E3">
        <w:rPr>
          <w:rFonts w:asciiTheme="majorBidi" w:hAnsiTheme="majorBidi" w:cstheme="majorBidi"/>
          <w:color w:val="231F1F"/>
          <w:sz w:val="24"/>
          <w:szCs w:val="24"/>
        </w:rPr>
        <w:fldChar w:fldCharType="begin"/>
      </w:r>
      <w:r w:rsidR="003738A7" w:rsidRPr="004342E3">
        <w:rPr>
          <w:rFonts w:asciiTheme="majorBidi" w:hAnsiTheme="majorBidi" w:cstheme="majorBidi"/>
          <w:color w:val="231F1F"/>
          <w:sz w:val="24"/>
          <w:szCs w:val="24"/>
        </w:rPr>
        <w:instrText xml:space="preserve"> ADDIN ZOTERO_ITEM CSL_CITATION {"citationID":"vzOoHIl1","properties":{"formattedCitation":"(Oluremi, 2017)","plainCitation":"(Oluremi, 2017)","dontUpdate":true,"noteIndex":0},"citationItems":[{"id":479,"uris":["http://zotero.org/users/local/3CSJ7TnX/items/MKU8QKMP"],"itemData":{"id":479,"type":"article-journal","container-title":"Journal of Religion and Culture. University of Port  Harcourt: Department of   Religious and Cultural Studies.","issue":"1","page":"2","title":"The Role of Church Leaders in Building Sustainable  Future","volume":"17","author":[{"family":"Oluremi","given":"Okunoye Job"}],"issued":{"date-parts":[["2017"]]}}}],"schema":"https://github.com/citation-style-language/schema/raw/master/csl-citation.json"} </w:instrText>
      </w:r>
      <w:r w:rsidRPr="004342E3">
        <w:rPr>
          <w:rFonts w:asciiTheme="majorBidi" w:hAnsiTheme="majorBidi" w:cstheme="majorBidi"/>
          <w:color w:val="231F1F"/>
          <w:sz w:val="24"/>
          <w:szCs w:val="24"/>
        </w:rPr>
        <w:fldChar w:fldCharType="separate"/>
      </w:r>
      <w:r w:rsidRPr="004342E3">
        <w:rPr>
          <w:rFonts w:asciiTheme="majorBidi" w:hAnsiTheme="majorBidi" w:cstheme="majorBidi"/>
          <w:sz w:val="24"/>
        </w:rPr>
        <w:t>Oluremi, 2017)</w:t>
      </w:r>
      <w:r w:rsidRPr="004342E3">
        <w:rPr>
          <w:rFonts w:asciiTheme="majorBidi" w:hAnsiTheme="majorBidi" w:cstheme="majorBidi"/>
          <w:color w:val="231F1F"/>
          <w:sz w:val="24"/>
          <w:szCs w:val="24"/>
        </w:rPr>
        <w:fldChar w:fldCharType="end"/>
      </w:r>
      <w:r w:rsidRPr="004342E3">
        <w:rPr>
          <w:rFonts w:asciiTheme="majorBidi" w:hAnsiTheme="majorBidi" w:cstheme="majorBidi"/>
          <w:color w:val="231F1F"/>
          <w:sz w:val="24"/>
          <w:szCs w:val="24"/>
        </w:rPr>
        <w:t xml:space="preserve"> asserts that, it is noticeable that contemporary Nigerian church leaders like Prof. Yemi Osinbajo (a renown Pastor in Redeemed Christian Church of God and Vice President of Nigeria 2015-2023), Pastor Tunde Bakare, and many more are now deeply involved in politics and governance, to the extent of holding political offices. They are seen taking to the streets, leading protests, and demanding their rights from the government. In addition, the governor of Oyo state, Seyi Makinde, was reportedly invited </w:t>
      </w:r>
      <w:r w:rsidR="008D3026" w:rsidRPr="004342E3">
        <w:rPr>
          <w:rFonts w:asciiTheme="majorBidi" w:hAnsiTheme="majorBidi" w:cstheme="majorBidi"/>
          <w:color w:val="231F1F"/>
          <w:sz w:val="24"/>
          <w:szCs w:val="24"/>
        </w:rPr>
        <w:t xml:space="preserve">to </w:t>
      </w:r>
      <w:r w:rsidRPr="004342E3">
        <w:rPr>
          <w:rFonts w:asciiTheme="majorBidi" w:hAnsiTheme="majorBidi" w:cstheme="majorBidi"/>
          <w:color w:val="231F1F"/>
          <w:sz w:val="24"/>
          <w:szCs w:val="24"/>
        </w:rPr>
        <w:t xml:space="preserve">members of Christ Survival Miracle Church and their religious leaders to participate fully in politics </w:t>
      </w:r>
      <w:r w:rsidRPr="004342E3">
        <w:rPr>
          <w:rFonts w:asciiTheme="majorBidi" w:hAnsiTheme="majorBidi" w:cstheme="majorBidi"/>
          <w:color w:val="231F1F"/>
          <w:sz w:val="24"/>
          <w:szCs w:val="24"/>
        </w:rPr>
        <w:fldChar w:fldCharType="begin"/>
      </w:r>
      <w:r w:rsidRPr="004342E3">
        <w:rPr>
          <w:rFonts w:asciiTheme="majorBidi" w:hAnsiTheme="majorBidi" w:cstheme="majorBidi"/>
          <w:color w:val="231F1F"/>
          <w:sz w:val="24"/>
          <w:szCs w:val="24"/>
        </w:rPr>
        <w:instrText xml:space="preserve"> ADDIN ZOTERO_ITEM CSL_CITATION {"citationID":"AiHftyf0","properties":{"formattedCitation":"(Musa, 2021)","plainCitation":"(Musa, 2021)","noteIndex":0},"citationItems":[{"id":480,"uris":["http://zotero.org/users/local/3CSJ7TnX/items/XNJDY2JD"],"itemData":{"id":480,"type":"article-newspaper","container-title":"legithausa","event-place":"Nigeria","publisher-place":"Nigeria","title":"Ku Shiga Siyasa idan kuna son Nigeria ta Samu Cigaba.","URL":"https://hausa.legit.ng&gt;siyasa","author":[{"family":"Musa","given":"Aisha"}],"issued":{"date-parts":[["2021",8,9]]}}}],"schema":"https://github.com/citation-style-language/schema/raw/master/csl-citation.json"} </w:instrText>
      </w:r>
      <w:r w:rsidRPr="004342E3">
        <w:rPr>
          <w:rFonts w:asciiTheme="majorBidi" w:hAnsiTheme="majorBidi" w:cstheme="majorBidi"/>
          <w:color w:val="231F1F"/>
          <w:sz w:val="24"/>
          <w:szCs w:val="24"/>
        </w:rPr>
        <w:fldChar w:fldCharType="separate"/>
      </w:r>
      <w:r w:rsidRPr="004342E3">
        <w:rPr>
          <w:rFonts w:asciiTheme="majorBidi" w:hAnsiTheme="majorBidi" w:cstheme="majorBidi"/>
          <w:sz w:val="24"/>
        </w:rPr>
        <w:t>(Musa, 2021)</w:t>
      </w:r>
      <w:r w:rsidRPr="004342E3">
        <w:rPr>
          <w:rFonts w:asciiTheme="majorBidi" w:hAnsiTheme="majorBidi" w:cstheme="majorBidi"/>
          <w:color w:val="231F1F"/>
          <w:sz w:val="24"/>
          <w:szCs w:val="24"/>
        </w:rPr>
        <w:fldChar w:fldCharType="end"/>
      </w:r>
      <w:r w:rsidRPr="004342E3">
        <w:rPr>
          <w:rFonts w:asciiTheme="majorBidi" w:hAnsiTheme="majorBidi" w:cstheme="majorBidi"/>
          <w:color w:val="231F1F"/>
          <w:sz w:val="24"/>
          <w:szCs w:val="24"/>
        </w:rPr>
        <w:t>. These statements point to the fact that, since leaders in other faiths can participate, express their views, and protest for their rights, Muslim scholars must go beyond that and participate fully to complement the essence of ensuring and establishing justice. Hence, there is a need for Muslim scholars to showcase their religious teachings confidently in governance</w:t>
      </w:r>
      <w:r w:rsidR="006A11AF" w:rsidRPr="004342E3">
        <w:rPr>
          <w:rFonts w:asciiTheme="majorBidi" w:hAnsiTheme="majorBidi" w:cstheme="majorBidi"/>
          <w:color w:val="231F1F"/>
          <w:sz w:val="24"/>
          <w:szCs w:val="24"/>
        </w:rPr>
        <w:t>.</w:t>
      </w:r>
    </w:p>
    <w:p w:rsidR="00D0719E" w:rsidRPr="004342E3" w:rsidRDefault="00D0719E" w:rsidP="00F87A9A">
      <w:pPr>
        <w:pStyle w:val="Heading3"/>
        <w:spacing w:line="360" w:lineRule="auto"/>
        <w:rPr>
          <w:rFonts w:asciiTheme="majorBidi" w:hAnsiTheme="majorBidi" w:cstheme="majorBidi"/>
          <w:sz w:val="24"/>
          <w:szCs w:val="24"/>
        </w:rPr>
      </w:pPr>
      <w:r w:rsidRPr="004342E3">
        <w:rPr>
          <w:rFonts w:asciiTheme="majorBidi" w:hAnsiTheme="majorBidi" w:cstheme="majorBidi"/>
          <w:sz w:val="24"/>
          <w:szCs w:val="24"/>
        </w:rPr>
        <w:t>Muslim Scholars: Features and Identity</w:t>
      </w:r>
    </w:p>
    <w:p w:rsidR="00D75B4D" w:rsidRPr="004342E3" w:rsidRDefault="00D75B4D" w:rsidP="00506A24">
      <w:pPr>
        <w:tabs>
          <w:tab w:val="left" w:pos="567"/>
        </w:tabs>
        <w:spacing w:line="360" w:lineRule="auto"/>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tab/>
      </w:r>
      <w:r w:rsidR="00506A24">
        <w:rPr>
          <w:rFonts w:asciiTheme="majorBidi" w:hAnsiTheme="majorBidi" w:cstheme="majorBidi"/>
          <w:color w:val="231F1F"/>
          <w:sz w:val="24"/>
          <w:szCs w:val="24"/>
        </w:rPr>
        <w:t>M</w:t>
      </w:r>
      <w:r w:rsidR="006A11AF" w:rsidRPr="004342E3">
        <w:rPr>
          <w:rFonts w:asciiTheme="majorBidi" w:hAnsiTheme="majorBidi" w:cstheme="majorBidi"/>
          <w:color w:val="231F1F"/>
          <w:sz w:val="24"/>
          <w:szCs w:val="24"/>
        </w:rPr>
        <w:t>uslim</w:t>
      </w:r>
      <w:r w:rsidR="002E2D74" w:rsidRPr="004342E3">
        <w:rPr>
          <w:rFonts w:asciiTheme="majorBidi" w:hAnsiTheme="majorBidi" w:cstheme="majorBidi"/>
          <w:color w:val="231F1F"/>
          <w:sz w:val="24"/>
          <w:szCs w:val="24"/>
        </w:rPr>
        <w:t xml:space="preserve"> means</w:t>
      </w:r>
      <w:r w:rsidR="00B309AE" w:rsidRPr="004342E3">
        <w:rPr>
          <w:rFonts w:asciiTheme="majorBidi" w:hAnsiTheme="majorBidi" w:cstheme="majorBidi"/>
          <w:color w:val="231F1F"/>
          <w:sz w:val="24"/>
          <w:szCs w:val="24"/>
        </w:rPr>
        <w:t xml:space="preserve"> ‘someone who submits, surrenders</w:t>
      </w:r>
      <w:r w:rsidR="002E2D74" w:rsidRPr="004342E3">
        <w:rPr>
          <w:rFonts w:asciiTheme="majorBidi" w:hAnsiTheme="majorBidi" w:cstheme="majorBidi"/>
          <w:color w:val="231F1F"/>
          <w:sz w:val="24"/>
          <w:szCs w:val="24"/>
        </w:rPr>
        <w:t>,</w:t>
      </w:r>
      <w:r w:rsidR="00B309AE" w:rsidRPr="004342E3">
        <w:rPr>
          <w:rFonts w:asciiTheme="majorBidi" w:hAnsiTheme="majorBidi" w:cstheme="majorBidi"/>
          <w:color w:val="231F1F"/>
          <w:sz w:val="24"/>
          <w:szCs w:val="24"/>
        </w:rPr>
        <w:t xml:space="preserve"> or yields to </w:t>
      </w:r>
      <w:r w:rsidR="002E2D74" w:rsidRPr="004342E3">
        <w:rPr>
          <w:rFonts w:asciiTheme="majorBidi" w:hAnsiTheme="majorBidi" w:cstheme="majorBidi"/>
          <w:color w:val="231F1F"/>
          <w:sz w:val="24"/>
          <w:szCs w:val="24"/>
        </w:rPr>
        <w:t>Allah's commands</w:t>
      </w:r>
      <w:r w:rsidR="00B309AE" w:rsidRPr="004342E3">
        <w:rPr>
          <w:rFonts w:asciiTheme="majorBidi" w:hAnsiTheme="majorBidi" w:cstheme="majorBidi"/>
          <w:color w:val="231F1F"/>
          <w:sz w:val="24"/>
          <w:szCs w:val="24"/>
        </w:rPr>
        <w:t xml:space="preserve"> </w:t>
      </w:r>
      <w:r w:rsidR="0011122E" w:rsidRPr="004342E3">
        <w:rPr>
          <w:rFonts w:asciiTheme="majorBidi" w:hAnsiTheme="majorBidi" w:cstheme="majorBidi"/>
          <w:color w:val="231F1F"/>
          <w:sz w:val="24"/>
          <w:szCs w:val="24"/>
        </w:rPr>
        <w:fldChar w:fldCharType="begin"/>
      </w:r>
      <w:r w:rsidR="0011122E" w:rsidRPr="004342E3">
        <w:rPr>
          <w:rFonts w:asciiTheme="majorBidi" w:hAnsiTheme="majorBidi" w:cstheme="majorBidi"/>
          <w:color w:val="231F1F"/>
          <w:sz w:val="24"/>
          <w:szCs w:val="24"/>
        </w:rPr>
        <w:instrText xml:space="preserve"> ADDIN ZOTERO_ITEM CSL_CITATION {"citationID":"Ur8fOXOU","properties":{"formattedCitation":"(Hussain, 2013)","plainCitation":"(Hussain, 2013)","noteIndex":0},"citationItems":[{"id":463,"uris":["http://zotero.org/users/local/3CSJ7TnX/items/DIBKKZGF"],"itemData":{"id":463,"type":"book","number-of-pages":"6","title":"Principles of the      Islamic Political System","author":[{"family":"Hussain","given":"Tanveer"}],"issued":{"date-parts":[["2013"]]}}}],"schema":"https://github.com/citation-style-language/schema/raw/master/csl-citation.json"} </w:instrText>
      </w:r>
      <w:r w:rsidR="0011122E" w:rsidRPr="004342E3">
        <w:rPr>
          <w:rFonts w:asciiTheme="majorBidi" w:hAnsiTheme="majorBidi" w:cstheme="majorBidi"/>
          <w:color w:val="231F1F"/>
          <w:sz w:val="24"/>
          <w:szCs w:val="24"/>
        </w:rPr>
        <w:fldChar w:fldCharType="separate"/>
      </w:r>
      <w:r w:rsidR="0011122E" w:rsidRPr="004342E3">
        <w:rPr>
          <w:rFonts w:asciiTheme="majorBidi" w:hAnsiTheme="majorBidi" w:cstheme="majorBidi"/>
          <w:sz w:val="24"/>
        </w:rPr>
        <w:t>(Hussain, 2013)</w:t>
      </w:r>
      <w:r w:rsidR="0011122E" w:rsidRPr="004342E3">
        <w:rPr>
          <w:rFonts w:asciiTheme="majorBidi" w:hAnsiTheme="majorBidi" w:cstheme="majorBidi"/>
          <w:color w:val="231F1F"/>
          <w:sz w:val="24"/>
          <w:szCs w:val="24"/>
        </w:rPr>
        <w:fldChar w:fldCharType="end"/>
      </w:r>
      <w:r w:rsidR="00D0719E" w:rsidRPr="004342E3">
        <w:rPr>
          <w:rFonts w:asciiTheme="majorBidi" w:hAnsiTheme="majorBidi" w:cstheme="majorBidi"/>
          <w:color w:val="231F1F"/>
          <w:sz w:val="24"/>
          <w:szCs w:val="24"/>
        </w:rPr>
        <w:t>.</w:t>
      </w:r>
      <w:r w:rsidR="0011122E" w:rsidRPr="004342E3">
        <w:rPr>
          <w:rFonts w:asciiTheme="majorBidi" w:hAnsiTheme="majorBidi" w:cstheme="majorBidi"/>
          <w:color w:val="231F1F"/>
          <w:sz w:val="24"/>
          <w:szCs w:val="24"/>
        </w:rPr>
        <w:t xml:space="preserve"> A Muslim believes in Allah’s </w:t>
      </w:r>
      <w:r w:rsidR="00B309AE" w:rsidRPr="004342E3">
        <w:rPr>
          <w:rFonts w:asciiTheme="majorBidi" w:hAnsiTheme="majorBidi" w:cstheme="majorBidi"/>
          <w:color w:val="231F1F"/>
          <w:sz w:val="24"/>
          <w:szCs w:val="24"/>
        </w:rPr>
        <w:t>Will and professes</w:t>
      </w:r>
      <w:r w:rsidR="00A55276" w:rsidRPr="004342E3">
        <w:rPr>
          <w:rFonts w:asciiTheme="majorBidi" w:hAnsiTheme="majorBidi" w:cstheme="majorBidi"/>
          <w:color w:val="231F1F"/>
          <w:sz w:val="24"/>
          <w:szCs w:val="24"/>
        </w:rPr>
        <w:t xml:space="preserve"> a word of testimony.</w:t>
      </w:r>
      <w:r w:rsidR="00D0719E" w:rsidRPr="004342E3">
        <w:rPr>
          <w:rFonts w:asciiTheme="majorBidi" w:hAnsiTheme="majorBidi" w:cstheme="majorBidi"/>
          <w:color w:val="231F1F"/>
          <w:sz w:val="24"/>
          <w:szCs w:val="24"/>
        </w:rPr>
        <w:t xml:space="preserve"> Muslim i</w:t>
      </w:r>
      <w:r w:rsidR="00A55276" w:rsidRPr="004342E3">
        <w:rPr>
          <w:rFonts w:asciiTheme="majorBidi" w:hAnsiTheme="majorBidi" w:cstheme="majorBidi"/>
          <w:color w:val="231F1F"/>
          <w:sz w:val="24"/>
          <w:szCs w:val="24"/>
        </w:rPr>
        <w:t>dentity</w:t>
      </w:r>
      <w:r w:rsidR="00B309AE" w:rsidRPr="004342E3">
        <w:rPr>
          <w:rFonts w:asciiTheme="majorBidi" w:hAnsiTheme="majorBidi" w:cstheme="majorBidi"/>
          <w:color w:val="231F1F"/>
          <w:sz w:val="24"/>
          <w:szCs w:val="24"/>
        </w:rPr>
        <w:t>, in general, is a kind of identity that</w:t>
      </w:r>
      <w:r w:rsidR="00D0719E" w:rsidRPr="004342E3">
        <w:rPr>
          <w:rFonts w:asciiTheme="majorBidi" w:hAnsiTheme="majorBidi" w:cstheme="majorBidi"/>
          <w:color w:val="231F1F"/>
          <w:sz w:val="24"/>
          <w:szCs w:val="24"/>
        </w:rPr>
        <w:t xml:space="preserve"> </w:t>
      </w:r>
      <w:r w:rsidR="00B309AE" w:rsidRPr="004342E3">
        <w:rPr>
          <w:rFonts w:asciiTheme="majorBidi" w:hAnsiTheme="majorBidi" w:cstheme="majorBidi"/>
          <w:color w:val="231F1F"/>
          <w:sz w:val="24"/>
          <w:szCs w:val="24"/>
        </w:rPr>
        <w:t xml:space="preserve">Islamic institutions, </w:t>
      </w:r>
      <w:r w:rsidR="00C47D08" w:rsidRPr="004342E3">
        <w:rPr>
          <w:rFonts w:asciiTheme="majorBidi" w:hAnsiTheme="majorBidi" w:cstheme="majorBidi"/>
          <w:color w:val="231F1F"/>
          <w:sz w:val="24"/>
          <w:szCs w:val="24"/>
        </w:rPr>
        <w:t>organisations</w:t>
      </w:r>
      <w:r w:rsidR="00B309AE" w:rsidRPr="004342E3">
        <w:rPr>
          <w:rFonts w:asciiTheme="majorBidi" w:hAnsiTheme="majorBidi" w:cstheme="majorBidi"/>
          <w:color w:val="231F1F"/>
          <w:sz w:val="24"/>
          <w:szCs w:val="24"/>
        </w:rPr>
        <w:t>, or associations can influence</w:t>
      </w:r>
      <w:r w:rsidR="00EB4D2C" w:rsidRPr="004342E3">
        <w:rPr>
          <w:rFonts w:asciiTheme="majorBidi" w:hAnsiTheme="majorBidi" w:cstheme="majorBidi"/>
          <w:color w:val="231F1F"/>
          <w:sz w:val="24"/>
          <w:szCs w:val="24"/>
        </w:rPr>
        <w:t>. It encompasses personal</w:t>
      </w:r>
      <w:r w:rsidR="00D0719E" w:rsidRPr="004342E3">
        <w:rPr>
          <w:rFonts w:asciiTheme="majorBidi" w:hAnsiTheme="majorBidi" w:cstheme="majorBidi"/>
          <w:color w:val="231F1F"/>
          <w:sz w:val="24"/>
          <w:szCs w:val="24"/>
        </w:rPr>
        <w:t xml:space="preserve"> recognition </w:t>
      </w:r>
      <w:r w:rsidR="00EB4D2C" w:rsidRPr="004342E3">
        <w:rPr>
          <w:rFonts w:asciiTheme="majorBidi" w:hAnsiTheme="majorBidi" w:cstheme="majorBidi"/>
          <w:color w:val="231F1F"/>
          <w:sz w:val="24"/>
          <w:szCs w:val="24"/>
        </w:rPr>
        <w:t>and attachment to</w:t>
      </w:r>
      <w:r w:rsidR="00D0719E" w:rsidRPr="004342E3">
        <w:rPr>
          <w:rFonts w:asciiTheme="majorBidi" w:hAnsiTheme="majorBidi" w:cstheme="majorBidi"/>
          <w:color w:val="231F1F"/>
          <w:sz w:val="24"/>
          <w:szCs w:val="24"/>
        </w:rPr>
        <w:t xml:space="preserve"> the Islamic religion and its values</w:t>
      </w:r>
      <w:r w:rsidR="00EB4D2C" w:rsidRPr="004342E3">
        <w:rPr>
          <w:rFonts w:asciiTheme="majorBidi" w:hAnsiTheme="majorBidi" w:cstheme="majorBidi"/>
          <w:color w:val="231F1F"/>
          <w:sz w:val="24"/>
          <w:szCs w:val="24"/>
        </w:rPr>
        <w:t xml:space="preserve">. Qur’anic values defined the identity </w:t>
      </w:r>
      <w:r w:rsidR="00F106F3" w:rsidRPr="004342E3">
        <w:rPr>
          <w:rFonts w:asciiTheme="majorBidi" w:hAnsiTheme="majorBidi" w:cstheme="majorBidi"/>
          <w:color w:val="231F1F"/>
          <w:sz w:val="24"/>
          <w:szCs w:val="24"/>
        </w:rPr>
        <w:t>that</w:t>
      </w:r>
      <w:r w:rsidR="00EB4D2C" w:rsidRPr="004342E3">
        <w:rPr>
          <w:rFonts w:asciiTheme="majorBidi" w:hAnsiTheme="majorBidi" w:cstheme="majorBidi"/>
          <w:color w:val="231F1F"/>
          <w:sz w:val="24"/>
          <w:szCs w:val="24"/>
        </w:rPr>
        <w:t xml:space="preserve"> Muslim is required to</w:t>
      </w:r>
      <w:r w:rsidR="00C47D08" w:rsidRPr="004342E3">
        <w:rPr>
          <w:rFonts w:asciiTheme="majorBidi" w:hAnsiTheme="majorBidi" w:cstheme="majorBidi"/>
          <w:color w:val="231F1F"/>
          <w:sz w:val="24"/>
          <w:szCs w:val="24"/>
        </w:rPr>
        <w:t xml:space="preserve"> </w:t>
      </w:r>
      <w:r w:rsidR="00F106F3" w:rsidRPr="004342E3">
        <w:rPr>
          <w:rFonts w:asciiTheme="majorBidi" w:hAnsiTheme="majorBidi" w:cstheme="majorBidi"/>
          <w:color w:val="231F1F"/>
          <w:sz w:val="24"/>
          <w:szCs w:val="24"/>
        </w:rPr>
        <w:t>identify with</w:t>
      </w:r>
      <w:r w:rsidR="00941CBC" w:rsidRPr="004342E3">
        <w:rPr>
          <w:rFonts w:asciiTheme="majorBidi" w:hAnsiTheme="majorBidi" w:cstheme="majorBidi"/>
          <w:color w:val="231F1F"/>
          <w:sz w:val="24"/>
          <w:szCs w:val="24"/>
        </w:rPr>
        <w:t xml:space="preserve"> </w:t>
      </w:r>
      <w:r w:rsidR="00EB4D2C" w:rsidRPr="004342E3">
        <w:rPr>
          <w:rFonts w:asciiTheme="majorBidi" w:hAnsiTheme="majorBidi" w:cstheme="majorBidi"/>
          <w:color w:val="231F1F"/>
          <w:sz w:val="24"/>
          <w:szCs w:val="24"/>
        </w:rPr>
        <w:fldChar w:fldCharType="begin"/>
      </w:r>
      <w:r w:rsidR="00EB4D2C" w:rsidRPr="004342E3">
        <w:rPr>
          <w:rFonts w:asciiTheme="majorBidi" w:hAnsiTheme="majorBidi" w:cstheme="majorBidi"/>
          <w:color w:val="231F1F"/>
          <w:sz w:val="24"/>
          <w:szCs w:val="24"/>
        </w:rPr>
        <w:instrText xml:space="preserve"> ADDIN ZOTERO_ITEM CSL_CITATION {"citationID":"uNdC3GUT","properties":{"formattedCitation":"(Zuriet &amp; Lyausheva, 2019)","plainCitation":"(Zuriet &amp; Lyausheva, 2019)","noteIndex":0},"citationItems":[{"id":464,"uris":["http://zotero.org/users/local/3CSJ7TnX/items/8ANHIFFA"],"itemData":{"id":464,"type":"article-journal","abstract":"The article justifies the need for an integrated approach to the study of Muslim identity in the conceptual and categorical field of modern religious studies. Various conceptual approaches to the analysis of religious identity are considered. The authors analyze the features of a Muslim identity, the development of which is influenced by transforming religious institutions and crisis phenomena in Islam at present. Muslim identification is one of the main mechanisms of socialization by the individual's recognition of their belonging to the Islamic religion and gaining value orientations of Islam. Muslim identity dramatically changes its configuration and demonstrates both integration and disintegration potential. The conclusion is that the Muslim identity is combined with other levels of identity on the principle of complementarities and has its own specific features.","container-title":"SHS Web of Conferences","DOI":"10.1051/shsconf/20197202008","ISSN":"2261-2424","journalAbbreviation":"SHS Web Conf.","license":"https://creativecommons.org/licenses/by/4.0/","page":"4","source":"DOI.org (Crossref)","title":"Muslim identity in the conceptual field of modern religious studies","URL":"https://www.shs-conferences.org/10.1051/shsconf/20197202008","volume":"72","author":[{"family":"Zuriet","given":"Jade"},{"family":"Lyausheva","given":"Svetlana"}],"editor":[{"family":"Yazyev","given":"B."}],"accessed":{"date-parts":[["2025",9,26]]},"issued":{"date-parts":[["2019"]]}}}],"schema":"https://github.com/citation-style-language/schema/raw/master/csl-citation.json"} </w:instrText>
      </w:r>
      <w:r w:rsidR="00EB4D2C" w:rsidRPr="004342E3">
        <w:rPr>
          <w:rFonts w:asciiTheme="majorBidi" w:hAnsiTheme="majorBidi" w:cstheme="majorBidi"/>
          <w:color w:val="231F1F"/>
          <w:sz w:val="24"/>
          <w:szCs w:val="24"/>
        </w:rPr>
        <w:fldChar w:fldCharType="separate"/>
      </w:r>
      <w:r w:rsidR="00EB4D2C" w:rsidRPr="004342E3">
        <w:rPr>
          <w:rFonts w:asciiTheme="majorBidi" w:hAnsiTheme="majorBidi" w:cstheme="majorBidi"/>
          <w:sz w:val="24"/>
        </w:rPr>
        <w:t>(Zuriet &amp; Lyausheva, 2019)</w:t>
      </w:r>
      <w:r w:rsidR="00EB4D2C" w:rsidRPr="004342E3">
        <w:rPr>
          <w:rFonts w:asciiTheme="majorBidi" w:hAnsiTheme="majorBidi" w:cstheme="majorBidi"/>
          <w:color w:val="231F1F"/>
          <w:sz w:val="24"/>
          <w:szCs w:val="24"/>
        </w:rPr>
        <w:fldChar w:fldCharType="end"/>
      </w:r>
      <w:r w:rsidR="00EB4D2C" w:rsidRPr="004342E3">
        <w:rPr>
          <w:rFonts w:asciiTheme="majorBidi" w:hAnsiTheme="majorBidi" w:cstheme="majorBidi"/>
          <w:color w:val="231F1F"/>
          <w:sz w:val="24"/>
          <w:szCs w:val="24"/>
        </w:rPr>
        <w:t>.</w:t>
      </w:r>
      <w:r w:rsidR="00D0719E" w:rsidRPr="004342E3">
        <w:rPr>
          <w:rFonts w:asciiTheme="majorBidi" w:hAnsiTheme="majorBidi" w:cstheme="majorBidi"/>
          <w:color w:val="231F1F"/>
          <w:sz w:val="24"/>
          <w:szCs w:val="24"/>
        </w:rPr>
        <w:t xml:space="preserve"> </w:t>
      </w:r>
      <w:r w:rsidR="00F106F3" w:rsidRPr="004342E3">
        <w:rPr>
          <w:rFonts w:asciiTheme="majorBidi" w:hAnsiTheme="majorBidi" w:cstheme="majorBidi"/>
          <w:color w:val="231F1F"/>
          <w:sz w:val="24"/>
          <w:szCs w:val="24"/>
        </w:rPr>
        <w:t>The</w:t>
      </w:r>
      <w:r w:rsidR="00D0719E" w:rsidRPr="004342E3">
        <w:rPr>
          <w:rFonts w:asciiTheme="majorBidi" w:hAnsiTheme="majorBidi" w:cstheme="majorBidi"/>
          <w:color w:val="231F1F"/>
          <w:sz w:val="24"/>
          <w:szCs w:val="24"/>
        </w:rPr>
        <w:t xml:space="preserve"> term ‘Muslim scholars’ in Islam simply referred to ‘</w:t>
      </w:r>
      <w:r w:rsidR="00D0719E" w:rsidRPr="004342E3">
        <w:rPr>
          <w:rFonts w:asciiTheme="majorBidi" w:hAnsiTheme="majorBidi" w:cstheme="majorBidi"/>
          <w:i/>
          <w:iCs/>
          <w:color w:val="231F1F"/>
          <w:sz w:val="24"/>
          <w:szCs w:val="24"/>
        </w:rPr>
        <w:t>Ulama’</w:t>
      </w:r>
      <w:r w:rsidR="00B309AE" w:rsidRPr="004342E3">
        <w:rPr>
          <w:rFonts w:asciiTheme="majorBidi" w:hAnsiTheme="majorBidi" w:cstheme="majorBidi"/>
          <w:color w:val="231F1F"/>
          <w:sz w:val="24"/>
          <w:szCs w:val="24"/>
        </w:rPr>
        <w:t xml:space="preserve">, the plural form of </w:t>
      </w:r>
      <w:r w:rsidR="00B309AE" w:rsidRPr="004342E3">
        <w:rPr>
          <w:rFonts w:asciiTheme="majorBidi" w:hAnsiTheme="majorBidi" w:cstheme="majorBidi"/>
          <w:i/>
          <w:iCs/>
          <w:color w:val="231F1F"/>
          <w:sz w:val="24"/>
          <w:szCs w:val="24"/>
        </w:rPr>
        <w:t>Alim</w:t>
      </w:r>
      <w:r w:rsidR="00B309AE" w:rsidRPr="004342E3">
        <w:rPr>
          <w:rFonts w:asciiTheme="majorBidi" w:hAnsiTheme="majorBidi" w:cstheme="majorBidi"/>
          <w:color w:val="231F1F"/>
          <w:sz w:val="24"/>
          <w:szCs w:val="24"/>
        </w:rPr>
        <w:t>,</w:t>
      </w:r>
      <w:r w:rsidR="00D0719E" w:rsidRPr="004342E3">
        <w:rPr>
          <w:rFonts w:asciiTheme="majorBidi" w:hAnsiTheme="majorBidi" w:cstheme="majorBidi"/>
          <w:color w:val="231F1F"/>
          <w:sz w:val="24"/>
          <w:szCs w:val="24"/>
        </w:rPr>
        <w:t xml:space="preserve"> which means t</w:t>
      </w:r>
      <w:r w:rsidR="00B24601" w:rsidRPr="004342E3">
        <w:rPr>
          <w:rFonts w:asciiTheme="majorBidi" w:hAnsiTheme="majorBidi" w:cstheme="majorBidi"/>
          <w:color w:val="231F1F"/>
          <w:sz w:val="24"/>
          <w:szCs w:val="24"/>
        </w:rPr>
        <w:t>he people who understand or possess</w:t>
      </w:r>
      <w:r w:rsidR="00D0719E" w:rsidRPr="004342E3">
        <w:rPr>
          <w:rFonts w:asciiTheme="majorBidi" w:hAnsiTheme="majorBidi" w:cstheme="majorBidi"/>
          <w:color w:val="231F1F"/>
          <w:sz w:val="24"/>
          <w:szCs w:val="24"/>
        </w:rPr>
        <w:t xml:space="preserve"> knowledge</w:t>
      </w:r>
      <w:r w:rsidR="00B24601" w:rsidRPr="004342E3">
        <w:rPr>
          <w:rFonts w:asciiTheme="majorBidi" w:hAnsiTheme="majorBidi" w:cstheme="majorBidi"/>
          <w:color w:val="231F1F"/>
          <w:sz w:val="24"/>
          <w:szCs w:val="24"/>
        </w:rPr>
        <w:t xml:space="preserve"> </w:t>
      </w:r>
      <w:r w:rsidR="00512702" w:rsidRPr="004342E3">
        <w:rPr>
          <w:rFonts w:asciiTheme="majorBidi" w:hAnsiTheme="majorBidi" w:cstheme="majorBidi"/>
          <w:color w:val="231F1F"/>
          <w:sz w:val="24"/>
          <w:szCs w:val="24"/>
        </w:rPr>
        <w:fldChar w:fldCharType="begin"/>
      </w:r>
      <w:r w:rsidR="002F70F1" w:rsidRPr="004342E3">
        <w:rPr>
          <w:rFonts w:asciiTheme="majorBidi" w:hAnsiTheme="majorBidi" w:cstheme="majorBidi"/>
          <w:color w:val="231F1F"/>
          <w:sz w:val="24"/>
          <w:szCs w:val="24"/>
        </w:rPr>
        <w:instrText xml:space="preserve"> ADDIN ZOTERO_ITEM CSL_CITATION {"citationID":"VClErt0b","properties":{"formattedCitation":"(Muid, 2017)","plainCitation":"(Muid, 2017)","noteIndex":0},"citationItems":[{"id":466,"uris":["http://zotero.org/users/local/3CSJ7TnX/items/27RL6NBG"],"itemData":{"id":466,"type":"article-journal","container-title":"International Journal of Science and Research (IJSR)","issue":"11","page":"1647","title":"The Ulama Role in the Institution of Islamic Religious Education  Perspective","volume":"6","author":[{"family":"Muid","given":"Abdul"}],"issued":{"date-parts":[["2017"]]}}}],"schema":"https://github.com/citation-style-language/schema/raw/master/csl-citation.json"} </w:instrText>
      </w:r>
      <w:r w:rsidR="00512702" w:rsidRPr="004342E3">
        <w:rPr>
          <w:rFonts w:asciiTheme="majorBidi" w:hAnsiTheme="majorBidi" w:cstheme="majorBidi"/>
          <w:color w:val="231F1F"/>
          <w:sz w:val="24"/>
          <w:szCs w:val="24"/>
        </w:rPr>
        <w:fldChar w:fldCharType="separate"/>
      </w:r>
      <w:r w:rsidR="00512702" w:rsidRPr="004342E3">
        <w:rPr>
          <w:rFonts w:asciiTheme="majorBidi" w:hAnsiTheme="majorBidi" w:cstheme="majorBidi"/>
          <w:sz w:val="24"/>
        </w:rPr>
        <w:t>(Muid, 2017)</w:t>
      </w:r>
      <w:r w:rsidR="00512702" w:rsidRPr="004342E3">
        <w:rPr>
          <w:rFonts w:asciiTheme="majorBidi" w:hAnsiTheme="majorBidi" w:cstheme="majorBidi"/>
          <w:color w:val="231F1F"/>
          <w:sz w:val="24"/>
          <w:szCs w:val="24"/>
        </w:rPr>
        <w:fldChar w:fldCharType="end"/>
      </w:r>
      <w:r w:rsidR="00421B31" w:rsidRPr="004342E3">
        <w:rPr>
          <w:rFonts w:asciiTheme="majorBidi" w:hAnsiTheme="majorBidi" w:cstheme="majorBidi"/>
          <w:color w:val="231F1F"/>
          <w:sz w:val="24"/>
          <w:szCs w:val="24"/>
        </w:rPr>
        <w:t>. Muslim scholars are</w:t>
      </w:r>
      <w:r w:rsidR="00D0719E" w:rsidRPr="004342E3">
        <w:rPr>
          <w:rFonts w:asciiTheme="majorBidi" w:hAnsiTheme="majorBidi" w:cstheme="majorBidi"/>
          <w:color w:val="231F1F"/>
          <w:sz w:val="24"/>
          <w:szCs w:val="24"/>
        </w:rPr>
        <w:t xml:space="preserve"> </w:t>
      </w:r>
      <w:r w:rsidR="00421B31" w:rsidRPr="004342E3">
        <w:rPr>
          <w:rFonts w:asciiTheme="majorBidi" w:hAnsiTheme="majorBidi" w:cstheme="majorBidi"/>
          <w:color w:val="231F1F"/>
          <w:sz w:val="24"/>
          <w:szCs w:val="24"/>
        </w:rPr>
        <w:t xml:space="preserve">described as </w:t>
      </w:r>
      <w:r w:rsidR="00D0719E" w:rsidRPr="004342E3">
        <w:rPr>
          <w:rFonts w:asciiTheme="majorBidi" w:hAnsiTheme="majorBidi" w:cstheme="majorBidi"/>
          <w:color w:val="231F1F"/>
          <w:sz w:val="24"/>
          <w:szCs w:val="24"/>
        </w:rPr>
        <w:t xml:space="preserve">learned men who </w:t>
      </w:r>
      <w:r w:rsidR="00B309AE" w:rsidRPr="004342E3">
        <w:rPr>
          <w:rFonts w:asciiTheme="majorBidi" w:hAnsiTheme="majorBidi" w:cstheme="majorBidi"/>
          <w:color w:val="231F1F"/>
          <w:sz w:val="24"/>
          <w:szCs w:val="24"/>
        </w:rPr>
        <w:t>interpret</w:t>
      </w:r>
      <w:r w:rsidR="00D0719E" w:rsidRPr="004342E3">
        <w:rPr>
          <w:rFonts w:asciiTheme="majorBidi" w:hAnsiTheme="majorBidi" w:cstheme="majorBidi"/>
          <w:color w:val="231F1F"/>
          <w:sz w:val="24"/>
          <w:szCs w:val="24"/>
        </w:rPr>
        <w:t xml:space="preserve"> </w:t>
      </w:r>
      <w:r w:rsidR="00D0719E" w:rsidRPr="004342E3">
        <w:rPr>
          <w:rFonts w:asciiTheme="majorBidi" w:hAnsiTheme="majorBidi" w:cstheme="majorBidi"/>
          <w:i/>
          <w:iCs/>
          <w:color w:val="231F1F"/>
          <w:sz w:val="24"/>
          <w:szCs w:val="24"/>
        </w:rPr>
        <w:t>Sharīʿah</w:t>
      </w:r>
      <w:r w:rsidR="00C47D08" w:rsidRPr="004342E3">
        <w:rPr>
          <w:rFonts w:asciiTheme="majorBidi" w:hAnsiTheme="majorBidi" w:cstheme="majorBidi"/>
          <w:i/>
          <w:iCs/>
          <w:color w:val="231F1F"/>
          <w:sz w:val="24"/>
          <w:szCs w:val="24"/>
        </w:rPr>
        <w:t xml:space="preserve"> </w:t>
      </w:r>
      <w:r w:rsidR="00421B31" w:rsidRPr="004342E3">
        <w:rPr>
          <w:rFonts w:asciiTheme="majorBidi" w:hAnsiTheme="majorBidi" w:cstheme="majorBidi"/>
          <w:i/>
          <w:iCs/>
          <w:color w:val="231F1F"/>
          <w:sz w:val="24"/>
          <w:szCs w:val="24"/>
        </w:rPr>
        <w:fldChar w:fldCharType="begin"/>
      </w:r>
      <w:r w:rsidR="00421B31" w:rsidRPr="004342E3">
        <w:rPr>
          <w:rFonts w:asciiTheme="majorBidi" w:hAnsiTheme="majorBidi" w:cstheme="majorBidi"/>
          <w:i/>
          <w:iCs/>
          <w:color w:val="231F1F"/>
          <w:sz w:val="24"/>
          <w:szCs w:val="24"/>
        </w:rPr>
        <w:instrText xml:space="preserve"> ADDIN ZOTERO_ITEM CSL_CITATION {"citationID":"hl8rVJLM","properties":{"formattedCitation":"(Jawondo, 2019)","plainCitation":"(Jawondo, 2019)","noteIndex":0},"citationItems":[{"id":467,"uris":["http://zotero.org/users/local/3CSJ7TnX/items/LTQQVUTW"],"itemData":{"id":467,"type":"article-journal","container-title":"IIUM Journal of Religion and Civilizational Studies  (IJECS). Malaysia: IIUM Press","page":"43","title":"The Role of Muslim Scholars in Kwara Politics up to  the Fourth Republic.","volume":"2","author":[{"family":"Jawondo","given":"Abdulganiy Ibrahim."}],"issued":{"date-parts":[["2019"]]}}}],"schema":"https://github.com/citation-style-language/schema/raw/master/csl-citation.json"} </w:instrText>
      </w:r>
      <w:r w:rsidR="00421B31" w:rsidRPr="004342E3">
        <w:rPr>
          <w:rFonts w:asciiTheme="majorBidi" w:hAnsiTheme="majorBidi" w:cstheme="majorBidi"/>
          <w:i/>
          <w:iCs/>
          <w:color w:val="231F1F"/>
          <w:sz w:val="24"/>
          <w:szCs w:val="24"/>
        </w:rPr>
        <w:fldChar w:fldCharType="separate"/>
      </w:r>
      <w:r w:rsidR="00421B31" w:rsidRPr="004342E3">
        <w:rPr>
          <w:rFonts w:asciiTheme="majorBidi" w:hAnsiTheme="majorBidi" w:cstheme="majorBidi"/>
          <w:sz w:val="24"/>
        </w:rPr>
        <w:t>(Jawondo, 2019)</w:t>
      </w:r>
      <w:r w:rsidR="00421B31" w:rsidRPr="004342E3">
        <w:rPr>
          <w:rFonts w:asciiTheme="majorBidi" w:hAnsiTheme="majorBidi" w:cstheme="majorBidi"/>
          <w:i/>
          <w:iCs/>
          <w:color w:val="231F1F"/>
          <w:sz w:val="24"/>
          <w:szCs w:val="24"/>
        </w:rPr>
        <w:fldChar w:fldCharType="end"/>
      </w:r>
      <w:r w:rsidR="00D0719E" w:rsidRPr="004342E3">
        <w:rPr>
          <w:rFonts w:asciiTheme="majorBidi" w:hAnsiTheme="majorBidi" w:cstheme="majorBidi"/>
          <w:color w:val="231F1F"/>
          <w:sz w:val="24"/>
          <w:szCs w:val="24"/>
        </w:rPr>
        <w:t>.</w:t>
      </w:r>
      <w:r w:rsidR="00421B31" w:rsidRPr="004342E3">
        <w:rPr>
          <w:rFonts w:asciiTheme="majorBidi" w:hAnsiTheme="majorBidi" w:cstheme="majorBidi"/>
          <w:color w:val="231F1F"/>
          <w:sz w:val="24"/>
          <w:szCs w:val="24"/>
        </w:rPr>
        <w:t xml:space="preserve"> </w:t>
      </w:r>
      <w:r w:rsidR="00031A06" w:rsidRPr="004342E3">
        <w:rPr>
          <w:rFonts w:asciiTheme="majorBidi" w:hAnsiTheme="majorBidi" w:cstheme="majorBidi"/>
          <w:color w:val="231F1F"/>
          <w:sz w:val="24"/>
          <w:szCs w:val="24"/>
        </w:rPr>
        <w:t xml:space="preserve">This study </w:t>
      </w:r>
      <w:r w:rsidR="00DA71A9" w:rsidRPr="004342E3">
        <w:rPr>
          <w:rFonts w:asciiTheme="majorBidi" w:hAnsiTheme="majorBidi" w:cstheme="majorBidi"/>
          <w:color w:val="231F1F"/>
          <w:sz w:val="24"/>
          <w:szCs w:val="24"/>
        </w:rPr>
        <w:t>identifies</w:t>
      </w:r>
      <w:r w:rsidR="00031A06" w:rsidRPr="004342E3">
        <w:rPr>
          <w:rFonts w:asciiTheme="majorBidi" w:hAnsiTheme="majorBidi" w:cstheme="majorBidi"/>
          <w:color w:val="231F1F"/>
          <w:sz w:val="24"/>
          <w:szCs w:val="24"/>
        </w:rPr>
        <w:t xml:space="preserve"> Muslim </w:t>
      </w:r>
      <w:r w:rsidR="00031A06" w:rsidRPr="004342E3">
        <w:rPr>
          <w:rFonts w:asciiTheme="majorBidi" w:hAnsiTheme="majorBidi" w:cstheme="majorBidi"/>
          <w:color w:val="231F1F"/>
          <w:sz w:val="24"/>
          <w:szCs w:val="24"/>
        </w:rPr>
        <w:lastRenderedPageBreak/>
        <w:t xml:space="preserve">scholars as those who have knowledge, expertise, and exert religious rulings. </w:t>
      </w:r>
      <w:r w:rsidR="00116733" w:rsidRPr="004342E3">
        <w:rPr>
          <w:rFonts w:asciiTheme="majorBidi" w:hAnsiTheme="majorBidi" w:cstheme="majorBidi"/>
          <w:color w:val="231F1F"/>
          <w:sz w:val="24"/>
          <w:szCs w:val="24"/>
        </w:rPr>
        <w:t>T</w:t>
      </w:r>
      <w:r w:rsidR="00031A06" w:rsidRPr="004342E3">
        <w:rPr>
          <w:rFonts w:asciiTheme="majorBidi" w:hAnsiTheme="majorBidi" w:cstheme="majorBidi"/>
          <w:color w:val="231F1F"/>
          <w:sz w:val="24"/>
          <w:szCs w:val="24"/>
        </w:rPr>
        <w:t xml:space="preserve">hose who possess significant </w:t>
      </w:r>
      <w:r w:rsidR="00116733" w:rsidRPr="004342E3">
        <w:rPr>
          <w:rFonts w:asciiTheme="majorBidi" w:hAnsiTheme="majorBidi" w:cstheme="majorBidi"/>
          <w:color w:val="231F1F"/>
          <w:sz w:val="24"/>
          <w:szCs w:val="24"/>
        </w:rPr>
        <w:t>erudition</w:t>
      </w:r>
      <w:r w:rsidR="00B309AE" w:rsidRPr="004342E3">
        <w:rPr>
          <w:rFonts w:asciiTheme="majorBidi" w:hAnsiTheme="majorBidi" w:cstheme="majorBidi"/>
          <w:color w:val="231F1F"/>
          <w:sz w:val="24"/>
          <w:szCs w:val="24"/>
        </w:rPr>
        <w:t>, knowledge of contemporary globalisation, and</w:t>
      </w:r>
      <w:r w:rsidR="00031A06" w:rsidRPr="004342E3">
        <w:rPr>
          <w:rFonts w:asciiTheme="majorBidi" w:hAnsiTheme="majorBidi" w:cstheme="majorBidi"/>
          <w:color w:val="231F1F"/>
          <w:sz w:val="24"/>
          <w:szCs w:val="24"/>
        </w:rPr>
        <w:t xml:space="preserve"> deep knowledge of Islam</w:t>
      </w:r>
      <w:r w:rsidR="00116733" w:rsidRPr="004342E3">
        <w:rPr>
          <w:rFonts w:asciiTheme="majorBidi" w:hAnsiTheme="majorBidi" w:cstheme="majorBidi"/>
          <w:color w:val="231F1F"/>
          <w:sz w:val="24"/>
          <w:szCs w:val="24"/>
        </w:rPr>
        <w:t>,</w:t>
      </w:r>
      <w:r w:rsidR="00C47D08" w:rsidRPr="004342E3">
        <w:rPr>
          <w:rFonts w:asciiTheme="majorBidi" w:hAnsiTheme="majorBidi" w:cstheme="majorBidi"/>
          <w:color w:val="231F1F"/>
          <w:sz w:val="24"/>
          <w:szCs w:val="24"/>
        </w:rPr>
        <w:t xml:space="preserve"> including</w:t>
      </w:r>
      <w:r w:rsidR="00116733" w:rsidRPr="004342E3">
        <w:rPr>
          <w:rFonts w:asciiTheme="majorBidi" w:hAnsiTheme="majorBidi" w:cstheme="majorBidi"/>
          <w:color w:val="231F1F"/>
          <w:sz w:val="24"/>
          <w:szCs w:val="24"/>
        </w:rPr>
        <w:t xml:space="preserve"> Qur’an, hadiths, and other jurisprudential</w:t>
      </w:r>
      <w:r w:rsidR="00031A06" w:rsidRPr="004342E3">
        <w:rPr>
          <w:rFonts w:asciiTheme="majorBidi" w:hAnsiTheme="majorBidi" w:cstheme="majorBidi"/>
          <w:color w:val="231F1F"/>
          <w:sz w:val="24"/>
          <w:szCs w:val="24"/>
        </w:rPr>
        <w:t xml:space="preserve"> sciences. </w:t>
      </w:r>
      <w:r w:rsidRPr="004342E3">
        <w:rPr>
          <w:rFonts w:asciiTheme="majorBidi" w:hAnsiTheme="majorBidi" w:cstheme="majorBidi"/>
          <w:color w:val="231F1F"/>
          <w:sz w:val="24"/>
          <w:szCs w:val="24"/>
        </w:rPr>
        <w:fldChar w:fldCharType="begin"/>
      </w:r>
      <w:r w:rsidR="003738A7" w:rsidRPr="004342E3">
        <w:rPr>
          <w:rFonts w:asciiTheme="majorBidi" w:hAnsiTheme="majorBidi" w:cstheme="majorBidi"/>
          <w:color w:val="231F1F"/>
          <w:sz w:val="24"/>
          <w:szCs w:val="24"/>
        </w:rPr>
        <w:instrText xml:space="preserve"> ADDIN ZOTERO_ITEM CSL_CITATION {"citationID":"8GSGOXH8","properties":{"formattedCitation":"(Abdulganiy, 2014)","plainCitation":"(Abdulganiy, 2014)","dontUpdate":true,"noteIndex":0},"citationItems":[{"id":478,"uris":["http://zotero.org/users/local/3CSJ7TnX/items/B4I4B8QI"],"itemData":{"id":478,"type":"article-journal","container-title":"Al-Ijtihad the  Journal of the  Islamization of Knowledge and Contemporary Issues. Kano:  The International Institute of  Islamic Thought (IIIT).","page":"120-21","title":"Impact of Rulers’ Gifts on the Ulama","author":[{"family":"Abdulganiy","given":"Rasheed"}],"issued":{"date-parts":[["2014"]]}}}],"schema":"https://github.com/citation-style-language/schema/raw/master/csl-citation.json"} </w:instrText>
      </w:r>
      <w:r w:rsidRPr="004342E3">
        <w:rPr>
          <w:rFonts w:asciiTheme="majorBidi" w:hAnsiTheme="majorBidi" w:cstheme="majorBidi"/>
          <w:color w:val="231F1F"/>
          <w:sz w:val="24"/>
          <w:szCs w:val="24"/>
        </w:rPr>
        <w:fldChar w:fldCharType="separate"/>
      </w:r>
      <w:r w:rsidRPr="004342E3">
        <w:rPr>
          <w:rFonts w:asciiTheme="majorBidi" w:hAnsiTheme="majorBidi" w:cstheme="majorBidi"/>
          <w:sz w:val="24"/>
        </w:rPr>
        <w:t>Abdulganiy (2014)</w:t>
      </w:r>
      <w:r w:rsidRPr="004342E3">
        <w:rPr>
          <w:rFonts w:asciiTheme="majorBidi" w:hAnsiTheme="majorBidi" w:cstheme="majorBidi"/>
          <w:color w:val="231F1F"/>
          <w:sz w:val="24"/>
          <w:szCs w:val="24"/>
        </w:rPr>
        <w:fldChar w:fldCharType="end"/>
      </w:r>
      <w:r w:rsidRPr="004342E3">
        <w:rPr>
          <w:rFonts w:asciiTheme="majorBidi" w:hAnsiTheme="majorBidi" w:cstheme="majorBidi"/>
          <w:color w:val="231F1F"/>
          <w:sz w:val="24"/>
          <w:szCs w:val="24"/>
        </w:rPr>
        <w:t xml:space="preserve"> cited the statement of Abu al-Aswad al-Du’ali, that, “there is nothing precious than knowledge; the kings are rulers of (common) people while the Ulama are the rulers of the kings” This statement defined the identity of scholars in society by involving their roles and engagement.</w:t>
      </w:r>
      <w:r w:rsidR="00D0719E" w:rsidRPr="004342E3">
        <w:rPr>
          <w:rFonts w:asciiTheme="majorBidi" w:hAnsiTheme="majorBidi" w:cstheme="majorBidi"/>
          <w:color w:val="231F1F"/>
          <w:sz w:val="24"/>
          <w:szCs w:val="24"/>
        </w:rPr>
        <w:t xml:space="preserve"> </w:t>
      </w:r>
    </w:p>
    <w:p w:rsidR="00494574" w:rsidRPr="004342E3" w:rsidRDefault="00D75B4D" w:rsidP="00A93DD8">
      <w:pPr>
        <w:tabs>
          <w:tab w:val="left" w:pos="567"/>
        </w:tabs>
        <w:spacing w:line="360" w:lineRule="auto"/>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tab/>
      </w:r>
      <w:r w:rsidR="00582670" w:rsidRPr="004342E3">
        <w:rPr>
          <w:rFonts w:asciiTheme="majorBidi" w:hAnsiTheme="majorBidi" w:cstheme="majorBidi"/>
          <w:color w:val="231F1F"/>
          <w:sz w:val="24"/>
          <w:szCs w:val="24"/>
        </w:rPr>
        <w:t xml:space="preserve">Moreover, </w:t>
      </w:r>
      <w:r w:rsidR="00D0719E" w:rsidRPr="004342E3">
        <w:rPr>
          <w:rFonts w:asciiTheme="majorBidi" w:hAnsiTheme="majorBidi" w:cstheme="majorBidi"/>
          <w:color w:val="231F1F"/>
          <w:sz w:val="24"/>
          <w:szCs w:val="24"/>
        </w:rPr>
        <w:t xml:space="preserve">Hamid Bobboyi </w:t>
      </w:r>
      <w:r w:rsidR="00DA71A9" w:rsidRPr="004342E3">
        <w:rPr>
          <w:rFonts w:asciiTheme="majorBidi" w:hAnsiTheme="majorBidi" w:cstheme="majorBidi"/>
          <w:color w:val="231F1F"/>
          <w:sz w:val="24"/>
          <w:szCs w:val="24"/>
        </w:rPr>
        <w:fldChar w:fldCharType="begin"/>
      </w:r>
      <w:r w:rsidR="002F70F1" w:rsidRPr="004342E3">
        <w:rPr>
          <w:rFonts w:asciiTheme="majorBidi" w:hAnsiTheme="majorBidi" w:cstheme="majorBidi"/>
          <w:color w:val="231F1F"/>
          <w:sz w:val="24"/>
          <w:szCs w:val="24"/>
        </w:rPr>
        <w:instrText xml:space="preserve"> ADDIN ZOTERO_ITEM CSL_CITATION {"citationID":"1t3Da504","properties":{"formattedCitation":"(Bobboyi, 2011)","plainCitation":"(Bobboyi, 2011)","dontUpdate":true,"noteIndex":0},"citationItems":[{"id":468,"uris":["http://zotero.org/users/local/3CSJ7TnX/items/LSZUNRI8"],"itemData":{"id":468,"type":"book","event-place":"Abuja","number-of-pages":"45-7","publisher":"CRID","publisher-place":"Abuja","title":"Principles of Leadership according to the founding fathers of the  Sokoto Caliphate.","author":[{"family":"Bobboyi","given":"Hamid"}],"issued":{"date-parts":[["2011"]]}}}],"schema":"https://github.com/citation-style-language/schema/raw/master/csl-citation.json"} </w:instrText>
      </w:r>
      <w:r w:rsidR="00DA71A9" w:rsidRPr="004342E3">
        <w:rPr>
          <w:rFonts w:asciiTheme="majorBidi" w:hAnsiTheme="majorBidi" w:cstheme="majorBidi"/>
          <w:color w:val="231F1F"/>
          <w:sz w:val="24"/>
          <w:szCs w:val="24"/>
        </w:rPr>
        <w:fldChar w:fldCharType="separate"/>
      </w:r>
      <w:r w:rsidR="00DA71A9" w:rsidRPr="004342E3">
        <w:rPr>
          <w:rFonts w:asciiTheme="majorBidi" w:hAnsiTheme="majorBidi" w:cstheme="majorBidi"/>
          <w:sz w:val="24"/>
        </w:rPr>
        <w:t>(2011)</w:t>
      </w:r>
      <w:r w:rsidR="00DA71A9" w:rsidRPr="004342E3">
        <w:rPr>
          <w:rFonts w:asciiTheme="majorBidi" w:hAnsiTheme="majorBidi" w:cstheme="majorBidi"/>
          <w:color w:val="231F1F"/>
          <w:sz w:val="24"/>
          <w:szCs w:val="24"/>
        </w:rPr>
        <w:fldChar w:fldCharType="end"/>
      </w:r>
      <w:r w:rsidR="00DA71A9" w:rsidRPr="004342E3">
        <w:rPr>
          <w:rFonts w:asciiTheme="majorBidi" w:hAnsiTheme="majorBidi" w:cstheme="majorBidi"/>
          <w:color w:val="231F1F"/>
          <w:sz w:val="24"/>
          <w:szCs w:val="24"/>
        </w:rPr>
        <w:t xml:space="preserve"> </w:t>
      </w:r>
      <w:r w:rsidR="00D0719E" w:rsidRPr="004342E3">
        <w:rPr>
          <w:rFonts w:asciiTheme="majorBidi" w:hAnsiTheme="majorBidi" w:cstheme="majorBidi"/>
          <w:color w:val="231F1F"/>
          <w:sz w:val="24"/>
          <w:szCs w:val="24"/>
        </w:rPr>
        <w:t xml:space="preserve">identified three categories of Muslim scholars in the </w:t>
      </w:r>
      <w:r w:rsidR="00D0719E" w:rsidRPr="004342E3">
        <w:rPr>
          <w:rFonts w:asciiTheme="majorBidi" w:hAnsiTheme="majorBidi" w:cstheme="majorBidi"/>
          <w:i/>
          <w:iCs/>
          <w:color w:val="231F1F"/>
          <w:sz w:val="24"/>
          <w:szCs w:val="24"/>
        </w:rPr>
        <w:t>Bilad as-Sudan</w:t>
      </w:r>
      <w:r w:rsidR="00D0719E" w:rsidRPr="004342E3">
        <w:rPr>
          <w:rFonts w:asciiTheme="majorBidi" w:hAnsiTheme="majorBidi" w:cstheme="majorBidi"/>
          <w:color w:val="231F1F"/>
          <w:sz w:val="24"/>
          <w:szCs w:val="24"/>
        </w:rPr>
        <w:t xml:space="preserve">. These are Court </w:t>
      </w:r>
      <w:r w:rsidR="00D0719E" w:rsidRPr="004342E3">
        <w:rPr>
          <w:rFonts w:asciiTheme="majorBidi" w:hAnsiTheme="majorBidi" w:cstheme="majorBidi"/>
          <w:i/>
          <w:iCs/>
          <w:color w:val="231F1F"/>
          <w:sz w:val="24"/>
          <w:szCs w:val="24"/>
        </w:rPr>
        <w:t>Ulama</w:t>
      </w:r>
      <w:r w:rsidR="00D0719E" w:rsidRPr="004342E3">
        <w:rPr>
          <w:rFonts w:asciiTheme="majorBidi" w:hAnsiTheme="majorBidi" w:cstheme="majorBidi"/>
          <w:color w:val="231F1F"/>
          <w:sz w:val="24"/>
          <w:szCs w:val="24"/>
        </w:rPr>
        <w:t xml:space="preserve">, Independent </w:t>
      </w:r>
      <w:r w:rsidR="00D0719E" w:rsidRPr="004342E3">
        <w:rPr>
          <w:rFonts w:asciiTheme="majorBidi" w:hAnsiTheme="majorBidi" w:cstheme="majorBidi"/>
          <w:i/>
          <w:iCs/>
          <w:color w:val="231F1F"/>
          <w:sz w:val="24"/>
          <w:szCs w:val="24"/>
        </w:rPr>
        <w:t>Ulama</w:t>
      </w:r>
      <w:r w:rsidR="00B309AE" w:rsidRPr="004342E3">
        <w:rPr>
          <w:rFonts w:asciiTheme="majorBidi" w:hAnsiTheme="majorBidi" w:cstheme="majorBidi"/>
          <w:i/>
          <w:iCs/>
          <w:color w:val="231F1F"/>
          <w:sz w:val="24"/>
          <w:szCs w:val="24"/>
        </w:rPr>
        <w:t>,</w:t>
      </w:r>
      <w:r w:rsidR="00D0719E" w:rsidRPr="004342E3">
        <w:rPr>
          <w:rFonts w:asciiTheme="majorBidi" w:hAnsiTheme="majorBidi" w:cstheme="majorBidi"/>
          <w:color w:val="231F1F"/>
          <w:sz w:val="24"/>
          <w:szCs w:val="24"/>
        </w:rPr>
        <w:t xml:space="preserve"> and activist </w:t>
      </w:r>
      <w:r w:rsidR="00D0719E" w:rsidRPr="004342E3">
        <w:rPr>
          <w:rFonts w:asciiTheme="majorBidi" w:hAnsiTheme="majorBidi" w:cstheme="majorBidi"/>
          <w:i/>
          <w:iCs/>
          <w:color w:val="231F1F"/>
          <w:sz w:val="24"/>
          <w:szCs w:val="24"/>
        </w:rPr>
        <w:t>Ulama</w:t>
      </w:r>
      <w:r w:rsidR="00D0719E" w:rsidRPr="004342E3">
        <w:rPr>
          <w:rFonts w:asciiTheme="majorBidi" w:hAnsiTheme="majorBidi" w:cstheme="majorBidi"/>
          <w:color w:val="231F1F"/>
          <w:sz w:val="24"/>
          <w:szCs w:val="24"/>
        </w:rPr>
        <w:t xml:space="preserve">. The court </w:t>
      </w:r>
      <w:r w:rsidR="00D0719E" w:rsidRPr="004342E3">
        <w:rPr>
          <w:rFonts w:asciiTheme="majorBidi" w:hAnsiTheme="majorBidi" w:cstheme="majorBidi"/>
          <w:i/>
          <w:iCs/>
          <w:color w:val="231F1F"/>
          <w:sz w:val="24"/>
          <w:szCs w:val="24"/>
        </w:rPr>
        <w:t>Ulama</w:t>
      </w:r>
      <w:r w:rsidR="00D0719E" w:rsidRPr="004342E3">
        <w:rPr>
          <w:rFonts w:asciiTheme="majorBidi" w:hAnsiTheme="majorBidi" w:cstheme="majorBidi"/>
          <w:color w:val="231F1F"/>
          <w:sz w:val="24"/>
          <w:szCs w:val="24"/>
        </w:rPr>
        <w:t xml:space="preserve"> usually </w:t>
      </w:r>
      <w:r w:rsidR="00B309AE" w:rsidRPr="004342E3">
        <w:rPr>
          <w:rFonts w:asciiTheme="majorBidi" w:hAnsiTheme="majorBidi" w:cstheme="majorBidi"/>
          <w:color w:val="231F1F"/>
          <w:sz w:val="24"/>
          <w:szCs w:val="24"/>
        </w:rPr>
        <w:t>bases</w:t>
      </w:r>
      <w:r w:rsidR="00D0719E" w:rsidRPr="004342E3">
        <w:rPr>
          <w:rFonts w:asciiTheme="majorBidi" w:hAnsiTheme="majorBidi" w:cstheme="majorBidi"/>
          <w:color w:val="231F1F"/>
          <w:sz w:val="24"/>
          <w:szCs w:val="24"/>
        </w:rPr>
        <w:t xml:space="preserve"> their associations with kings and other people in authority to garner some advantages for Islam or to save its ad</w:t>
      </w:r>
      <w:r w:rsidR="00C47D08" w:rsidRPr="004342E3">
        <w:rPr>
          <w:rFonts w:asciiTheme="majorBidi" w:hAnsiTheme="majorBidi" w:cstheme="majorBidi"/>
          <w:color w:val="231F1F"/>
          <w:sz w:val="24"/>
          <w:szCs w:val="24"/>
        </w:rPr>
        <w:t xml:space="preserve">herents from reprehension. In addition, the Court </w:t>
      </w:r>
      <w:r w:rsidR="00C47D08" w:rsidRPr="004342E3">
        <w:rPr>
          <w:rFonts w:asciiTheme="majorBidi" w:hAnsiTheme="majorBidi" w:cstheme="majorBidi"/>
          <w:i/>
          <w:iCs/>
          <w:color w:val="231F1F"/>
          <w:sz w:val="24"/>
          <w:szCs w:val="24"/>
        </w:rPr>
        <w:t xml:space="preserve">ulama </w:t>
      </w:r>
      <w:r w:rsidR="00D0719E" w:rsidRPr="004342E3">
        <w:rPr>
          <w:rFonts w:asciiTheme="majorBidi" w:hAnsiTheme="majorBidi" w:cstheme="majorBidi"/>
          <w:color w:val="231F1F"/>
          <w:sz w:val="24"/>
          <w:szCs w:val="24"/>
        </w:rPr>
        <w:t xml:space="preserve">prepare to pray for the rulers on any occasion and for all purposes; whenever those in authority commit injustice, they pitch their camp on the side of the rulers and use their logic to mystify the event. Their </w:t>
      </w:r>
      <w:r w:rsidR="00D0719E" w:rsidRPr="004342E3">
        <w:rPr>
          <w:rFonts w:asciiTheme="majorBidi" w:hAnsiTheme="majorBidi" w:cstheme="majorBidi"/>
          <w:i/>
          <w:iCs/>
          <w:color w:val="231F1F"/>
          <w:sz w:val="24"/>
          <w:szCs w:val="24"/>
        </w:rPr>
        <w:t>fatwas</w:t>
      </w:r>
      <w:r w:rsidR="00D0719E" w:rsidRPr="004342E3">
        <w:rPr>
          <w:rFonts w:asciiTheme="majorBidi" w:hAnsiTheme="majorBidi" w:cstheme="majorBidi"/>
          <w:color w:val="231F1F"/>
          <w:sz w:val="24"/>
          <w:szCs w:val="24"/>
        </w:rPr>
        <w:t xml:space="preserve"> (Islamic verdicts) are usually inclined to justify rather than clarify</w:t>
      </w:r>
      <w:r w:rsidR="0005409A" w:rsidRPr="004342E3">
        <w:rPr>
          <w:rFonts w:asciiTheme="majorBidi" w:hAnsiTheme="majorBidi" w:cstheme="majorBidi"/>
          <w:color w:val="231F1F"/>
          <w:sz w:val="24"/>
          <w:szCs w:val="24"/>
        </w:rPr>
        <w:t>,</w:t>
      </w:r>
      <w:r w:rsidR="00D0719E" w:rsidRPr="004342E3">
        <w:rPr>
          <w:rFonts w:asciiTheme="majorBidi" w:hAnsiTheme="majorBidi" w:cstheme="majorBidi"/>
          <w:color w:val="231F1F"/>
          <w:sz w:val="24"/>
          <w:szCs w:val="24"/>
        </w:rPr>
        <w:t xml:space="preserve"> even where the “official position” lacks clarity</w:t>
      </w:r>
      <w:r w:rsidR="00B309AE" w:rsidRPr="004342E3">
        <w:rPr>
          <w:rFonts w:asciiTheme="majorBidi" w:hAnsiTheme="majorBidi" w:cstheme="majorBidi"/>
          <w:color w:val="231F1F"/>
          <w:sz w:val="24"/>
          <w:szCs w:val="24"/>
        </w:rPr>
        <w:t>.</w:t>
      </w:r>
      <w:r w:rsidR="00D0719E" w:rsidRPr="004342E3">
        <w:rPr>
          <w:rFonts w:asciiTheme="majorBidi" w:hAnsiTheme="majorBidi" w:cstheme="majorBidi"/>
          <w:color w:val="231F1F"/>
          <w:sz w:val="24"/>
          <w:szCs w:val="24"/>
        </w:rPr>
        <w:t xml:space="preserve"> In the case of independent scholars, they shunned all interaction with the State and </w:t>
      </w:r>
      <w:r w:rsidR="00B309AE" w:rsidRPr="004342E3">
        <w:rPr>
          <w:rFonts w:asciiTheme="majorBidi" w:hAnsiTheme="majorBidi" w:cstheme="majorBidi"/>
          <w:color w:val="231F1F"/>
          <w:sz w:val="24"/>
          <w:szCs w:val="24"/>
        </w:rPr>
        <w:t>struggled</w:t>
      </w:r>
      <w:r w:rsidR="00D0719E" w:rsidRPr="004342E3">
        <w:rPr>
          <w:rFonts w:asciiTheme="majorBidi" w:hAnsiTheme="majorBidi" w:cstheme="majorBidi"/>
          <w:color w:val="231F1F"/>
          <w:sz w:val="24"/>
          <w:szCs w:val="24"/>
        </w:rPr>
        <w:t xml:space="preserve"> fiercely to guard their independence. Their impact on the State policy and affairs of the society is </w:t>
      </w:r>
      <w:r w:rsidR="00B309AE" w:rsidRPr="004342E3">
        <w:rPr>
          <w:rFonts w:asciiTheme="majorBidi" w:hAnsiTheme="majorBidi" w:cstheme="majorBidi"/>
          <w:color w:val="231F1F"/>
          <w:sz w:val="24"/>
          <w:szCs w:val="24"/>
        </w:rPr>
        <w:t>minimal, for they regarded the State as evil and had</w:t>
      </w:r>
      <w:r w:rsidR="00D0719E" w:rsidRPr="004342E3">
        <w:rPr>
          <w:rFonts w:asciiTheme="majorBidi" w:hAnsiTheme="majorBidi" w:cstheme="majorBidi"/>
          <w:color w:val="231F1F"/>
          <w:sz w:val="24"/>
          <w:szCs w:val="24"/>
        </w:rPr>
        <w:t xml:space="preserve"> nothing to do with state functionaries. The activist </w:t>
      </w:r>
      <w:r w:rsidR="00D0719E" w:rsidRPr="004342E3">
        <w:rPr>
          <w:rFonts w:asciiTheme="majorBidi" w:hAnsiTheme="majorBidi" w:cstheme="majorBidi"/>
          <w:i/>
          <w:iCs/>
          <w:color w:val="231F1F"/>
          <w:sz w:val="24"/>
          <w:szCs w:val="24"/>
        </w:rPr>
        <w:t xml:space="preserve">Ulama </w:t>
      </w:r>
      <w:r w:rsidR="00D0719E" w:rsidRPr="004342E3">
        <w:rPr>
          <w:rFonts w:asciiTheme="majorBidi" w:hAnsiTheme="majorBidi" w:cstheme="majorBidi"/>
          <w:color w:val="231F1F"/>
          <w:sz w:val="24"/>
          <w:szCs w:val="24"/>
        </w:rPr>
        <w:t xml:space="preserve">are just like </w:t>
      </w:r>
      <w:r w:rsidR="00B309AE" w:rsidRPr="004342E3">
        <w:rPr>
          <w:rFonts w:asciiTheme="majorBidi" w:hAnsiTheme="majorBidi" w:cstheme="majorBidi"/>
          <w:color w:val="231F1F"/>
          <w:sz w:val="24"/>
          <w:szCs w:val="24"/>
        </w:rPr>
        <w:t>the pioneer activists</w:t>
      </w:r>
      <w:r w:rsidR="00D0719E" w:rsidRPr="004342E3">
        <w:rPr>
          <w:rFonts w:asciiTheme="majorBidi" w:hAnsiTheme="majorBidi" w:cstheme="majorBidi"/>
          <w:color w:val="231F1F"/>
          <w:sz w:val="24"/>
          <w:szCs w:val="24"/>
        </w:rPr>
        <w:t xml:space="preserve"> of Islam. They interact with leaders and say the truth whenever circumstances </w:t>
      </w:r>
      <w:r w:rsidR="00B309AE" w:rsidRPr="004342E3">
        <w:rPr>
          <w:rFonts w:asciiTheme="majorBidi" w:hAnsiTheme="majorBidi" w:cstheme="majorBidi"/>
          <w:color w:val="231F1F"/>
          <w:sz w:val="24"/>
          <w:szCs w:val="24"/>
        </w:rPr>
        <w:t xml:space="preserve">warrant; they guard their independence and believe that safeguarding the interests of Islam would be obtained through interaction with the </w:t>
      </w:r>
      <w:r w:rsidR="0051426B" w:rsidRPr="004342E3">
        <w:rPr>
          <w:rFonts w:asciiTheme="majorBidi" w:hAnsiTheme="majorBidi" w:cstheme="majorBidi"/>
          <w:color w:val="231F1F"/>
          <w:sz w:val="24"/>
          <w:szCs w:val="24"/>
        </w:rPr>
        <w:t>ruling authorities</w:t>
      </w:r>
      <w:r w:rsidR="00D0719E" w:rsidRPr="004342E3">
        <w:rPr>
          <w:rFonts w:asciiTheme="majorBidi" w:hAnsiTheme="majorBidi" w:cstheme="majorBidi"/>
          <w:color w:val="231F1F"/>
          <w:sz w:val="24"/>
          <w:szCs w:val="24"/>
        </w:rPr>
        <w:t xml:space="preserve">. As such, in most cases, the court Ulama and activists were the only group </w:t>
      </w:r>
      <w:r w:rsidR="00B309AE" w:rsidRPr="004342E3">
        <w:rPr>
          <w:rFonts w:asciiTheme="majorBidi" w:hAnsiTheme="majorBidi" w:cstheme="majorBidi"/>
          <w:color w:val="231F1F"/>
          <w:sz w:val="24"/>
          <w:szCs w:val="24"/>
        </w:rPr>
        <w:t>that interacted</w:t>
      </w:r>
      <w:r w:rsidR="000A7100" w:rsidRPr="004342E3">
        <w:rPr>
          <w:rFonts w:asciiTheme="majorBidi" w:hAnsiTheme="majorBidi" w:cstheme="majorBidi"/>
          <w:color w:val="231F1F"/>
          <w:sz w:val="24"/>
          <w:szCs w:val="24"/>
        </w:rPr>
        <w:t xml:space="preserve"> with leaders. T</w:t>
      </w:r>
      <w:r w:rsidR="00D0719E" w:rsidRPr="004342E3">
        <w:rPr>
          <w:rFonts w:asciiTheme="majorBidi" w:hAnsiTheme="majorBidi" w:cstheme="majorBidi"/>
          <w:color w:val="231F1F"/>
          <w:sz w:val="24"/>
          <w:szCs w:val="24"/>
        </w:rPr>
        <w:t xml:space="preserve">he former would be considered </w:t>
      </w:r>
      <w:r w:rsidR="00B309AE" w:rsidRPr="004342E3">
        <w:rPr>
          <w:rFonts w:asciiTheme="majorBidi" w:hAnsiTheme="majorBidi" w:cstheme="majorBidi"/>
          <w:color w:val="231F1F"/>
          <w:sz w:val="24"/>
          <w:szCs w:val="24"/>
        </w:rPr>
        <w:t>allies of the leaders and usually side with the ideology of the politicians</w:t>
      </w:r>
      <w:r w:rsidR="00494574" w:rsidRPr="004342E3">
        <w:rPr>
          <w:rFonts w:asciiTheme="majorBidi" w:hAnsiTheme="majorBidi" w:cstheme="majorBidi"/>
          <w:color w:val="231F1F"/>
          <w:sz w:val="24"/>
          <w:szCs w:val="24"/>
        </w:rPr>
        <w:t>;</w:t>
      </w:r>
      <w:r w:rsidR="00B309AE" w:rsidRPr="004342E3">
        <w:rPr>
          <w:rFonts w:asciiTheme="majorBidi" w:hAnsiTheme="majorBidi" w:cstheme="majorBidi"/>
          <w:color w:val="231F1F"/>
          <w:sz w:val="24"/>
          <w:szCs w:val="24"/>
        </w:rPr>
        <w:t xml:space="preserve"> the latter mainly influenced</w:t>
      </w:r>
      <w:r w:rsidR="00D0719E" w:rsidRPr="004342E3">
        <w:rPr>
          <w:rFonts w:asciiTheme="majorBidi" w:hAnsiTheme="majorBidi" w:cstheme="majorBidi"/>
          <w:color w:val="231F1F"/>
          <w:sz w:val="24"/>
          <w:szCs w:val="24"/>
        </w:rPr>
        <w:t xml:space="preserve"> the political activities based on their popularity and acceptance by the public. </w:t>
      </w:r>
      <w:r w:rsidR="002E2D74" w:rsidRPr="004342E3">
        <w:rPr>
          <w:rFonts w:asciiTheme="majorBidi" w:hAnsiTheme="majorBidi" w:cstheme="majorBidi"/>
          <w:color w:val="231F1F"/>
          <w:sz w:val="24"/>
          <w:szCs w:val="24"/>
        </w:rPr>
        <w:t>Independent Ulama also plays a role</w:t>
      </w:r>
      <w:r w:rsidR="00B309AE" w:rsidRPr="004342E3">
        <w:rPr>
          <w:rFonts w:asciiTheme="majorBidi" w:hAnsiTheme="majorBidi" w:cstheme="majorBidi"/>
          <w:color w:val="231F1F"/>
          <w:sz w:val="24"/>
          <w:szCs w:val="24"/>
        </w:rPr>
        <w:t xml:space="preserve"> in politics where necessary, particularly when </w:t>
      </w:r>
      <w:r w:rsidR="00D0719E" w:rsidRPr="004342E3">
        <w:rPr>
          <w:rFonts w:asciiTheme="majorBidi" w:hAnsiTheme="majorBidi" w:cstheme="majorBidi"/>
          <w:color w:val="231F1F"/>
          <w:sz w:val="24"/>
          <w:szCs w:val="24"/>
        </w:rPr>
        <w:t>consulted.</w:t>
      </w:r>
      <w:r w:rsidR="00494574" w:rsidRPr="004342E3">
        <w:rPr>
          <w:rFonts w:asciiTheme="majorBidi" w:hAnsiTheme="majorBidi" w:cstheme="majorBidi"/>
          <w:color w:val="231F1F"/>
          <w:sz w:val="24"/>
          <w:szCs w:val="24"/>
        </w:rPr>
        <w:t xml:space="preserve"> The implications of their engagement are measured by the level of their positive impact during mediation, restraint against exploitation, and how they influence and engage fully in politics.</w:t>
      </w:r>
      <w:r w:rsidR="00D0719E" w:rsidRPr="004342E3">
        <w:rPr>
          <w:rFonts w:asciiTheme="majorBidi" w:hAnsiTheme="majorBidi" w:cstheme="majorBidi"/>
          <w:color w:val="231F1F"/>
          <w:sz w:val="24"/>
          <w:szCs w:val="24"/>
        </w:rPr>
        <w:t xml:space="preserve">  </w:t>
      </w:r>
    </w:p>
    <w:p w:rsidR="00D0719E" w:rsidRPr="004342E3" w:rsidRDefault="00D0719E" w:rsidP="00A93DD8">
      <w:pPr>
        <w:spacing w:line="360" w:lineRule="auto"/>
        <w:ind w:firstLine="567"/>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t>Furth</w:t>
      </w:r>
      <w:r w:rsidR="00FE6D2C" w:rsidRPr="004342E3">
        <w:rPr>
          <w:rFonts w:asciiTheme="majorBidi" w:hAnsiTheme="majorBidi" w:cstheme="majorBidi"/>
          <w:color w:val="231F1F"/>
          <w:sz w:val="24"/>
          <w:szCs w:val="24"/>
        </w:rPr>
        <w:t>e</w:t>
      </w:r>
      <w:r w:rsidR="002F70F1" w:rsidRPr="004342E3">
        <w:rPr>
          <w:rFonts w:asciiTheme="majorBidi" w:hAnsiTheme="majorBidi" w:cstheme="majorBidi"/>
          <w:color w:val="231F1F"/>
          <w:sz w:val="24"/>
          <w:szCs w:val="24"/>
        </w:rPr>
        <w:t>rmore,</w:t>
      </w:r>
      <w:r w:rsidR="00FE6D2C" w:rsidRPr="004342E3">
        <w:rPr>
          <w:rFonts w:asciiTheme="majorBidi" w:hAnsiTheme="majorBidi" w:cstheme="majorBidi"/>
          <w:color w:val="231F1F"/>
          <w:sz w:val="24"/>
          <w:szCs w:val="24"/>
        </w:rPr>
        <w:t xml:space="preserve"> </w:t>
      </w:r>
      <w:r w:rsidR="002F70F1" w:rsidRPr="004342E3">
        <w:rPr>
          <w:rFonts w:asciiTheme="majorBidi" w:hAnsiTheme="majorBidi" w:cstheme="majorBidi"/>
          <w:color w:val="231F1F"/>
          <w:sz w:val="24"/>
          <w:szCs w:val="24"/>
        </w:rPr>
        <w:fldChar w:fldCharType="begin"/>
      </w:r>
      <w:r w:rsidR="00F14D36" w:rsidRPr="004342E3">
        <w:rPr>
          <w:rFonts w:asciiTheme="majorBidi" w:hAnsiTheme="majorBidi" w:cstheme="majorBidi"/>
          <w:color w:val="231F1F"/>
          <w:sz w:val="24"/>
          <w:szCs w:val="24"/>
        </w:rPr>
        <w:instrText xml:space="preserve"> ADDIN ZOTERO_ITEM CSL_CITATION {"citationID":"mwL29Y8p","properties":{"formattedCitation":"(Ibrahim, 2014)","plainCitation":"(Ibrahim, 2014)","dontUpdate":true,"noteIndex":0},"citationItems":[{"id":470,"uris":["http://zotero.org/users/local/3CSJ7TnX/items/J78HIKSG"],"itemData":{"id":470,"type":"article-journal","abstract":"&lt;p&gt;Throughout the political history of Islam, women played significant political roles in the affairs of muslim states. This, however, has not been the situation in Nigeria where muslim women are skeptical about their involvement in politics, seeing it as an exclusively male domain. This has been so probably because of the voice of ulama against women’s participation in politics or the general belief that politics is a dirty game which is not meant for women. The big question then is why do Nigerian ulama resist women’s involvement in politics? Further, would muslims not stand the risk of losing their political potentiality should they remain indifferent to political participation by women? And, how do female muslim elites who have a flair for politics feel about their lack of political voice: would this not affect their spiritual or religious interests in the long run? This paper explores Islamic political history for the purpose of discovering the extent of muslim women’s involvement in politics, and the reasons for the non-involvement of muslim women in the nation’s politics from the viewpoint of the traditional ulama in the country. &lt;br /&gt;[Sepanjang sejarah Islam, wanita memainkan peran penting dalam politik di banyak negara muslim. Namun, hal ini tidak terjadi di Nigeria, karena wanitanya ragu terhadap peran mereka di kancah politik yang memang didominasi oleh para lelaki. Ini terjadi karena ulama menentang keterlibatan wanita di politik serta pandangan bahwa politik itu kotor dan tidak sesuai untuk wanita. Pertanyaannya kenapa para ulama menentang wanita berpolitik? Lalu, apakah mereka tidak rugi secara politis jika tidak peduli dengan partisipasi wanita? Bagaimana juga para wanita muslim itu tidak merasa kurang bersuara dalam politik: apakah ini tidak mempengaruhi spiritualitas dan kepentingan jangka panjang? Paper ini meneliti sejarah politik Islam terkait dengan peran wanita di politik, juga alasan kenapa mereka tidak terlibat menurut kaum ulama tradisional di Nigeria.]&lt;/p&gt;","container-title":"Al-Jami'ah: Journal of Islamic Studies","DOI":"10.14421/ajis.2014.522.331-350","ISSN":"2338-557X, 0126-012X","issue":"2","journalAbbreviation":"Al-Jami'ah J. Islam Stud.","page":"331-5","source":"DOI.org (Crossref)","title":"The Apprehensions of Traditional Ulama towards Women’s Participation in Politics in Nigeria","URL":"http://www.aljamiah.or.id/index.php/AJIS/article/view/266","volume":"52","author":[{"family":"Ibrahim","given":"Adebayo Rafiu"}],"accessed":{"date-parts":[["2025",9,26]]},"issued":{"date-parts":[["2014",12,26]]}}}],"schema":"https://github.com/citation-style-language/schema/raw/master/csl-citation.json"} </w:instrText>
      </w:r>
      <w:r w:rsidR="002F70F1" w:rsidRPr="004342E3">
        <w:rPr>
          <w:rFonts w:asciiTheme="majorBidi" w:hAnsiTheme="majorBidi" w:cstheme="majorBidi"/>
          <w:color w:val="231F1F"/>
          <w:sz w:val="24"/>
          <w:szCs w:val="24"/>
        </w:rPr>
        <w:fldChar w:fldCharType="separate"/>
      </w:r>
      <w:r w:rsidR="002F70F1" w:rsidRPr="004342E3">
        <w:rPr>
          <w:rFonts w:asciiTheme="majorBidi" w:hAnsiTheme="majorBidi" w:cstheme="majorBidi"/>
          <w:sz w:val="24"/>
        </w:rPr>
        <w:t>Ibrahim (2014)</w:t>
      </w:r>
      <w:r w:rsidR="002F70F1" w:rsidRPr="004342E3">
        <w:rPr>
          <w:rFonts w:asciiTheme="majorBidi" w:hAnsiTheme="majorBidi" w:cstheme="majorBidi"/>
          <w:color w:val="231F1F"/>
          <w:sz w:val="24"/>
          <w:szCs w:val="24"/>
        </w:rPr>
        <w:fldChar w:fldCharType="end"/>
      </w:r>
      <w:r w:rsidR="00D75B4D" w:rsidRPr="004342E3">
        <w:rPr>
          <w:rFonts w:asciiTheme="majorBidi" w:hAnsiTheme="majorBidi" w:cstheme="majorBidi"/>
          <w:color w:val="231F1F"/>
          <w:sz w:val="24"/>
          <w:szCs w:val="24"/>
        </w:rPr>
        <w:t xml:space="preserve"> </w:t>
      </w:r>
      <w:r w:rsidR="00FE6D2C" w:rsidRPr="004342E3">
        <w:rPr>
          <w:rFonts w:asciiTheme="majorBidi" w:hAnsiTheme="majorBidi" w:cstheme="majorBidi"/>
          <w:color w:val="231F1F"/>
          <w:sz w:val="24"/>
          <w:szCs w:val="24"/>
        </w:rPr>
        <w:t>also classified Muslim scholars</w:t>
      </w:r>
      <w:r w:rsidRPr="004342E3">
        <w:rPr>
          <w:rFonts w:asciiTheme="majorBidi" w:hAnsiTheme="majorBidi" w:cstheme="majorBidi"/>
          <w:color w:val="231F1F"/>
          <w:sz w:val="24"/>
          <w:szCs w:val="24"/>
        </w:rPr>
        <w:t xml:space="preserve"> into two groups in the Nigerian conte</w:t>
      </w:r>
      <w:r w:rsidR="00FE6D2C" w:rsidRPr="004342E3">
        <w:rPr>
          <w:rFonts w:asciiTheme="majorBidi" w:hAnsiTheme="majorBidi" w:cstheme="majorBidi"/>
          <w:color w:val="231F1F"/>
          <w:sz w:val="24"/>
          <w:szCs w:val="24"/>
        </w:rPr>
        <w:t xml:space="preserve">xt: Traditional and Modern. Traditional </w:t>
      </w:r>
      <w:r w:rsidRPr="004342E3">
        <w:rPr>
          <w:rFonts w:asciiTheme="majorBidi" w:hAnsiTheme="majorBidi" w:cstheme="majorBidi"/>
          <w:color w:val="231F1F"/>
          <w:sz w:val="24"/>
          <w:szCs w:val="24"/>
        </w:rPr>
        <w:t>scholars were described as having full-fledged adherence to the teachings and conduct of the Prophet</w:t>
      </w:r>
      <w:r w:rsidR="00FE6D2C" w:rsidRPr="004342E3">
        <w:rPr>
          <w:rFonts w:asciiTheme="majorBidi" w:hAnsiTheme="majorBidi" w:cstheme="majorBidi"/>
          <w:color w:val="231F1F"/>
          <w:sz w:val="24"/>
          <w:szCs w:val="24"/>
        </w:rPr>
        <w:t xml:space="preserve">, and </w:t>
      </w:r>
      <w:r w:rsidR="00FE6D2C" w:rsidRPr="004342E3">
        <w:rPr>
          <w:rFonts w:asciiTheme="majorBidi" w:hAnsiTheme="majorBidi" w:cstheme="majorBidi"/>
          <w:color w:val="231F1F"/>
          <w:sz w:val="24"/>
          <w:szCs w:val="24"/>
        </w:rPr>
        <w:lastRenderedPageBreak/>
        <w:t>dis</w:t>
      </w:r>
      <w:r w:rsidR="00B309AE" w:rsidRPr="004342E3">
        <w:rPr>
          <w:rFonts w:asciiTheme="majorBidi" w:hAnsiTheme="majorBidi" w:cstheme="majorBidi"/>
          <w:color w:val="231F1F"/>
          <w:sz w:val="24"/>
          <w:szCs w:val="24"/>
        </w:rPr>
        <w:t>regarding Western and materialistic lifestyles</w:t>
      </w:r>
      <w:r w:rsidRPr="004342E3">
        <w:rPr>
          <w:rFonts w:asciiTheme="majorBidi" w:hAnsiTheme="majorBidi" w:cstheme="majorBidi"/>
          <w:color w:val="231F1F"/>
          <w:sz w:val="24"/>
          <w:szCs w:val="24"/>
        </w:rPr>
        <w:t xml:space="preserve">. </w:t>
      </w:r>
      <w:r w:rsidR="00B309AE" w:rsidRPr="004342E3">
        <w:rPr>
          <w:rFonts w:asciiTheme="majorBidi" w:hAnsiTheme="majorBidi" w:cstheme="majorBidi"/>
          <w:color w:val="231F1F"/>
          <w:sz w:val="24"/>
          <w:szCs w:val="24"/>
        </w:rPr>
        <w:t>However</w:t>
      </w:r>
      <w:r w:rsidRPr="004342E3">
        <w:rPr>
          <w:rFonts w:asciiTheme="majorBidi" w:hAnsiTheme="majorBidi" w:cstheme="majorBidi"/>
          <w:color w:val="231F1F"/>
          <w:sz w:val="24"/>
          <w:szCs w:val="24"/>
        </w:rPr>
        <w:t xml:space="preserve">, they are versed in Qur’an, Hadith, Arabic grammar, Jurisprudence, and other branches of Islamic knowledge. Conversely, modern scholars possess both </w:t>
      </w:r>
      <w:r w:rsidR="00B309AE" w:rsidRPr="004342E3">
        <w:rPr>
          <w:rFonts w:asciiTheme="majorBidi" w:hAnsiTheme="majorBidi" w:cstheme="majorBidi"/>
          <w:color w:val="231F1F"/>
          <w:sz w:val="24"/>
          <w:szCs w:val="24"/>
        </w:rPr>
        <w:t xml:space="preserve">Western and Islamic knowledge and do not disregard some emerging issues of the </w:t>
      </w:r>
      <w:r w:rsidR="00F20FBB" w:rsidRPr="004342E3">
        <w:rPr>
          <w:rFonts w:asciiTheme="majorBidi" w:hAnsiTheme="majorBidi" w:cstheme="majorBidi"/>
          <w:color w:val="231F1F"/>
          <w:sz w:val="24"/>
          <w:szCs w:val="24"/>
        </w:rPr>
        <w:t>contemporary world</w:t>
      </w:r>
      <w:r w:rsidRPr="004342E3">
        <w:rPr>
          <w:rFonts w:asciiTheme="majorBidi" w:hAnsiTheme="majorBidi" w:cstheme="majorBidi"/>
          <w:color w:val="231F1F"/>
          <w:sz w:val="24"/>
          <w:szCs w:val="24"/>
        </w:rPr>
        <w:t xml:space="preserve">. Lastly, those </w:t>
      </w:r>
      <w:r w:rsidR="00B309AE" w:rsidRPr="004342E3">
        <w:rPr>
          <w:rFonts w:asciiTheme="majorBidi" w:hAnsiTheme="majorBidi" w:cstheme="majorBidi"/>
          <w:color w:val="231F1F"/>
          <w:sz w:val="24"/>
          <w:szCs w:val="24"/>
        </w:rPr>
        <w:t>who</w:t>
      </w:r>
      <w:r w:rsidRPr="004342E3">
        <w:rPr>
          <w:rFonts w:asciiTheme="majorBidi" w:hAnsiTheme="majorBidi" w:cstheme="majorBidi"/>
          <w:color w:val="231F1F"/>
          <w:sz w:val="24"/>
          <w:szCs w:val="24"/>
        </w:rPr>
        <w:t xml:space="preserve"> lean towards little strict tradition and little towards modern science. In this case, scholars were </w:t>
      </w:r>
      <w:r w:rsidR="00EE32CB" w:rsidRPr="004342E3">
        <w:rPr>
          <w:rFonts w:asciiTheme="majorBidi" w:hAnsiTheme="majorBidi" w:cstheme="majorBidi"/>
          <w:color w:val="231F1F"/>
          <w:sz w:val="24"/>
          <w:szCs w:val="24"/>
        </w:rPr>
        <w:t>categorised</w:t>
      </w:r>
      <w:r w:rsidRPr="004342E3">
        <w:rPr>
          <w:rFonts w:asciiTheme="majorBidi" w:hAnsiTheme="majorBidi" w:cstheme="majorBidi"/>
          <w:color w:val="231F1F"/>
          <w:sz w:val="24"/>
          <w:szCs w:val="24"/>
        </w:rPr>
        <w:t xml:space="preserve"> based on </w:t>
      </w:r>
      <w:r w:rsidR="00B309AE" w:rsidRPr="004342E3">
        <w:rPr>
          <w:rFonts w:asciiTheme="majorBidi" w:hAnsiTheme="majorBidi" w:cstheme="majorBidi"/>
          <w:color w:val="231F1F"/>
          <w:sz w:val="24"/>
          <w:szCs w:val="24"/>
        </w:rPr>
        <w:t xml:space="preserve">their beliefs and perceptions of </w:t>
      </w:r>
      <w:r w:rsidRPr="004342E3">
        <w:rPr>
          <w:rFonts w:asciiTheme="majorBidi" w:hAnsiTheme="majorBidi" w:cstheme="majorBidi"/>
          <w:color w:val="231F1F"/>
          <w:sz w:val="24"/>
          <w:szCs w:val="24"/>
        </w:rPr>
        <w:t xml:space="preserve">spiritual and mundane life. So, Muslim scholars nowadays </w:t>
      </w:r>
      <w:r w:rsidR="00B309AE" w:rsidRPr="004342E3">
        <w:rPr>
          <w:rFonts w:asciiTheme="majorBidi" w:hAnsiTheme="majorBidi" w:cstheme="majorBidi"/>
          <w:color w:val="231F1F"/>
          <w:sz w:val="24"/>
          <w:szCs w:val="24"/>
        </w:rPr>
        <w:t>are</w:t>
      </w:r>
      <w:r w:rsidRPr="004342E3">
        <w:rPr>
          <w:rFonts w:asciiTheme="majorBidi" w:hAnsiTheme="majorBidi" w:cstheme="majorBidi"/>
          <w:color w:val="231F1F"/>
          <w:sz w:val="24"/>
          <w:szCs w:val="24"/>
        </w:rPr>
        <w:t xml:space="preserve"> full-fledged in all ramifications as Islam </w:t>
      </w:r>
      <w:r w:rsidR="00B309AE" w:rsidRPr="004342E3">
        <w:rPr>
          <w:rFonts w:asciiTheme="majorBidi" w:hAnsiTheme="majorBidi" w:cstheme="majorBidi"/>
          <w:color w:val="231F1F"/>
          <w:sz w:val="24"/>
          <w:szCs w:val="24"/>
        </w:rPr>
        <w:t xml:space="preserve">has </w:t>
      </w:r>
      <w:r w:rsidR="00A0215A" w:rsidRPr="004342E3">
        <w:rPr>
          <w:rFonts w:asciiTheme="majorBidi" w:hAnsiTheme="majorBidi" w:cstheme="majorBidi"/>
          <w:color w:val="231F1F"/>
          <w:sz w:val="24"/>
          <w:szCs w:val="24"/>
        </w:rPr>
        <w:t xml:space="preserve">left no stone unturned. </w:t>
      </w:r>
    </w:p>
    <w:p w:rsidR="00D0719E" w:rsidRPr="004342E3" w:rsidRDefault="00D0719E" w:rsidP="00A93DD8">
      <w:pPr>
        <w:spacing w:line="360" w:lineRule="auto"/>
        <w:ind w:firstLine="567"/>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t xml:space="preserve">Sheikh Uthman bin Fodio, in his book </w:t>
      </w:r>
      <w:r w:rsidRPr="004342E3">
        <w:rPr>
          <w:rFonts w:asciiTheme="majorBidi" w:hAnsiTheme="majorBidi" w:cstheme="majorBidi"/>
          <w:i/>
          <w:iCs/>
          <w:color w:val="231F1F"/>
          <w:sz w:val="24"/>
          <w:szCs w:val="24"/>
        </w:rPr>
        <w:t>Wathiqatul Ikhwan Litabyiini dali</w:t>
      </w:r>
      <w:r w:rsidR="00374F2C" w:rsidRPr="004342E3">
        <w:rPr>
          <w:rFonts w:asciiTheme="majorBidi" w:hAnsiTheme="majorBidi" w:cstheme="majorBidi"/>
          <w:i/>
          <w:iCs/>
          <w:color w:val="231F1F"/>
          <w:sz w:val="24"/>
          <w:szCs w:val="24"/>
        </w:rPr>
        <w:t xml:space="preserve">laat al-kitab was-sunnah wa </w:t>
      </w:r>
      <w:r w:rsidR="00D75B4D" w:rsidRPr="004342E3">
        <w:rPr>
          <w:rFonts w:asciiTheme="majorBidi" w:hAnsiTheme="majorBidi" w:cstheme="majorBidi"/>
          <w:i/>
          <w:iCs/>
          <w:color w:val="231F1F"/>
          <w:sz w:val="24"/>
          <w:szCs w:val="24"/>
        </w:rPr>
        <w:t>al-jamaa, has also classified scholars into two categories</w:t>
      </w:r>
      <w:r w:rsidR="00B309AE" w:rsidRPr="004342E3">
        <w:rPr>
          <w:rFonts w:asciiTheme="majorBidi" w:hAnsiTheme="majorBidi" w:cstheme="majorBidi"/>
          <w:color w:val="231F1F"/>
          <w:sz w:val="24"/>
          <w:szCs w:val="24"/>
        </w:rPr>
        <w:t>:</w:t>
      </w:r>
      <w:r w:rsidRPr="004342E3">
        <w:rPr>
          <w:rFonts w:asciiTheme="majorBidi" w:hAnsiTheme="majorBidi" w:cstheme="majorBidi"/>
          <w:color w:val="231F1F"/>
          <w:sz w:val="24"/>
          <w:szCs w:val="24"/>
        </w:rPr>
        <w:t xml:space="preserve"> the</w:t>
      </w:r>
      <w:r w:rsidRPr="004342E3">
        <w:rPr>
          <w:rFonts w:asciiTheme="majorBidi" w:hAnsiTheme="majorBidi" w:cstheme="majorBidi"/>
          <w:i/>
          <w:iCs/>
          <w:color w:val="231F1F"/>
          <w:sz w:val="24"/>
          <w:szCs w:val="24"/>
        </w:rPr>
        <w:t xml:space="preserve"> Ulama al-Su and the Ulama al-Din</w:t>
      </w:r>
      <w:r w:rsidRPr="004342E3">
        <w:rPr>
          <w:rFonts w:asciiTheme="majorBidi" w:hAnsiTheme="majorBidi" w:cstheme="majorBidi"/>
          <w:color w:val="231F1F"/>
          <w:sz w:val="24"/>
          <w:szCs w:val="24"/>
        </w:rPr>
        <w:t xml:space="preserve"> (13-15). </w:t>
      </w:r>
      <w:r w:rsidR="00374F2C" w:rsidRPr="004342E3">
        <w:rPr>
          <w:rFonts w:asciiTheme="majorBidi" w:hAnsiTheme="majorBidi" w:cstheme="majorBidi"/>
          <w:color w:val="231F1F"/>
          <w:sz w:val="24"/>
          <w:szCs w:val="24"/>
        </w:rPr>
        <w:fldChar w:fldCharType="begin"/>
      </w:r>
      <w:r w:rsidR="00F14D36" w:rsidRPr="004342E3">
        <w:rPr>
          <w:rFonts w:asciiTheme="majorBidi" w:hAnsiTheme="majorBidi" w:cstheme="majorBidi"/>
          <w:color w:val="231F1F"/>
          <w:sz w:val="24"/>
          <w:szCs w:val="24"/>
        </w:rPr>
        <w:instrText xml:space="preserve"> ADDIN ZOTERO_ITEM CSL_CITATION {"citationID":"eqd9XmOE","properties":{"formattedCitation":"(Labdo, 2015)","plainCitation":"(Labdo, 2015)","dontUpdate":true,"noteIndex":0},"citationItems":[{"id":473,"uris":["http://zotero.org/users/local/3CSJ7TnX/items/C9KQ92BS"],"itemData":{"id":473,"type":"book","event-place":"Zaria","number-of-pages":"110","publisher":"ABU  Press Ltd","publisher-place":"Zaria","title":"Diplomacy and War in the Sokoto Caliphate","author":[{"family":"Labdo","given":"Umar Muhammad"}],"issued":{"date-parts":[["2015"]]}}}],"schema":"https://github.com/citation-style-language/schema/raw/master/csl-citation.json"} </w:instrText>
      </w:r>
      <w:r w:rsidR="00374F2C" w:rsidRPr="004342E3">
        <w:rPr>
          <w:rFonts w:asciiTheme="majorBidi" w:hAnsiTheme="majorBidi" w:cstheme="majorBidi"/>
          <w:color w:val="231F1F"/>
          <w:sz w:val="24"/>
          <w:szCs w:val="24"/>
        </w:rPr>
        <w:fldChar w:fldCharType="separate"/>
      </w:r>
      <w:r w:rsidR="00374F2C" w:rsidRPr="004342E3">
        <w:rPr>
          <w:rFonts w:asciiTheme="majorBidi" w:hAnsiTheme="majorBidi" w:cstheme="majorBidi"/>
          <w:sz w:val="24"/>
        </w:rPr>
        <w:t>Labdo (2015)</w:t>
      </w:r>
      <w:r w:rsidR="00374F2C" w:rsidRPr="004342E3">
        <w:rPr>
          <w:rFonts w:asciiTheme="majorBidi" w:hAnsiTheme="majorBidi" w:cstheme="majorBidi"/>
          <w:color w:val="231F1F"/>
          <w:sz w:val="24"/>
          <w:szCs w:val="24"/>
        </w:rPr>
        <w:fldChar w:fldCharType="end"/>
      </w:r>
      <w:r w:rsidR="00374F2C" w:rsidRPr="004342E3">
        <w:rPr>
          <w:rFonts w:asciiTheme="majorBidi" w:hAnsiTheme="majorBidi" w:cstheme="majorBidi"/>
          <w:color w:val="231F1F"/>
          <w:sz w:val="24"/>
          <w:szCs w:val="24"/>
        </w:rPr>
        <w:t xml:space="preserve"> </w:t>
      </w:r>
      <w:r w:rsidRPr="004342E3">
        <w:rPr>
          <w:rFonts w:asciiTheme="majorBidi" w:hAnsiTheme="majorBidi" w:cstheme="majorBidi"/>
          <w:color w:val="231F1F"/>
          <w:sz w:val="24"/>
          <w:szCs w:val="24"/>
        </w:rPr>
        <w:t xml:space="preserve">describes the former as those </w:t>
      </w:r>
      <w:r w:rsidR="00D75B4D" w:rsidRPr="004342E3">
        <w:rPr>
          <w:rFonts w:asciiTheme="majorBidi" w:hAnsiTheme="majorBidi" w:cstheme="majorBidi"/>
          <w:color w:val="231F1F"/>
          <w:sz w:val="24"/>
          <w:szCs w:val="24"/>
        </w:rPr>
        <w:t>who aim to acquire wealth and prestige</w:t>
      </w:r>
      <w:r w:rsidRPr="004342E3">
        <w:rPr>
          <w:rFonts w:asciiTheme="majorBidi" w:hAnsiTheme="majorBidi" w:cstheme="majorBidi"/>
          <w:color w:val="231F1F"/>
          <w:sz w:val="24"/>
          <w:szCs w:val="24"/>
        </w:rPr>
        <w:t xml:space="preserve"> and live </w:t>
      </w:r>
      <w:r w:rsidR="00B309AE" w:rsidRPr="004342E3">
        <w:rPr>
          <w:rFonts w:asciiTheme="majorBidi" w:hAnsiTheme="majorBidi" w:cstheme="majorBidi"/>
          <w:color w:val="231F1F"/>
          <w:sz w:val="24"/>
          <w:szCs w:val="24"/>
        </w:rPr>
        <w:t>comfortably</w:t>
      </w:r>
      <w:r w:rsidRPr="004342E3">
        <w:rPr>
          <w:rFonts w:asciiTheme="majorBidi" w:hAnsiTheme="majorBidi" w:cstheme="majorBidi"/>
          <w:color w:val="231F1F"/>
          <w:sz w:val="24"/>
          <w:szCs w:val="24"/>
        </w:rPr>
        <w:t>. They usually used un-Godly tricks in achieving their aims</w:t>
      </w:r>
      <w:r w:rsidR="00B309AE" w:rsidRPr="004342E3">
        <w:rPr>
          <w:rFonts w:asciiTheme="majorBidi" w:hAnsiTheme="majorBidi" w:cstheme="majorBidi"/>
          <w:color w:val="231F1F"/>
          <w:sz w:val="24"/>
          <w:szCs w:val="24"/>
        </w:rPr>
        <w:t>; they befriended tyrant, corrupt,</w:t>
      </w:r>
      <w:r w:rsidRPr="004342E3">
        <w:rPr>
          <w:rFonts w:asciiTheme="majorBidi" w:hAnsiTheme="majorBidi" w:cstheme="majorBidi"/>
          <w:color w:val="231F1F"/>
          <w:sz w:val="24"/>
          <w:szCs w:val="24"/>
        </w:rPr>
        <w:t xml:space="preserve"> and unjust leaders either through conniving silence in the face of injustice and corruption or by twisting religious texts to jus</w:t>
      </w:r>
      <w:r w:rsidR="00374F2C" w:rsidRPr="004342E3">
        <w:rPr>
          <w:rFonts w:asciiTheme="majorBidi" w:hAnsiTheme="majorBidi" w:cstheme="majorBidi"/>
          <w:color w:val="231F1F"/>
          <w:sz w:val="24"/>
          <w:szCs w:val="24"/>
        </w:rPr>
        <w:t>tify the un-Godly actions</w:t>
      </w:r>
      <w:r w:rsidRPr="004342E3">
        <w:rPr>
          <w:rFonts w:asciiTheme="majorBidi" w:hAnsiTheme="majorBidi" w:cstheme="majorBidi"/>
          <w:color w:val="231F1F"/>
          <w:sz w:val="24"/>
          <w:szCs w:val="24"/>
        </w:rPr>
        <w:t xml:space="preserve">. </w:t>
      </w:r>
      <w:r w:rsidR="00B309AE" w:rsidRPr="004342E3">
        <w:rPr>
          <w:rFonts w:asciiTheme="majorBidi" w:hAnsiTheme="majorBidi" w:cstheme="majorBidi"/>
          <w:color w:val="231F1F"/>
          <w:sz w:val="24"/>
          <w:szCs w:val="24"/>
        </w:rPr>
        <w:t>Meanwhile,</w:t>
      </w:r>
      <w:r w:rsidRPr="004342E3">
        <w:rPr>
          <w:rFonts w:asciiTheme="majorBidi" w:hAnsiTheme="majorBidi" w:cstheme="majorBidi"/>
          <w:color w:val="231F1F"/>
          <w:sz w:val="24"/>
          <w:szCs w:val="24"/>
        </w:rPr>
        <w:t xml:space="preserve"> the latter possesses the golden attribut</w:t>
      </w:r>
      <w:r w:rsidR="00F14D36" w:rsidRPr="004342E3">
        <w:rPr>
          <w:rFonts w:asciiTheme="majorBidi" w:hAnsiTheme="majorBidi" w:cstheme="majorBidi"/>
          <w:color w:val="231F1F"/>
          <w:sz w:val="24"/>
          <w:szCs w:val="24"/>
        </w:rPr>
        <w:t xml:space="preserve">es of knowledge and piety. </w:t>
      </w:r>
      <w:r w:rsidR="00D8069C" w:rsidRPr="004342E3">
        <w:rPr>
          <w:rFonts w:asciiTheme="majorBidi" w:hAnsiTheme="majorBidi" w:cstheme="majorBidi"/>
          <w:color w:val="231F1F"/>
          <w:sz w:val="24"/>
          <w:szCs w:val="24"/>
        </w:rPr>
        <w:t>Enjoin</w:t>
      </w:r>
      <w:r w:rsidRPr="004342E3">
        <w:rPr>
          <w:rFonts w:asciiTheme="majorBidi" w:hAnsiTheme="majorBidi" w:cstheme="majorBidi"/>
          <w:color w:val="231F1F"/>
          <w:sz w:val="24"/>
          <w:szCs w:val="24"/>
        </w:rPr>
        <w:t xml:space="preserve"> good</w:t>
      </w:r>
      <w:r w:rsidR="00B309AE" w:rsidRPr="004342E3">
        <w:rPr>
          <w:rFonts w:asciiTheme="majorBidi" w:hAnsiTheme="majorBidi" w:cstheme="majorBidi"/>
          <w:color w:val="231F1F"/>
          <w:sz w:val="24"/>
          <w:szCs w:val="24"/>
        </w:rPr>
        <w:t>, forbid evil,</w:t>
      </w:r>
      <w:r w:rsidRPr="004342E3">
        <w:rPr>
          <w:rFonts w:asciiTheme="majorBidi" w:hAnsiTheme="majorBidi" w:cstheme="majorBidi"/>
          <w:color w:val="231F1F"/>
          <w:sz w:val="24"/>
          <w:szCs w:val="24"/>
        </w:rPr>
        <w:t xml:space="preserve"> and help the truth over the false and the oppressed over the oppressor. They are </w:t>
      </w:r>
      <w:r w:rsidR="00B309AE" w:rsidRPr="004342E3">
        <w:rPr>
          <w:rFonts w:asciiTheme="majorBidi" w:hAnsiTheme="majorBidi" w:cstheme="majorBidi"/>
          <w:color w:val="231F1F"/>
          <w:sz w:val="24"/>
          <w:szCs w:val="24"/>
        </w:rPr>
        <w:t>consistently</w:t>
      </w:r>
      <w:r w:rsidRPr="004342E3">
        <w:rPr>
          <w:rFonts w:asciiTheme="majorBidi" w:hAnsiTheme="majorBidi" w:cstheme="majorBidi"/>
          <w:color w:val="231F1F"/>
          <w:sz w:val="24"/>
          <w:szCs w:val="24"/>
        </w:rPr>
        <w:t xml:space="preserve"> upright in thei</w:t>
      </w:r>
      <w:r w:rsidR="00F14D36" w:rsidRPr="004342E3">
        <w:rPr>
          <w:rFonts w:asciiTheme="majorBidi" w:hAnsiTheme="majorBidi" w:cstheme="majorBidi"/>
          <w:color w:val="231F1F"/>
          <w:sz w:val="24"/>
          <w:szCs w:val="24"/>
        </w:rPr>
        <w:t>r dealings with the people</w:t>
      </w:r>
      <w:r w:rsidRPr="004342E3">
        <w:rPr>
          <w:rFonts w:asciiTheme="majorBidi" w:hAnsiTheme="majorBidi" w:cstheme="majorBidi"/>
          <w:color w:val="231F1F"/>
          <w:sz w:val="24"/>
          <w:szCs w:val="24"/>
        </w:rPr>
        <w:t xml:space="preserve">. </w:t>
      </w:r>
    </w:p>
    <w:p w:rsidR="00D0719E" w:rsidRPr="004342E3" w:rsidRDefault="00D0719E" w:rsidP="00C44235">
      <w:pPr>
        <w:pStyle w:val="Heading3"/>
        <w:spacing w:line="360" w:lineRule="auto"/>
        <w:rPr>
          <w:rFonts w:asciiTheme="majorBidi" w:hAnsiTheme="majorBidi" w:cstheme="majorBidi"/>
          <w:sz w:val="24"/>
          <w:szCs w:val="24"/>
        </w:rPr>
      </w:pPr>
      <w:r w:rsidRPr="004342E3">
        <w:rPr>
          <w:rFonts w:asciiTheme="majorBidi" w:hAnsiTheme="majorBidi" w:cstheme="majorBidi"/>
          <w:sz w:val="24"/>
          <w:szCs w:val="24"/>
        </w:rPr>
        <w:t xml:space="preserve">Roles of Muslim Scholars in </w:t>
      </w:r>
      <w:r w:rsidR="00F14D36" w:rsidRPr="004342E3">
        <w:rPr>
          <w:rFonts w:asciiTheme="majorBidi" w:hAnsiTheme="majorBidi" w:cstheme="majorBidi"/>
          <w:sz w:val="24"/>
          <w:szCs w:val="24"/>
        </w:rPr>
        <w:t xml:space="preserve">Northern </w:t>
      </w:r>
      <w:r w:rsidR="00622306" w:rsidRPr="004342E3">
        <w:rPr>
          <w:rFonts w:asciiTheme="majorBidi" w:hAnsiTheme="majorBidi" w:cstheme="majorBidi"/>
          <w:sz w:val="24"/>
          <w:szCs w:val="24"/>
        </w:rPr>
        <w:t>Nigeria’s</w:t>
      </w:r>
      <w:r w:rsidRPr="004342E3">
        <w:rPr>
          <w:rFonts w:asciiTheme="majorBidi" w:hAnsiTheme="majorBidi" w:cstheme="majorBidi"/>
          <w:sz w:val="24"/>
          <w:szCs w:val="24"/>
        </w:rPr>
        <w:t xml:space="preserve"> Politics</w:t>
      </w:r>
    </w:p>
    <w:p w:rsidR="00D0719E" w:rsidRPr="004342E3" w:rsidRDefault="00D0719E" w:rsidP="00A93DD8">
      <w:pPr>
        <w:spacing w:line="360" w:lineRule="auto"/>
        <w:ind w:firstLine="567"/>
        <w:jc w:val="both"/>
        <w:rPr>
          <w:rFonts w:asciiTheme="majorBidi" w:hAnsiTheme="majorBidi" w:cstheme="majorBidi"/>
          <w:color w:val="231F1F"/>
          <w:sz w:val="24"/>
          <w:szCs w:val="24"/>
        </w:rPr>
      </w:pPr>
      <w:r w:rsidRPr="004342E3">
        <w:rPr>
          <w:rFonts w:asciiTheme="majorBidi" w:hAnsiTheme="majorBidi" w:cstheme="majorBidi"/>
          <w:color w:val="231F1F"/>
          <w:sz w:val="24"/>
          <w:szCs w:val="24"/>
        </w:rPr>
        <w:t xml:space="preserve">Muslim scholars usually </w:t>
      </w:r>
      <w:r w:rsidR="00B309AE" w:rsidRPr="004342E3">
        <w:rPr>
          <w:rFonts w:asciiTheme="majorBidi" w:hAnsiTheme="majorBidi" w:cstheme="majorBidi"/>
          <w:color w:val="231F1F"/>
          <w:sz w:val="24"/>
          <w:szCs w:val="24"/>
        </w:rPr>
        <w:t>educate, enlighten, guide, and pray</w:t>
      </w:r>
      <w:r w:rsidRPr="004342E3">
        <w:rPr>
          <w:rFonts w:asciiTheme="majorBidi" w:hAnsiTheme="majorBidi" w:cstheme="majorBidi"/>
          <w:color w:val="231F1F"/>
          <w:sz w:val="24"/>
          <w:szCs w:val="24"/>
        </w:rPr>
        <w:t xml:space="preserve"> to people in their religious and d</w:t>
      </w:r>
      <w:r w:rsidR="00F14D36" w:rsidRPr="004342E3">
        <w:rPr>
          <w:rFonts w:asciiTheme="majorBidi" w:hAnsiTheme="majorBidi" w:cstheme="majorBidi"/>
          <w:color w:val="231F1F"/>
          <w:sz w:val="24"/>
          <w:szCs w:val="24"/>
        </w:rPr>
        <w:t xml:space="preserve">aily routine. </w:t>
      </w:r>
      <w:r w:rsidR="00F14D36" w:rsidRPr="004342E3">
        <w:rPr>
          <w:rFonts w:asciiTheme="majorBidi" w:hAnsiTheme="majorBidi" w:cstheme="majorBidi"/>
          <w:color w:val="231F1F"/>
          <w:sz w:val="24"/>
          <w:szCs w:val="24"/>
        </w:rPr>
        <w:fldChar w:fldCharType="begin"/>
      </w:r>
      <w:r w:rsidR="003738A7" w:rsidRPr="004342E3">
        <w:rPr>
          <w:rFonts w:asciiTheme="majorBidi" w:hAnsiTheme="majorBidi" w:cstheme="majorBidi"/>
          <w:color w:val="231F1F"/>
          <w:sz w:val="24"/>
          <w:szCs w:val="24"/>
        </w:rPr>
        <w:instrText xml:space="preserve"> ADDIN ZOTERO_ITEM CSL_CITATION {"citationID":"6MsXnsW5","properties":{"formattedCitation":"(Bunza, 2014)","plainCitation":"(Bunza, 2014)","dontUpdate":true,"noteIndex":0},"citationItems":[{"id":474,"uris":["http://zotero.org/users/local/3CSJ7TnX/items/JGNPYFF7"],"itemData":{"id":474,"type":"article-journal","container-title":"Al-Jama’ah journal of Islamic Studies.  UDU Sokoto","issue":"2","page":"394-8","title":"The Role of Ulama in Nigeria on the Post 1999 Democratic  Dispensation.","volume":"52","author":[{"family":"Bunza","given":"Mukhtar Umar"}],"issued":{"date-parts":[["2014"]]}}}],"schema":"https://github.com/citation-style-language/schema/raw/master/csl-citation.json"} </w:instrText>
      </w:r>
      <w:r w:rsidR="00F14D36" w:rsidRPr="004342E3">
        <w:rPr>
          <w:rFonts w:asciiTheme="majorBidi" w:hAnsiTheme="majorBidi" w:cstheme="majorBidi"/>
          <w:color w:val="231F1F"/>
          <w:sz w:val="24"/>
          <w:szCs w:val="24"/>
        </w:rPr>
        <w:fldChar w:fldCharType="separate"/>
      </w:r>
      <w:r w:rsidR="00F14D36" w:rsidRPr="004342E3">
        <w:rPr>
          <w:rFonts w:asciiTheme="majorBidi" w:hAnsiTheme="majorBidi" w:cstheme="majorBidi"/>
          <w:sz w:val="24"/>
        </w:rPr>
        <w:t>Bunza (2014)</w:t>
      </w:r>
      <w:r w:rsidR="00F14D36" w:rsidRPr="004342E3">
        <w:rPr>
          <w:rFonts w:asciiTheme="majorBidi" w:hAnsiTheme="majorBidi" w:cstheme="majorBidi"/>
          <w:color w:val="231F1F"/>
          <w:sz w:val="24"/>
          <w:szCs w:val="24"/>
        </w:rPr>
        <w:fldChar w:fldCharType="end"/>
      </w:r>
      <w:r w:rsidR="00765F16" w:rsidRPr="004342E3">
        <w:rPr>
          <w:rFonts w:asciiTheme="majorBidi" w:hAnsiTheme="majorBidi" w:cstheme="majorBidi"/>
          <w:color w:val="231F1F"/>
          <w:sz w:val="24"/>
          <w:szCs w:val="24"/>
        </w:rPr>
        <w:t xml:space="preserve"> stated</w:t>
      </w:r>
      <w:r w:rsidRPr="004342E3">
        <w:rPr>
          <w:rFonts w:asciiTheme="majorBidi" w:hAnsiTheme="majorBidi" w:cstheme="majorBidi"/>
          <w:color w:val="231F1F"/>
          <w:sz w:val="24"/>
          <w:szCs w:val="24"/>
        </w:rPr>
        <w:t xml:space="preserve"> that the role of </w:t>
      </w:r>
      <w:r w:rsidRPr="004342E3">
        <w:rPr>
          <w:rFonts w:asciiTheme="majorBidi" w:hAnsiTheme="majorBidi" w:cstheme="majorBidi"/>
          <w:i/>
          <w:iCs/>
          <w:color w:val="231F1F"/>
          <w:sz w:val="24"/>
          <w:szCs w:val="24"/>
        </w:rPr>
        <w:t xml:space="preserve">Ulama </w:t>
      </w:r>
      <w:r w:rsidRPr="004342E3">
        <w:rPr>
          <w:rFonts w:asciiTheme="majorBidi" w:hAnsiTheme="majorBidi" w:cstheme="majorBidi"/>
          <w:color w:val="231F1F"/>
          <w:sz w:val="24"/>
          <w:szCs w:val="24"/>
        </w:rPr>
        <w:t>(Muslim scholars) in Muslim society transcends from spiritual to temporal</w:t>
      </w:r>
      <w:r w:rsidR="0021674A" w:rsidRPr="004342E3">
        <w:rPr>
          <w:rFonts w:asciiTheme="majorBidi" w:hAnsiTheme="majorBidi" w:cstheme="majorBidi"/>
          <w:color w:val="231F1F"/>
          <w:sz w:val="24"/>
          <w:szCs w:val="24"/>
        </w:rPr>
        <w:t>, in</w:t>
      </w:r>
      <w:r w:rsidRPr="004342E3">
        <w:rPr>
          <w:rFonts w:asciiTheme="majorBidi" w:hAnsiTheme="majorBidi" w:cstheme="majorBidi"/>
          <w:color w:val="231F1F"/>
          <w:sz w:val="24"/>
          <w:szCs w:val="24"/>
        </w:rPr>
        <w:t xml:space="preserve"> </w:t>
      </w:r>
      <w:r w:rsidR="0021674A" w:rsidRPr="004342E3">
        <w:rPr>
          <w:rFonts w:asciiTheme="majorBidi" w:hAnsiTheme="majorBidi" w:cstheme="majorBidi"/>
          <w:color w:val="231F1F"/>
          <w:sz w:val="24"/>
          <w:szCs w:val="24"/>
        </w:rPr>
        <w:t xml:space="preserve">the </w:t>
      </w:r>
      <w:r w:rsidRPr="004342E3">
        <w:rPr>
          <w:rFonts w:asciiTheme="majorBidi" w:hAnsiTheme="majorBidi" w:cstheme="majorBidi"/>
          <w:color w:val="231F1F"/>
          <w:sz w:val="24"/>
          <w:szCs w:val="24"/>
        </w:rPr>
        <w:t xml:space="preserve">form of economic, political, </w:t>
      </w:r>
      <w:r w:rsidR="00F14D36" w:rsidRPr="004342E3">
        <w:rPr>
          <w:rFonts w:asciiTheme="majorBidi" w:hAnsiTheme="majorBidi" w:cstheme="majorBidi"/>
          <w:color w:val="231F1F"/>
          <w:sz w:val="24"/>
          <w:szCs w:val="24"/>
        </w:rPr>
        <w:t>social, and even personal aspects of life</w:t>
      </w:r>
      <w:r w:rsidRPr="004342E3">
        <w:rPr>
          <w:rFonts w:asciiTheme="majorBidi" w:hAnsiTheme="majorBidi" w:cstheme="majorBidi"/>
          <w:color w:val="231F1F"/>
          <w:sz w:val="24"/>
          <w:szCs w:val="24"/>
        </w:rPr>
        <w:t xml:space="preserve">. </w:t>
      </w:r>
      <w:r w:rsidRPr="004342E3">
        <w:rPr>
          <w:rFonts w:asciiTheme="majorBidi" w:hAnsiTheme="majorBidi" w:cstheme="majorBidi"/>
          <w:i/>
          <w:iCs/>
          <w:color w:val="231F1F"/>
          <w:sz w:val="24"/>
          <w:szCs w:val="24"/>
        </w:rPr>
        <w:t>Ulama</w:t>
      </w:r>
      <w:r w:rsidRPr="004342E3">
        <w:rPr>
          <w:rFonts w:asciiTheme="majorBidi" w:hAnsiTheme="majorBidi" w:cstheme="majorBidi"/>
          <w:color w:val="231F1F"/>
          <w:sz w:val="24"/>
          <w:szCs w:val="24"/>
        </w:rPr>
        <w:t xml:space="preserve"> play </w:t>
      </w:r>
      <w:r w:rsidR="00B309AE" w:rsidRPr="004342E3">
        <w:rPr>
          <w:rFonts w:asciiTheme="majorBidi" w:hAnsiTheme="majorBidi" w:cstheme="majorBidi"/>
          <w:color w:val="231F1F"/>
          <w:sz w:val="24"/>
          <w:szCs w:val="24"/>
        </w:rPr>
        <w:t>a role as protectors of and upholders of justice; they protect and support the weak in the face of aggression from a powerful government, group,</w:t>
      </w:r>
      <w:r w:rsidR="00E06FDC" w:rsidRPr="004342E3">
        <w:rPr>
          <w:rFonts w:asciiTheme="majorBidi" w:hAnsiTheme="majorBidi" w:cstheme="majorBidi"/>
          <w:color w:val="231F1F"/>
          <w:sz w:val="24"/>
          <w:szCs w:val="24"/>
        </w:rPr>
        <w:t xml:space="preserve"> or individual</w:t>
      </w:r>
      <w:r w:rsidR="00765F16" w:rsidRPr="004342E3">
        <w:rPr>
          <w:rFonts w:asciiTheme="majorBidi" w:hAnsiTheme="majorBidi" w:cstheme="majorBidi"/>
          <w:color w:val="231F1F"/>
          <w:sz w:val="24"/>
          <w:szCs w:val="24"/>
        </w:rPr>
        <w:t xml:space="preserve">. Stressing </w:t>
      </w:r>
      <w:r w:rsidR="00B309AE" w:rsidRPr="004342E3">
        <w:rPr>
          <w:rFonts w:asciiTheme="majorBidi" w:hAnsiTheme="majorBidi" w:cstheme="majorBidi"/>
          <w:color w:val="231F1F"/>
          <w:sz w:val="24"/>
          <w:szCs w:val="24"/>
        </w:rPr>
        <w:t>that no system or government can survive without collaborating or striking a deal or pact with the Ulama to ensure the endorsement of their voices, which</w:t>
      </w:r>
      <w:r w:rsidRPr="004342E3">
        <w:rPr>
          <w:rFonts w:asciiTheme="majorBidi" w:hAnsiTheme="majorBidi" w:cstheme="majorBidi"/>
          <w:color w:val="231F1F"/>
          <w:sz w:val="24"/>
          <w:szCs w:val="24"/>
        </w:rPr>
        <w:t xml:space="preserve"> </w:t>
      </w:r>
      <w:r w:rsidR="00C7397B" w:rsidRPr="004342E3">
        <w:rPr>
          <w:rFonts w:asciiTheme="majorBidi" w:hAnsiTheme="majorBidi" w:cstheme="majorBidi"/>
          <w:color w:val="231F1F"/>
          <w:sz w:val="24"/>
          <w:szCs w:val="24"/>
        </w:rPr>
        <w:t>mostly echo</w:t>
      </w:r>
      <w:r w:rsidRPr="004342E3">
        <w:rPr>
          <w:rFonts w:asciiTheme="majorBidi" w:hAnsiTheme="majorBidi" w:cstheme="majorBidi"/>
          <w:color w:val="231F1F"/>
          <w:sz w:val="24"/>
          <w:szCs w:val="24"/>
        </w:rPr>
        <w:t xml:space="preserve"> on behalf of the voic</w:t>
      </w:r>
      <w:r w:rsidR="0021674A" w:rsidRPr="004342E3">
        <w:rPr>
          <w:rFonts w:asciiTheme="majorBidi" w:hAnsiTheme="majorBidi" w:cstheme="majorBidi"/>
          <w:color w:val="231F1F"/>
          <w:sz w:val="24"/>
          <w:szCs w:val="24"/>
        </w:rPr>
        <w:t>eless masses</w:t>
      </w:r>
      <w:r w:rsidR="00C7397B" w:rsidRPr="004342E3">
        <w:rPr>
          <w:rFonts w:asciiTheme="majorBidi" w:hAnsiTheme="majorBidi" w:cstheme="majorBidi"/>
          <w:color w:val="231F1F"/>
          <w:sz w:val="24"/>
          <w:szCs w:val="24"/>
        </w:rPr>
        <w:t xml:space="preserve">. </w:t>
      </w:r>
      <w:r w:rsidR="00C7397B" w:rsidRPr="004342E3">
        <w:rPr>
          <w:rFonts w:asciiTheme="majorBidi" w:hAnsiTheme="majorBidi" w:cstheme="majorBidi"/>
          <w:color w:val="231F1F"/>
          <w:sz w:val="24"/>
          <w:szCs w:val="24"/>
        </w:rPr>
        <w:fldChar w:fldCharType="begin"/>
      </w:r>
      <w:r w:rsidR="003738A7" w:rsidRPr="004342E3">
        <w:rPr>
          <w:rFonts w:asciiTheme="majorBidi" w:hAnsiTheme="majorBidi" w:cstheme="majorBidi"/>
          <w:color w:val="231F1F"/>
          <w:sz w:val="24"/>
          <w:szCs w:val="24"/>
        </w:rPr>
        <w:instrText xml:space="preserve"> ADDIN ZOTERO_ITEM CSL_CITATION {"citationID":"t5gjQHXj","properties":{"formattedCitation":"(Bala, 2011)","plainCitation":"(Bala, 2011)","dontUpdate":true,"noteIndex":0},"citationItems":[{"id":475,"uris":["http://zotero.org/users/local/3CSJ7TnX/items/4G4FIRTI"],"itemData":{"id":475,"type":"chapter","container-title":"Ismail A. and Shehu, S (Eds) Islamic Political  Thought and Institutions.","event-place":"Kano","page":"331","publisher":"International Institute of Islamic Thought (IIIT)","publisher-place":"Kano","title":"The Shura institution in the Islamic State: concept, powers,  Duties and Obligations","author":[{"family":"Bala","given":"Muhammad Garba"}],"issued":{"date-parts":[["2011"]]}}}],"schema":"https://github.com/citation-style-language/schema/raw/master/csl-citation.json"} </w:instrText>
      </w:r>
      <w:r w:rsidR="00C7397B" w:rsidRPr="004342E3">
        <w:rPr>
          <w:rFonts w:asciiTheme="majorBidi" w:hAnsiTheme="majorBidi" w:cstheme="majorBidi"/>
          <w:color w:val="231F1F"/>
          <w:sz w:val="24"/>
          <w:szCs w:val="24"/>
        </w:rPr>
        <w:fldChar w:fldCharType="separate"/>
      </w:r>
      <w:r w:rsidR="00C7397B" w:rsidRPr="004342E3">
        <w:rPr>
          <w:rFonts w:asciiTheme="majorBidi" w:hAnsiTheme="majorBidi" w:cstheme="majorBidi"/>
          <w:sz w:val="24"/>
        </w:rPr>
        <w:t>Bala (2011)</w:t>
      </w:r>
      <w:r w:rsidR="00C7397B" w:rsidRPr="004342E3">
        <w:rPr>
          <w:rFonts w:asciiTheme="majorBidi" w:hAnsiTheme="majorBidi" w:cstheme="majorBidi"/>
          <w:color w:val="231F1F"/>
          <w:sz w:val="24"/>
          <w:szCs w:val="24"/>
        </w:rPr>
        <w:fldChar w:fldCharType="end"/>
      </w:r>
      <w:r w:rsidR="00B309AE" w:rsidRPr="004342E3">
        <w:rPr>
          <w:rFonts w:asciiTheme="majorBidi" w:hAnsiTheme="majorBidi" w:cstheme="majorBidi"/>
          <w:color w:val="231F1F"/>
          <w:sz w:val="24"/>
          <w:szCs w:val="24"/>
        </w:rPr>
        <w:t xml:space="preserve"> corroborated this, </w:t>
      </w:r>
      <w:r w:rsidR="002E2D74" w:rsidRPr="004342E3">
        <w:rPr>
          <w:rFonts w:asciiTheme="majorBidi" w:hAnsiTheme="majorBidi" w:cstheme="majorBidi"/>
          <w:color w:val="231F1F"/>
          <w:sz w:val="24"/>
          <w:szCs w:val="24"/>
        </w:rPr>
        <w:t>saying that the Ulama have the authority and competence to check the arbitrary use of state</w:t>
      </w:r>
      <w:r w:rsidRPr="004342E3">
        <w:rPr>
          <w:rFonts w:asciiTheme="majorBidi" w:hAnsiTheme="majorBidi" w:cstheme="majorBidi"/>
          <w:color w:val="231F1F"/>
          <w:sz w:val="24"/>
          <w:szCs w:val="24"/>
        </w:rPr>
        <w:t xml:space="preserve"> power. They should also have </w:t>
      </w:r>
      <w:r w:rsidR="00B309AE" w:rsidRPr="004342E3">
        <w:rPr>
          <w:rFonts w:asciiTheme="majorBidi" w:hAnsiTheme="majorBidi" w:cstheme="majorBidi"/>
          <w:color w:val="231F1F"/>
          <w:sz w:val="24"/>
          <w:szCs w:val="24"/>
        </w:rPr>
        <w:t>a decisive voice in articulating, reviewing, and ratifying all governmental policies,</w:t>
      </w:r>
      <w:r w:rsidRPr="004342E3">
        <w:rPr>
          <w:rFonts w:asciiTheme="majorBidi" w:hAnsiTheme="majorBidi" w:cstheme="majorBidi"/>
          <w:color w:val="231F1F"/>
          <w:sz w:val="24"/>
          <w:szCs w:val="24"/>
        </w:rPr>
        <w:t xml:space="preserve"> such that no other group has sufficient knowledge and commitment to the </w:t>
      </w:r>
      <w:r w:rsidRPr="004342E3">
        <w:rPr>
          <w:rFonts w:asciiTheme="majorBidi" w:hAnsiTheme="majorBidi" w:cstheme="majorBidi"/>
          <w:i/>
          <w:iCs/>
          <w:color w:val="231F1F"/>
          <w:sz w:val="24"/>
          <w:szCs w:val="24"/>
        </w:rPr>
        <w:t>Shari’ah</w:t>
      </w:r>
      <w:r w:rsidR="00885C11" w:rsidRPr="004342E3">
        <w:rPr>
          <w:rFonts w:asciiTheme="majorBidi" w:hAnsiTheme="majorBidi" w:cstheme="majorBidi"/>
          <w:color w:val="231F1F"/>
          <w:sz w:val="24"/>
          <w:szCs w:val="24"/>
        </w:rPr>
        <w:t xml:space="preserve">. On </w:t>
      </w:r>
      <w:r w:rsidR="00885C11" w:rsidRPr="004342E3">
        <w:rPr>
          <w:rFonts w:asciiTheme="majorBidi" w:hAnsiTheme="majorBidi" w:cstheme="majorBidi"/>
          <w:color w:val="231F1F"/>
          <w:sz w:val="24"/>
          <w:szCs w:val="24"/>
        </w:rPr>
        <w:lastRenderedPageBreak/>
        <w:t>his part,</w:t>
      </w:r>
      <w:r w:rsidRPr="004342E3">
        <w:rPr>
          <w:rFonts w:asciiTheme="majorBidi" w:hAnsiTheme="majorBidi" w:cstheme="majorBidi"/>
          <w:color w:val="231F1F"/>
          <w:sz w:val="24"/>
          <w:szCs w:val="24"/>
        </w:rPr>
        <w:t xml:space="preserve"> </w:t>
      </w:r>
      <w:r w:rsidR="00BD1388" w:rsidRPr="004342E3">
        <w:rPr>
          <w:rFonts w:asciiTheme="majorBidi" w:hAnsiTheme="majorBidi" w:cstheme="majorBidi"/>
          <w:color w:val="231F1F"/>
          <w:sz w:val="24"/>
          <w:szCs w:val="24"/>
        </w:rPr>
        <w:fldChar w:fldCharType="begin"/>
      </w:r>
      <w:r w:rsidR="003738A7" w:rsidRPr="004342E3">
        <w:rPr>
          <w:rFonts w:asciiTheme="majorBidi" w:hAnsiTheme="majorBidi" w:cstheme="majorBidi"/>
          <w:color w:val="231F1F"/>
          <w:sz w:val="24"/>
          <w:szCs w:val="24"/>
        </w:rPr>
        <w:instrText xml:space="preserve"> ADDIN ZOTERO_ITEM CSL_CITATION {"citationID":"4YLL1aF1","properties":{"formattedCitation":"(M. N. Ibrahim, 2014)","plainCitation":"(M. N. Ibrahim, 2014)","dontUpdate":true,"noteIndex":0},"citationItems":[{"id":476,"uris":["http://zotero.org/users/local/3CSJ7TnX/items/EGCHVCGN"],"itemData":{"id":476,"type":"article-journal","container-title":"Al-Ijtihad the  Journal of the Islamization of Knowledge and contemporary Issues.","issue":"1","page":"152","title":"Waqf, Values and the Ulama: Towards Harnessing  Philanthropy for Community Uplift in Northern Nigeria.","volume":"12","author":[{"family":"Ibrahim","given":"Muhammad Nuruddeen"}],"issued":{"date-parts":[["2014"]]}}}],"schema":"https://github.com/citation-style-language/schema/raw/master/csl-citation.json"} </w:instrText>
      </w:r>
      <w:r w:rsidR="00BD1388" w:rsidRPr="004342E3">
        <w:rPr>
          <w:rFonts w:asciiTheme="majorBidi" w:hAnsiTheme="majorBidi" w:cstheme="majorBidi"/>
          <w:color w:val="231F1F"/>
          <w:sz w:val="24"/>
          <w:szCs w:val="24"/>
        </w:rPr>
        <w:fldChar w:fldCharType="separate"/>
      </w:r>
      <w:r w:rsidR="00BD1388" w:rsidRPr="004342E3">
        <w:rPr>
          <w:rFonts w:asciiTheme="majorBidi" w:hAnsiTheme="majorBidi" w:cstheme="majorBidi"/>
          <w:sz w:val="24"/>
        </w:rPr>
        <w:t>Ibrahim</w:t>
      </w:r>
      <w:r w:rsidR="003E008A" w:rsidRPr="004342E3">
        <w:rPr>
          <w:rFonts w:asciiTheme="majorBidi" w:hAnsiTheme="majorBidi" w:cstheme="majorBidi"/>
          <w:sz w:val="24"/>
        </w:rPr>
        <w:t xml:space="preserve"> (</w:t>
      </w:r>
      <w:r w:rsidR="00BD1388" w:rsidRPr="004342E3">
        <w:rPr>
          <w:rFonts w:asciiTheme="majorBidi" w:hAnsiTheme="majorBidi" w:cstheme="majorBidi"/>
          <w:sz w:val="24"/>
        </w:rPr>
        <w:t>2014)</w:t>
      </w:r>
      <w:r w:rsidR="00BD1388" w:rsidRPr="004342E3">
        <w:rPr>
          <w:rFonts w:asciiTheme="majorBidi" w:hAnsiTheme="majorBidi" w:cstheme="majorBidi"/>
          <w:color w:val="231F1F"/>
          <w:sz w:val="24"/>
          <w:szCs w:val="24"/>
        </w:rPr>
        <w:fldChar w:fldCharType="end"/>
      </w:r>
      <w:r w:rsidRPr="004342E3">
        <w:rPr>
          <w:rFonts w:asciiTheme="majorBidi" w:hAnsiTheme="majorBidi" w:cstheme="majorBidi"/>
          <w:color w:val="231F1F"/>
          <w:sz w:val="24"/>
          <w:szCs w:val="24"/>
        </w:rPr>
        <w:t xml:space="preserve">acknowledged the necessity for </w:t>
      </w:r>
      <w:r w:rsidRPr="004342E3">
        <w:rPr>
          <w:rFonts w:asciiTheme="majorBidi" w:hAnsiTheme="majorBidi" w:cstheme="majorBidi"/>
          <w:i/>
          <w:iCs/>
          <w:color w:val="231F1F"/>
          <w:sz w:val="24"/>
          <w:szCs w:val="24"/>
        </w:rPr>
        <w:t>Ulama</w:t>
      </w:r>
      <w:r w:rsidRPr="004342E3">
        <w:rPr>
          <w:rFonts w:asciiTheme="majorBidi" w:hAnsiTheme="majorBidi" w:cstheme="majorBidi"/>
          <w:color w:val="231F1F"/>
          <w:sz w:val="24"/>
          <w:szCs w:val="24"/>
        </w:rPr>
        <w:t xml:space="preserve"> to speak up and stimulate the </w:t>
      </w:r>
      <w:r w:rsidRPr="004342E3">
        <w:rPr>
          <w:rFonts w:asciiTheme="majorBidi" w:hAnsiTheme="majorBidi" w:cstheme="majorBidi"/>
          <w:i/>
          <w:iCs/>
          <w:color w:val="231F1F"/>
          <w:sz w:val="24"/>
          <w:szCs w:val="24"/>
        </w:rPr>
        <w:t>Ummah</w:t>
      </w:r>
      <w:r w:rsidRPr="004342E3">
        <w:rPr>
          <w:rFonts w:asciiTheme="majorBidi" w:hAnsiTheme="majorBidi" w:cstheme="majorBidi"/>
          <w:color w:val="231F1F"/>
          <w:sz w:val="24"/>
          <w:szCs w:val="24"/>
        </w:rPr>
        <w:t xml:space="preserve"> (community) for economic and o</w:t>
      </w:r>
      <w:r w:rsidR="003E008A" w:rsidRPr="004342E3">
        <w:rPr>
          <w:rFonts w:asciiTheme="majorBidi" w:hAnsiTheme="majorBidi" w:cstheme="majorBidi"/>
          <w:color w:val="231F1F"/>
          <w:sz w:val="24"/>
          <w:szCs w:val="24"/>
        </w:rPr>
        <w:t xml:space="preserve">ther developmental purposes. Therefore, </w:t>
      </w:r>
      <w:r w:rsidRPr="004342E3">
        <w:rPr>
          <w:rFonts w:asciiTheme="majorBidi" w:hAnsiTheme="majorBidi" w:cstheme="majorBidi"/>
          <w:color w:val="231F1F"/>
          <w:sz w:val="24"/>
          <w:szCs w:val="24"/>
        </w:rPr>
        <w:t>Muslim scholars determine how Muslims understand Islam and the</w:t>
      </w:r>
      <w:r w:rsidR="003E008A" w:rsidRPr="004342E3">
        <w:rPr>
          <w:rFonts w:asciiTheme="majorBidi" w:hAnsiTheme="majorBidi" w:cstheme="majorBidi"/>
          <w:color w:val="231F1F"/>
          <w:sz w:val="24"/>
          <w:szCs w:val="24"/>
        </w:rPr>
        <w:t xml:space="preserve"> world. This has thus </w:t>
      </w:r>
      <w:r w:rsidRPr="004342E3">
        <w:rPr>
          <w:rFonts w:asciiTheme="majorBidi" w:hAnsiTheme="majorBidi" w:cstheme="majorBidi"/>
          <w:color w:val="231F1F"/>
          <w:sz w:val="24"/>
          <w:szCs w:val="24"/>
        </w:rPr>
        <w:t xml:space="preserve">streamlined the foundational role of </w:t>
      </w:r>
      <w:r w:rsidRPr="004342E3">
        <w:rPr>
          <w:rFonts w:asciiTheme="majorBidi" w:hAnsiTheme="majorBidi" w:cstheme="majorBidi"/>
          <w:i/>
          <w:iCs/>
          <w:color w:val="231F1F"/>
          <w:sz w:val="24"/>
          <w:szCs w:val="24"/>
        </w:rPr>
        <w:t>Ulama</w:t>
      </w:r>
      <w:r w:rsidRPr="004342E3">
        <w:rPr>
          <w:rFonts w:asciiTheme="majorBidi" w:hAnsiTheme="majorBidi" w:cstheme="majorBidi"/>
          <w:color w:val="231F1F"/>
          <w:sz w:val="24"/>
          <w:szCs w:val="24"/>
        </w:rPr>
        <w:t xml:space="preserve"> </w:t>
      </w:r>
      <w:r w:rsidR="003E008A" w:rsidRPr="004342E3">
        <w:rPr>
          <w:rFonts w:asciiTheme="majorBidi" w:hAnsiTheme="majorBidi" w:cstheme="majorBidi"/>
          <w:color w:val="231F1F"/>
          <w:sz w:val="24"/>
          <w:szCs w:val="24"/>
        </w:rPr>
        <w:t xml:space="preserve">beyond </w:t>
      </w:r>
      <w:r w:rsidR="006A11AF" w:rsidRPr="004342E3">
        <w:rPr>
          <w:rFonts w:asciiTheme="majorBidi" w:hAnsiTheme="majorBidi" w:cstheme="majorBidi"/>
          <w:color w:val="231F1F"/>
          <w:sz w:val="24"/>
          <w:szCs w:val="24"/>
        </w:rPr>
        <w:t xml:space="preserve">the </w:t>
      </w:r>
      <w:r w:rsidR="003E008A" w:rsidRPr="004342E3">
        <w:rPr>
          <w:rFonts w:asciiTheme="majorBidi" w:hAnsiTheme="majorBidi" w:cstheme="majorBidi"/>
          <w:color w:val="231F1F"/>
          <w:sz w:val="24"/>
          <w:szCs w:val="24"/>
        </w:rPr>
        <w:t>pulpit</w:t>
      </w:r>
      <w:r w:rsidR="006A11AF" w:rsidRPr="004342E3">
        <w:rPr>
          <w:rFonts w:asciiTheme="majorBidi" w:hAnsiTheme="majorBidi" w:cstheme="majorBidi"/>
          <w:color w:val="231F1F"/>
          <w:sz w:val="24"/>
          <w:szCs w:val="24"/>
        </w:rPr>
        <w:t>,</w:t>
      </w:r>
      <w:r w:rsidR="003E008A" w:rsidRPr="004342E3">
        <w:rPr>
          <w:rFonts w:asciiTheme="majorBidi" w:hAnsiTheme="majorBidi" w:cstheme="majorBidi"/>
          <w:color w:val="231F1F"/>
          <w:sz w:val="24"/>
          <w:szCs w:val="24"/>
        </w:rPr>
        <w:t xml:space="preserve"> but in rejuvenating</w:t>
      </w:r>
      <w:r w:rsidRPr="004342E3">
        <w:rPr>
          <w:rFonts w:asciiTheme="majorBidi" w:hAnsiTheme="majorBidi" w:cstheme="majorBidi"/>
          <w:color w:val="231F1F"/>
          <w:sz w:val="24"/>
          <w:szCs w:val="24"/>
        </w:rPr>
        <w:t xml:space="preserve"> and </w:t>
      </w:r>
      <w:r w:rsidR="00B309AE" w:rsidRPr="004342E3">
        <w:rPr>
          <w:rFonts w:asciiTheme="majorBidi" w:hAnsiTheme="majorBidi" w:cstheme="majorBidi"/>
          <w:color w:val="231F1F"/>
          <w:sz w:val="24"/>
          <w:szCs w:val="24"/>
        </w:rPr>
        <w:t xml:space="preserve">articulating </w:t>
      </w:r>
      <w:r w:rsidR="003E008A" w:rsidRPr="004342E3">
        <w:rPr>
          <w:rFonts w:asciiTheme="majorBidi" w:hAnsiTheme="majorBidi" w:cstheme="majorBidi"/>
          <w:color w:val="231F1F"/>
          <w:sz w:val="24"/>
          <w:szCs w:val="24"/>
        </w:rPr>
        <w:t>the political future of the society.</w:t>
      </w:r>
    </w:p>
    <w:p w:rsidR="00037774" w:rsidRPr="004342E3" w:rsidRDefault="00AA5B52" w:rsidP="00A93DD8">
      <w:pPr>
        <w:spacing w:line="360" w:lineRule="auto"/>
        <w:ind w:firstLine="567"/>
        <w:jc w:val="both"/>
        <w:rPr>
          <w:rFonts w:asciiTheme="majorBidi" w:hAnsiTheme="majorBidi" w:cstheme="majorBidi"/>
          <w:color w:val="231F1F"/>
          <w:sz w:val="24"/>
          <w:szCs w:val="24"/>
        </w:rPr>
      </w:pPr>
      <w:r w:rsidRPr="004342E3">
        <w:rPr>
          <w:rFonts w:asciiTheme="majorBidi" w:hAnsiTheme="majorBidi" w:cstheme="majorBidi"/>
          <w:color w:val="000000"/>
          <w:sz w:val="24"/>
          <w:szCs w:val="24"/>
        </w:rPr>
        <w:t xml:space="preserve">Muslim </w:t>
      </w:r>
      <w:r w:rsidR="00037774" w:rsidRPr="004342E3">
        <w:rPr>
          <w:rFonts w:asciiTheme="majorBidi" w:hAnsiTheme="majorBidi" w:cstheme="majorBidi"/>
          <w:color w:val="000000"/>
          <w:sz w:val="24"/>
          <w:szCs w:val="24"/>
        </w:rPr>
        <w:t>scholars’</w:t>
      </w:r>
      <w:r w:rsidRPr="004342E3">
        <w:rPr>
          <w:rFonts w:asciiTheme="majorBidi" w:hAnsiTheme="majorBidi" w:cstheme="majorBidi"/>
          <w:color w:val="000000"/>
          <w:sz w:val="24"/>
          <w:szCs w:val="24"/>
        </w:rPr>
        <w:t xml:space="preserve"> role is equated with that of </w:t>
      </w:r>
      <w:r w:rsidRPr="004342E3">
        <w:rPr>
          <w:rFonts w:asciiTheme="majorBidi" w:hAnsiTheme="majorBidi" w:cstheme="majorBidi"/>
          <w:i/>
          <w:iCs/>
          <w:color w:val="000000"/>
          <w:sz w:val="24"/>
          <w:szCs w:val="24"/>
        </w:rPr>
        <w:t>Ahl A-Hal Wal-Aqad</w:t>
      </w:r>
      <w:r w:rsidRPr="004342E3">
        <w:rPr>
          <w:rFonts w:asciiTheme="majorBidi" w:hAnsiTheme="majorBidi" w:cstheme="majorBidi"/>
          <w:color w:val="000000"/>
          <w:sz w:val="24"/>
          <w:szCs w:val="24"/>
        </w:rPr>
        <w:t xml:space="preserve"> (those capable of deciding political and spiritual aspects of the people) </w:t>
      </w:r>
      <w:r w:rsidRPr="004342E3">
        <w:rPr>
          <w:rFonts w:asciiTheme="majorBidi" w:hAnsiTheme="majorBidi" w:cstheme="majorBidi"/>
          <w:color w:val="000000"/>
          <w:sz w:val="24"/>
          <w:szCs w:val="24"/>
        </w:rPr>
        <w:fldChar w:fldCharType="begin"/>
      </w:r>
      <w:r w:rsidRPr="004342E3">
        <w:rPr>
          <w:rFonts w:asciiTheme="majorBidi" w:hAnsiTheme="majorBidi" w:cstheme="majorBidi"/>
          <w:color w:val="000000"/>
          <w:sz w:val="24"/>
          <w:szCs w:val="24"/>
        </w:rPr>
        <w:instrText xml:space="preserve"> ADDIN ZOTERO_ITEM CSL_CITATION {"citationID":"bemcAcBt","properties":{"formattedCitation":"(Abdulkarim, 2010)","plainCitation":"(Abdulkarim, 2010)","noteIndex":0},"citationItems":[{"id":481,"uris":["http://zotero.org/users/local/3CSJ7TnX/items/XP54DKQQ"],"itemData":{"id":481,"type":"article-journal","container-title":"Ahmad,  Zagga and Balarabe S.Y (Eds) Islam and Governance in Nigeria: Issues and  Perspectives. Sokoto:  UDUS,","page":"128","title":"Islam and Governance: The Role of the Ulama","volume":"1","author":[{"family":"Abdulkarim","given":"Siraj. B."}],"issued":{"date-parts":[["2010"]]}}}],"schema":"https://github.com/citation-style-language/schema/raw/master/csl-citation.json"} </w:instrText>
      </w:r>
      <w:r w:rsidRPr="004342E3">
        <w:rPr>
          <w:rFonts w:asciiTheme="majorBidi" w:hAnsiTheme="majorBidi" w:cstheme="majorBidi"/>
          <w:color w:val="000000"/>
          <w:sz w:val="24"/>
          <w:szCs w:val="24"/>
        </w:rPr>
        <w:fldChar w:fldCharType="separate"/>
      </w:r>
      <w:r w:rsidRPr="004342E3">
        <w:rPr>
          <w:rFonts w:asciiTheme="majorBidi" w:hAnsiTheme="majorBidi" w:cstheme="majorBidi"/>
          <w:sz w:val="24"/>
        </w:rPr>
        <w:t>(Abdulkarim, 2010)</w:t>
      </w:r>
      <w:r w:rsidRPr="004342E3">
        <w:rPr>
          <w:rFonts w:asciiTheme="majorBidi" w:hAnsiTheme="majorBidi" w:cstheme="majorBidi"/>
          <w:color w:val="000000"/>
          <w:sz w:val="24"/>
          <w:szCs w:val="24"/>
        </w:rPr>
        <w:fldChar w:fldCharType="end"/>
      </w:r>
      <w:r w:rsidR="00037774" w:rsidRPr="004342E3">
        <w:rPr>
          <w:rFonts w:asciiTheme="majorBidi" w:hAnsiTheme="majorBidi" w:cstheme="majorBidi"/>
          <w:color w:val="000000"/>
          <w:sz w:val="24"/>
          <w:szCs w:val="24"/>
        </w:rPr>
        <w:t>. Therefore,</w:t>
      </w:r>
      <w:r w:rsidRPr="004342E3">
        <w:rPr>
          <w:rFonts w:asciiTheme="majorBidi" w:hAnsiTheme="majorBidi" w:cstheme="majorBidi"/>
          <w:color w:val="000000"/>
          <w:sz w:val="24"/>
          <w:szCs w:val="24"/>
        </w:rPr>
        <w:t xml:space="preserve"> Scholars </w:t>
      </w:r>
      <w:r w:rsidR="00037774" w:rsidRPr="004342E3">
        <w:rPr>
          <w:rFonts w:asciiTheme="majorBidi" w:hAnsiTheme="majorBidi" w:cstheme="majorBidi"/>
          <w:color w:val="000000"/>
          <w:sz w:val="24"/>
          <w:szCs w:val="24"/>
        </w:rPr>
        <w:t>could be seen as</w:t>
      </w:r>
      <w:r w:rsidRPr="004342E3">
        <w:rPr>
          <w:rFonts w:asciiTheme="majorBidi" w:hAnsiTheme="majorBidi" w:cstheme="majorBidi"/>
          <w:color w:val="000000"/>
          <w:sz w:val="24"/>
          <w:szCs w:val="24"/>
        </w:rPr>
        <w:t xml:space="preserve"> spiritual leaders influencing the congregation and served as judges, lawyers, expert witnesses, and </w:t>
      </w:r>
      <w:r w:rsidR="00037774" w:rsidRPr="004342E3">
        <w:rPr>
          <w:rFonts w:asciiTheme="majorBidi" w:hAnsiTheme="majorBidi" w:cstheme="majorBidi"/>
          <w:color w:val="000000"/>
          <w:sz w:val="24"/>
          <w:szCs w:val="24"/>
        </w:rPr>
        <w:t>market inspectors.</w:t>
      </w:r>
      <w:r w:rsidRPr="004342E3">
        <w:rPr>
          <w:rFonts w:asciiTheme="majorBidi" w:hAnsiTheme="majorBidi" w:cstheme="majorBidi"/>
          <w:color w:val="000000"/>
          <w:sz w:val="24"/>
          <w:szCs w:val="24"/>
        </w:rPr>
        <w:t xml:space="preserve"> Moreover, they played a significant</w:t>
      </w:r>
      <w:r w:rsidR="00037774" w:rsidRPr="004342E3">
        <w:rPr>
          <w:rFonts w:asciiTheme="majorBidi" w:hAnsiTheme="majorBidi" w:cstheme="majorBidi"/>
          <w:color w:val="000000"/>
          <w:sz w:val="24"/>
          <w:szCs w:val="24"/>
        </w:rPr>
        <w:t xml:space="preserve"> role in unifying society. </w:t>
      </w:r>
      <w:r w:rsidRPr="004342E3">
        <w:rPr>
          <w:rFonts w:asciiTheme="majorBidi" w:hAnsiTheme="majorBidi" w:cstheme="majorBidi"/>
          <w:color w:val="000000"/>
          <w:sz w:val="24"/>
          <w:szCs w:val="24"/>
        </w:rPr>
        <w:t xml:space="preserve">As such, the role of </w:t>
      </w:r>
      <w:r w:rsidRPr="004342E3">
        <w:rPr>
          <w:rFonts w:asciiTheme="majorBidi" w:hAnsiTheme="majorBidi" w:cstheme="majorBidi"/>
          <w:i/>
          <w:iCs/>
          <w:color w:val="000000"/>
          <w:sz w:val="24"/>
          <w:szCs w:val="24"/>
        </w:rPr>
        <w:t xml:space="preserve">Ulama </w:t>
      </w:r>
      <w:r w:rsidRPr="004342E3">
        <w:rPr>
          <w:rFonts w:asciiTheme="majorBidi" w:hAnsiTheme="majorBidi" w:cstheme="majorBidi"/>
          <w:color w:val="000000"/>
          <w:sz w:val="24"/>
          <w:szCs w:val="24"/>
        </w:rPr>
        <w:t xml:space="preserve">varies in nature and strength from one state to another in the Muslim society. </w:t>
      </w:r>
      <w:r w:rsidR="00885C11" w:rsidRPr="004342E3">
        <w:rPr>
          <w:rFonts w:asciiTheme="majorBidi" w:hAnsiTheme="majorBidi" w:cstheme="majorBidi"/>
          <w:color w:val="231F1F"/>
          <w:sz w:val="24"/>
          <w:szCs w:val="24"/>
        </w:rPr>
        <w:t xml:space="preserve">Historically, </w:t>
      </w:r>
      <w:r w:rsidR="00B309AE" w:rsidRPr="004342E3">
        <w:rPr>
          <w:rFonts w:asciiTheme="majorBidi" w:hAnsiTheme="majorBidi" w:cstheme="majorBidi"/>
          <w:color w:val="231F1F"/>
          <w:sz w:val="24"/>
          <w:szCs w:val="24"/>
        </w:rPr>
        <w:t xml:space="preserve">Muslim scholars have played a significant role in </w:t>
      </w:r>
      <w:r w:rsidR="00996880" w:rsidRPr="004342E3">
        <w:rPr>
          <w:rFonts w:asciiTheme="majorBidi" w:hAnsiTheme="majorBidi" w:cstheme="majorBidi"/>
          <w:color w:val="231F1F"/>
          <w:sz w:val="24"/>
          <w:szCs w:val="24"/>
        </w:rPr>
        <w:t xml:space="preserve">the political activities of northern Nigeria. The region with historic luminaries such as El-Kanemi in </w:t>
      </w:r>
      <w:r w:rsidR="00D0719E" w:rsidRPr="004342E3">
        <w:rPr>
          <w:rFonts w:asciiTheme="majorBidi" w:hAnsiTheme="majorBidi" w:cstheme="majorBidi"/>
          <w:color w:val="231F1F"/>
          <w:sz w:val="24"/>
          <w:szCs w:val="24"/>
        </w:rPr>
        <w:t xml:space="preserve">Borno, </w:t>
      </w:r>
      <w:r w:rsidR="00996880" w:rsidRPr="004342E3">
        <w:rPr>
          <w:rFonts w:asciiTheme="majorBidi" w:hAnsiTheme="majorBidi" w:cstheme="majorBidi"/>
          <w:color w:val="231F1F"/>
          <w:sz w:val="24"/>
          <w:szCs w:val="24"/>
        </w:rPr>
        <w:t xml:space="preserve">Dan-Fodio and his </w:t>
      </w:r>
      <w:r w:rsidR="00D33869" w:rsidRPr="004342E3">
        <w:rPr>
          <w:rFonts w:asciiTheme="majorBidi" w:hAnsiTheme="majorBidi" w:cstheme="majorBidi"/>
          <w:color w:val="231F1F"/>
          <w:sz w:val="24"/>
          <w:szCs w:val="24"/>
        </w:rPr>
        <w:t>lieutenants</w:t>
      </w:r>
      <w:r w:rsidR="00996880" w:rsidRPr="004342E3">
        <w:rPr>
          <w:rFonts w:asciiTheme="majorBidi" w:hAnsiTheme="majorBidi" w:cstheme="majorBidi"/>
          <w:color w:val="231F1F"/>
          <w:sz w:val="24"/>
          <w:szCs w:val="24"/>
        </w:rPr>
        <w:t xml:space="preserve"> in </w:t>
      </w:r>
      <w:r w:rsidR="00D0719E" w:rsidRPr="004342E3">
        <w:rPr>
          <w:rFonts w:asciiTheme="majorBidi" w:hAnsiTheme="majorBidi" w:cstheme="majorBidi"/>
          <w:color w:val="231F1F"/>
          <w:sz w:val="24"/>
          <w:szCs w:val="24"/>
        </w:rPr>
        <w:t xml:space="preserve">Hausa land, and </w:t>
      </w:r>
      <w:r w:rsidR="00996880" w:rsidRPr="004342E3">
        <w:rPr>
          <w:rFonts w:asciiTheme="majorBidi" w:hAnsiTheme="majorBidi" w:cstheme="majorBidi"/>
          <w:color w:val="231F1F"/>
          <w:sz w:val="24"/>
          <w:szCs w:val="24"/>
        </w:rPr>
        <w:t xml:space="preserve">other parts of </w:t>
      </w:r>
      <w:r w:rsidR="00885C11" w:rsidRPr="004342E3">
        <w:rPr>
          <w:rFonts w:asciiTheme="majorBidi" w:hAnsiTheme="majorBidi" w:cstheme="majorBidi"/>
          <w:color w:val="231F1F"/>
          <w:sz w:val="24"/>
          <w:szCs w:val="24"/>
        </w:rPr>
        <w:t xml:space="preserve">the </w:t>
      </w:r>
      <w:r w:rsidR="00D0719E" w:rsidRPr="004342E3">
        <w:rPr>
          <w:rFonts w:asciiTheme="majorBidi" w:hAnsiTheme="majorBidi" w:cstheme="majorBidi"/>
          <w:color w:val="231F1F"/>
          <w:sz w:val="24"/>
          <w:szCs w:val="24"/>
        </w:rPr>
        <w:t>Yoruba</w:t>
      </w:r>
      <w:r w:rsidR="00996880" w:rsidRPr="004342E3">
        <w:rPr>
          <w:rFonts w:asciiTheme="majorBidi" w:hAnsiTheme="majorBidi" w:cstheme="majorBidi"/>
          <w:color w:val="231F1F"/>
          <w:sz w:val="24"/>
          <w:szCs w:val="24"/>
        </w:rPr>
        <w:t xml:space="preserve"> areas.</w:t>
      </w:r>
      <w:r w:rsidR="00D0719E" w:rsidRPr="004342E3">
        <w:rPr>
          <w:rFonts w:asciiTheme="majorBidi" w:hAnsiTheme="majorBidi" w:cstheme="majorBidi"/>
          <w:color w:val="231F1F"/>
          <w:sz w:val="24"/>
          <w:szCs w:val="24"/>
        </w:rPr>
        <w:t xml:space="preserve"> </w:t>
      </w:r>
      <w:r w:rsidR="00D33869" w:rsidRPr="004342E3">
        <w:rPr>
          <w:rFonts w:asciiTheme="majorBidi" w:hAnsiTheme="majorBidi" w:cstheme="majorBidi"/>
          <w:color w:val="231F1F"/>
          <w:sz w:val="24"/>
          <w:szCs w:val="24"/>
        </w:rPr>
        <w:t xml:space="preserve">Their roles extend beyond Islamic revival or proselytisation but engagement in political campaigns and </w:t>
      </w:r>
      <w:r w:rsidR="00D0719E" w:rsidRPr="004342E3">
        <w:rPr>
          <w:rFonts w:asciiTheme="majorBidi" w:hAnsiTheme="majorBidi" w:cstheme="majorBidi"/>
          <w:color w:val="231F1F"/>
          <w:sz w:val="24"/>
          <w:szCs w:val="24"/>
        </w:rPr>
        <w:t>establishment of the empires, and their role in serving humanity at various capacities</w:t>
      </w:r>
      <w:r w:rsidR="00B309AE" w:rsidRPr="004342E3">
        <w:rPr>
          <w:rFonts w:asciiTheme="majorBidi" w:hAnsiTheme="majorBidi" w:cstheme="majorBidi"/>
          <w:color w:val="231F1F"/>
          <w:sz w:val="24"/>
          <w:szCs w:val="24"/>
        </w:rPr>
        <w:t>,</w:t>
      </w:r>
      <w:r w:rsidR="00D0719E" w:rsidRPr="004342E3">
        <w:rPr>
          <w:rFonts w:asciiTheme="majorBidi" w:hAnsiTheme="majorBidi" w:cstheme="majorBidi"/>
          <w:color w:val="231F1F"/>
          <w:sz w:val="24"/>
          <w:szCs w:val="24"/>
        </w:rPr>
        <w:t xml:space="preserve"> such as Imams, </w:t>
      </w:r>
      <w:r w:rsidR="00D0719E" w:rsidRPr="004342E3">
        <w:rPr>
          <w:rFonts w:asciiTheme="majorBidi" w:hAnsiTheme="majorBidi" w:cstheme="majorBidi"/>
          <w:i/>
          <w:iCs/>
          <w:color w:val="231F1F"/>
          <w:sz w:val="24"/>
          <w:szCs w:val="24"/>
        </w:rPr>
        <w:t>Qadis</w:t>
      </w:r>
      <w:r w:rsidR="00D0719E" w:rsidRPr="004342E3">
        <w:rPr>
          <w:rFonts w:asciiTheme="majorBidi" w:hAnsiTheme="majorBidi" w:cstheme="majorBidi"/>
          <w:color w:val="231F1F"/>
          <w:sz w:val="24"/>
          <w:szCs w:val="24"/>
        </w:rPr>
        <w:t xml:space="preserve"> (judges), </w:t>
      </w:r>
      <w:r w:rsidR="00D0719E" w:rsidRPr="004342E3">
        <w:rPr>
          <w:rFonts w:asciiTheme="majorBidi" w:hAnsiTheme="majorBidi" w:cstheme="majorBidi"/>
          <w:i/>
          <w:iCs/>
          <w:color w:val="231F1F"/>
          <w:sz w:val="24"/>
          <w:szCs w:val="24"/>
        </w:rPr>
        <w:t>Wazirs</w:t>
      </w:r>
      <w:r w:rsidR="00D0719E" w:rsidRPr="004342E3">
        <w:rPr>
          <w:rFonts w:asciiTheme="majorBidi" w:hAnsiTheme="majorBidi" w:cstheme="majorBidi"/>
          <w:color w:val="231F1F"/>
          <w:sz w:val="24"/>
          <w:szCs w:val="24"/>
        </w:rPr>
        <w:t xml:space="preserve"> (viziers), treasurers, scribes, chief of police</w:t>
      </w:r>
      <w:r w:rsidR="00B309AE" w:rsidRPr="004342E3">
        <w:rPr>
          <w:rFonts w:asciiTheme="majorBidi" w:hAnsiTheme="majorBidi" w:cstheme="majorBidi"/>
          <w:color w:val="231F1F"/>
          <w:sz w:val="24"/>
          <w:szCs w:val="24"/>
        </w:rPr>
        <w:t>,</w:t>
      </w:r>
      <w:r w:rsidR="00D0719E" w:rsidRPr="004342E3">
        <w:rPr>
          <w:rFonts w:asciiTheme="majorBidi" w:hAnsiTheme="majorBidi" w:cstheme="majorBidi"/>
          <w:color w:val="231F1F"/>
          <w:sz w:val="24"/>
          <w:szCs w:val="24"/>
        </w:rPr>
        <w:t xml:space="preserve"> as well as diplomats</w:t>
      </w:r>
      <w:r w:rsidR="0006793F" w:rsidRPr="004342E3">
        <w:rPr>
          <w:rFonts w:asciiTheme="majorBidi" w:hAnsiTheme="majorBidi" w:cstheme="majorBidi"/>
          <w:color w:val="231F1F"/>
          <w:sz w:val="24"/>
          <w:szCs w:val="24"/>
        </w:rPr>
        <w:fldChar w:fldCharType="begin"/>
      </w:r>
      <w:r w:rsidR="0006793F" w:rsidRPr="004342E3">
        <w:rPr>
          <w:rFonts w:asciiTheme="majorBidi" w:hAnsiTheme="majorBidi" w:cstheme="majorBidi"/>
          <w:color w:val="231F1F"/>
          <w:sz w:val="24"/>
          <w:szCs w:val="24"/>
        </w:rPr>
        <w:instrText xml:space="preserve"> ADDIN ZOTERO_ITEM CSL_CITATION {"citationID":"OqcSc5BG","properties":{"formattedCitation":"(Jawondo, 2019)","plainCitation":"(Jawondo, 2019)","noteIndex":0},"citationItems":[{"id":467,"uris":["http://zotero.org/users/local/3CSJ7TnX/items/LTQQVUTW"],"itemData":{"id":467,"type":"article-journal","container-title":"IIUM Journal of Religion and Civilizational Studies  (IJECS). Malaysia: IIUM Press","page":"43","title":"The Role of Muslim Scholars in Kwara Politics up to  the Fourth Republic.","volume":"2","author":[{"family":"Jawondo","given":"Abdulganiy Ibrahim."}],"issued":{"date-parts":[["2019"]]}}}],"schema":"https://github.com/citation-style-language/schema/raw/master/csl-citation.json"} </w:instrText>
      </w:r>
      <w:r w:rsidR="0006793F" w:rsidRPr="004342E3">
        <w:rPr>
          <w:rFonts w:asciiTheme="majorBidi" w:hAnsiTheme="majorBidi" w:cstheme="majorBidi"/>
          <w:color w:val="231F1F"/>
          <w:sz w:val="24"/>
          <w:szCs w:val="24"/>
        </w:rPr>
        <w:fldChar w:fldCharType="separate"/>
      </w:r>
      <w:r w:rsidR="0006793F" w:rsidRPr="004342E3">
        <w:rPr>
          <w:rFonts w:asciiTheme="majorBidi" w:hAnsiTheme="majorBidi" w:cstheme="majorBidi"/>
          <w:sz w:val="24"/>
        </w:rPr>
        <w:t>(Jawondo, 2019)</w:t>
      </w:r>
      <w:r w:rsidR="0006793F" w:rsidRPr="004342E3">
        <w:rPr>
          <w:rFonts w:asciiTheme="majorBidi" w:hAnsiTheme="majorBidi" w:cstheme="majorBidi"/>
          <w:color w:val="231F1F"/>
          <w:sz w:val="24"/>
          <w:szCs w:val="24"/>
        </w:rPr>
        <w:fldChar w:fldCharType="end"/>
      </w:r>
      <w:r w:rsidR="00D0719E" w:rsidRPr="004342E3">
        <w:rPr>
          <w:rFonts w:asciiTheme="majorBidi" w:hAnsiTheme="majorBidi" w:cstheme="majorBidi"/>
          <w:color w:val="231F1F"/>
          <w:sz w:val="24"/>
          <w:szCs w:val="24"/>
        </w:rPr>
        <w:t>.</w:t>
      </w:r>
      <w:r w:rsidR="0006793F" w:rsidRPr="004342E3">
        <w:rPr>
          <w:rFonts w:asciiTheme="majorBidi" w:hAnsiTheme="majorBidi" w:cstheme="majorBidi"/>
          <w:color w:val="231F1F"/>
          <w:sz w:val="24"/>
          <w:szCs w:val="24"/>
        </w:rPr>
        <w:t xml:space="preserve"> </w:t>
      </w:r>
    </w:p>
    <w:p w:rsidR="00AA5B52" w:rsidRPr="004342E3" w:rsidRDefault="0006793F" w:rsidP="00A93DD8">
      <w:pPr>
        <w:spacing w:line="360" w:lineRule="auto"/>
        <w:ind w:firstLine="567"/>
        <w:jc w:val="both"/>
        <w:rPr>
          <w:rFonts w:asciiTheme="majorBidi" w:hAnsiTheme="majorBidi" w:cstheme="majorBidi"/>
          <w:color w:val="000000"/>
          <w:sz w:val="24"/>
          <w:szCs w:val="24"/>
        </w:rPr>
      </w:pPr>
      <w:r w:rsidRPr="004342E3">
        <w:rPr>
          <w:rFonts w:asciiTheme="majorBidi" w:hAnsiTheme="majorBidi" w:cstheme="majorBidi"/>
          <w:color w:val="231F1F"/>
          <w:sz w:val="24"/>
          <w:szCs w:val="24"/>
        </w:rPr>
        <w:t xml:space="preserve">Scholars’ political engagement </w:t>
      </w:r>
      <w:r w:rsidR="00D0719E" w:rsidRPr="004342E3">
        <w:rPr>
          <w:rFonts w:asciiTheme="majorBidi" w:hAnsiTheme="majorBidi" w:cstheme="majorBidi"/>
          <w:color w:val="231F1F"/>
          <w:sz w:val="24"/>
          <w:szCs w:val="24"/>
        </w:rPr>
        <w:t xml:space="preserve">will </w:t>
      </w:r>
      <w:r w:rsidRPr="004342E3">
        <w:rPr>
          <w:rFonts w:asciiTheme="majorBidi" w:hAnsiTheme="majorBidi" w:cstheme="majorBidi"/>
          <w:color w:val="231F1F"/>
          <w:sz w:val="24"/>
          <w:szCs w:val="24"/>
        </w:rPr>
        <w:t>be a key</w:t>
      </w:r>
      <w:r w:rsidR="00D0719E" w:rsidRPr="004342E3">
        <w:rPr>
          <w:rFonts w:asciiTheme="majorBidi" w:hAnsiTheme="majorBidi" w:cstheme="majorBidi"/>
          <w:color w:val="231F1F"/>
          <w:sz w:val="24"/>
          <w:szCs w:val="24"/>
        </w:rPr>
        <w:t xml:space="preserve"> </w:t>
      </w:r>
      <w:r w:rsidRPr="004342E3">
        <w:rPr>
          <w:rFonts w:asciiTheme="majorBidi" w:hAnsiTheme="majorBidi" w:cstheme="majorBidi"/>
          <w:color w:val="231F1F"/>
          <w:sz w:val="24"/>
          <w:szCs w:val="24"/>
        </w:rPr>
        <w:t xml:space="preserve">to </w:t>
      </w:r>
      <w:r w:rsidR="00D0719E" w:rsidRPr="004342E3">
        <w:rPr>
          <w:rFonts w:asciiTheme="majorBidi" w:hAnsiTheme="majorBidi" w:cstheme="majorBidi"/>
          <w:color w:val="231F1F"/>
          <w:sz w:val="24"/>
          <w:szCs w:val="24"/>
        </w:rPr>
        <w:t xml:space="preserve">progressive and decisive change. Despite having the chance </w:t>
      </w:r>
      <w:r w:rsidR="002E2D74" w:rsidRPr="004342E3">
        <w:rPr>
          <w:rFonts w:asciiTheme="majorBidi" w:hAnsiTheme="majorBidi" w:cstheme="majorBidi"/>
          <w:color w:val="231F1F"/>
          <w:sz w:val="24"/>
          <w:szCs w:val="24"/>
        </w:rPr>
        <w:t>to bring leadership cha</w:t>
      </w:r>
      <w:r w:rsidRPr="004342E3">
        <w:rPr>
          <w:rFonts w:asciiTheme="majorBidi" w:hAnsiTheme="majorBidi" w:cstheme="majorBidi"/>
          <w:color w:val="231F1F"/>
          <w:sz w:val="24"/>
          <w:szCs w:val="24"/>
        </w:rPr>
        <w:t>nge, some Nigerian scholars</w:t>
      </w:r>
      <w:r w:rsidR="007A5F71" w:rsidRPr="004342E3">
        <w:rPr>
          <w:rFonts w:asciiTheme="majorBidi" w:hAnsiTheme="majorBidi" w:cstheme="majorBidi"/>
          <w:color w:val="231F1F"/>
          <w:sz w:val="24"/>
          <w:szCs w:val="24"/>
        </w:rPr>
        <w:t xml:space="preserve"> disregard contest</w:t>
      </w:r>
      <w:r w:rsidR="002E2D74" w:rsidRPr="004342E3">
        <w:rPr>
          <w:rFonts w:asciiTheme="majorBidi" w:hAnsiTheme="majorBidi" w:cstheme="majorBidi"/>
          <w:color w:val="231F1F"/>
          <w:sz w:val="24"/>
          <w:szCs w:val="24"/>
        </w:rPr>
        <w:t xml:space="preserve"> and </w:t>
      </w:r>
      <w:r w:rsidRPr="004342E3">
        <w:rPr>
          <w:rFonts w:asciiTheme="majorBidi" w:hAnsiTheme="majorBidi" w:cstheme="majorBidi"/>
          <w:color w:val="231F1F"/>
          <w:sz w:val="24"/>
          <w:szCs w:val="24"/>
        </w:rPr>
        <w:t>distance</w:t>
      </w:r>
      <w:r w:rsidR="00D0719E" w:rsidRPr="004342E3">
        <w:rPr>
          <w:rFonts w:asciiTheme="majorBidi" w:hAnsiTheme="majorBidi" w:cstheme="majorBidi"/>
          <w:color w:val="231F1F"/>
          <w:sz w:val="24"/>
          <w:szCs w:val="24"/>
        </w:rPr>
        <w:t xml:space="preserve"> them</w:t>
      </w:r>
      <w:r w:rsidRPr="004342E3">
        <w:rPr>
          <w:rFonts w:asciiTheme="majorBidi" w:hAnsiTheme="majorBidi" w:cstheme="majorBidi"/>
          <w:color w:val="231F1F"/>
          <w:sz w:val="24"/>
          <w:szCs w:val="24"/>
        </w:rPr>
        <w:t xml:space="preserve">selves from governmental activities to preserve their honour. </w:t>
      </w:r>
      <w:r w:rsidR="00D0719E" w:rsidRPr="004342E3">
        <w:rPr>
          <w:rFonts w:asciiTheme="majorBidi" w:hAnsiTheme="majorBidi" w:cstheme="majorBidi"/>
          <w:color w:val="231F1F"/>
          <w:sz w:val="24"/>
          <w:szCs w:val="24"/>
        </w:rPr>
        <w:t xml:space="preserve"> </w:t>
      </w:r>
      <w:r w:rsidRPr="004342E3">
        <w:rPr>
          <w:rFonts w:asciiTheme="majorBidi" w:hAnsiTheme="majorBidi" w:cstheme="majorBidi"/>
          <w:color w:val="231F1F"/>
          <w:sz w:val="24"/>
          <w:szCs w:val="24"/>
        </w:rPr>
        <w:t>Additionally,</w:t>
      </w:r>
      <w:r w:rsidR="00D0719E" w:rsidRPr="004342E3">
        <w:rPr>
          <w:rFonts w:asciiTheme="majorBidi" w:hAnsiTheme="majorBidi" w:cstheme="majorBidi"/>
          <w:color w:val="231F1F"/>
          <w:sz w:val="24"/>
          <w:szCs w:val="24"/>
        </w:rPr>
        <w:t xml:space="preserve"> </w:t>
      </w:r>
      <w:r w:rsidRPr="004342E3">
        <w:rPr>
          <w:rFonts w:asciiTheme="majorBidi" w:hAnsiTheme="majorBidi" w:cstheme="majorBidi"/>
          <w:color w:val="231F1F"/>
          <w:sz w:val="24"/>
          <w:szCs w:val="24"/>
        </w:rPr>
        <w:fldChar w:fldCharType="begin"/>
      </w:r>
      <w:r w:rsidR="003738A7" w:rsidRPr="004342E3">
        <w:rPr>
          <w:rFonts w:asciiTheme="majorBidi" w:hAnsiTheme="majorBidi" w:cstheme="majorBidi"/>
          <w:color w:val="231F1F"/>
          <w:sz w:val="24"/>
          <w:szCs w:val="24"/>
        </w:rPr>
        <w:instrText xml:space="preserve"> ADDIN ZOTERO_ITEM CSL_CITATION {"citationID":"y5KAvwDM","properties":{"formattedCitation":"(Bobboyi, 2011)","plainCitation":"(Bobboyi, 2011)","dontUpdate":true,"noteIndex":0},"citationItems":[{"id":468,"uris":["http://zotero.org/users/local/3CSJ7TnX/items/LSZUNRI8"],"itemData":{"id":468,"type":"book","event-place":"Abuja","number-of-pages":"45-7","publisher":"CRID","publisher-place":"Abuja","title":"Principles of Leadership according to the founding fathers of the  Sokoto Caliphate.","author":[{"family":"Bobboyi","given":"Hamid"}],"issued":{"date-parts":[["2011"]]}}}],"schema":"https://github.com/citation-style-language/schema/raw/master/csl-citation.json"} </w:instrText>
      </w:r>
      <w:r w:rsidRPr="004342E3">
        <w:rPr>
          <w:rFonts w:asciiTheme="majorBidi" w:hAnsiTheme="majorBidi" w:cstheme="majorBidi"/>
          <w:color w:val="231F1F"/>
          <w:sz w:val="24"/>
          <w:szCs w:val="24"/>
        </w:rPr>
        <w:fldChar w:fldCharType="separate"/>
      </w:r>
      <w:r w:rsidRPr="004342E3">
        <w:rPr>
          <w:rFonts w:asciiTheme="majorBidi" w:hAnsiTheme="majorBidi" w:cstheme="majorBidi"/>
          <w:sz w:val="24"/>
        </w:rPr>
        <w:t>Bobboyi (2011)</w:t>
      </w:r>
      <w:r w:rsidRPr="004342E3">
        <w:rPr>
          <w:rFonts w:asciiTheme="majorBidi" w:hAnsiTheme="majorBidi" w:cstheme="majorBidi"/>
          <w:color w:val="231F1F"/>
          <w:sz w:val="24"/>
          <w:szCs w:val="24"/>
        </w:rPr>
        <w:fldChar w:fldCharType="end"/>
      </w:r>
      <w:r w:rsidR="00F92BF9" w:rsidRPr="004342E3">
        <w:rPr>
          <w:rFonts w:asciiTheme="majorBidi" w:hAnsiTheme="majorBidi" w:cstheme="majorBidi"/>
          <w:color w:val="231F1F"/>
          <w:sz w:val="24"/>
          <w:szCs w:val="24"/>
        </w:rPr>
        <w:t xml:space="preserve"> </w:t>
      </w:r>
      <w:r w:rsidR="00D0719E" w:rsidRPr="004342E3">
        <w:rPr>
          <w:rFonts w:asciiTheme="majorBidi" w:hAnsiTheme="majorBidi" w:cstheme="majorBidi"/>
          <w:color w:val="231F1F"/>
          <w:sz w:val="24"/>
          <w:szCs w:val="24"/>
        </w:rPr>
        <w:t xml:space="preserve">states that </w:t>
      </w:r>
      <w:r w:rsidR="00D0719E" w:rsidRPr="004342E3">
        <w:rPr>
          <w:rFonts w:asciiTheme="majorBidi" w:hAnsiTheme="majorBidi" w:cstheme="majorBidi"/>
          <w:sz w:val="24"/>
          <w:szCs w:val="24"/>
        </w:rPr>
        <w:t xml:space="preserve">leaders should always be </w:t>
      </w:r>
      <w:r w:rsidRPr="004342E3">
        <w:rPr>
          <w:rFonts w:asciiTheme="majorBidi" w:hAnsiTheme="majorBidi" w:cstheme="majorBidi"/>
          <w:sz w:val="24"/>
          <w:szCs w:val="24"/>
        </w:rPr>
        <w:t>craving</w:t>
      </w:r>
      <w:r w:rsidR="00D0719E" w:rsidRPr="004342E3">
        <w:rPr>
          <w:rFonts w:asciiTheme="majorBidi" w:hAnsiTheme="majorBidi" w:cstheme="majorBidi"/>
          <w:sz w:val="24"/>
          <w:szCs w:val="24"/>
        </w:rPr>
        <w:t xml:space="preserve"> the company of religious scholars and be </w:t>
      </w:r>
      <w:r w:rsidRPr="004342E3">
        <w:rPr>
          <w:rFonts w:asciiTheme="majorBidi" w:hAnsiTheme="majorBidi" w:cstheme="majorBidi"/>
          <w:sz w:val="24"/>
          <w:szCs w:val="24"/>
        </w:rPr>
        <w:t>determined</w:t>
      </w:r>
      <w:r w:rsidR="00D0719E" w:rsidRPr="004342E3">
        <w:rPr>
          <w:rFonts w:asciiTheme="majorBidi" w:hAnsiTheme="majorBidi" w:cstheme="majorBidi"/>
          <w:sz w:val="24"/>
          <w:szCs w:val="24"/>
        </w:rPr>
        <w:t xml:space="preserve"> </w:t>
      </w:r>
      <w:r w:rsidRPr="004342E3">
        <w:rPr>
          <w:rFonts w:asciiTheme="majorBidi" w:hAnsiTheme="majorBidi" w:cstheme="majorBidi"/>
          <w:sz w:val="24"/>
          <w:szCs w:val="24"/>
        </w:rPr>
        <w:t xml:space="preserve">to listen to their guidance. Political leaders </w:t>
      </w:r>
      <w:r w:rsidR="00D0719E" w:rsidRPr="004342E3">
        <w:rPr>
          <w:rFonts w:asciiTheme="majorBidi" w:hAnsiTheme="majorBidi" w:cstheme="majorBidi"/>
          <w:sz w:val="24"/>
          <w:szCs w:val="24"/>
        </w:rPr>
        <w:t xml:space="preserve">must beware of the evil scholars who are greedy </w:t>
      </w:r>
      <w:r w:rsidRPr="004342E3">
        <w:rPr>
          <w:rFonts w:asciiTheme="majorBidi" w:hAnsiTheme="majorBidi" w:cstheme="majorBidi"/>
          <w:sz w:val="24"/>
          <w:szCs w:val="24"/>
        </w:rPr>
        <w:t>for material things. S</w:t>
      </w:r>
      <w:r w:rsidR="00D0719E" w:rsidRPr="004342E3">
        <w:rPr>
          <w:rFonts w:asciiTheme="majorBidi" w:hAnsiTheme="majorBidi" w:cstheme="majorBidi"/>
          <w:sz w:val="24"/>
          <w:szCs w:val="24"/>
        </w:rPr>
        <w:t>cholars’ role is beyond preaching and advising</w:t>
      </w:r>
      <w:r w:rsidR="00B745D0" w:rsidRPr="004342E3">
        <w:rPr>
          <w:rFonts w:asciiTheme="majorBidi" w:hAnsiTheme="majorBidi" w:cstheme="majorBidi"/>
          <w:sz w:val="24"/>
          <w:szCs w:val="24"/>
        </w:rPr>
        <w:t>. A</w:t>
      </w:r>
      <w:r w:rsidR="00D0719E" w:rsidRPr="004342E3">
        <w:rPr>
          <w:rFonts w:asciiTheme="majorBidi" w:hAnsiTheme="majorBidi" w:cstheme="majorBidi"/>
          <w:sz w:val="24"/>
          <w:szCs w:val="24"/>
        </w:rPr>
        <w:t>s advisors to the constituted authority, they should seek Allah’s pleasure rather than</w:t>
      </w:r>
      <w:r w:rsidR="00B745D0" w:rsidRPr="004342E3">
        <w:rPr>
          <w:rFonts w:asciiTheme="majorBidi" w:hAnsiTheme="majorBidi" w:cstheme="majorBidi"/>
          <w:sz w:val="24"/>
          <w:szCs w:val="24"/>
        </w:rPr>
        <w:t xml:space="preserve"> luxuries or other worldly things. P</w:t>
      </w:r>
      <w:r w:rsidR="00D0719E" w:rsidRPr="004342E3">
        <w:rPr>
          <w:rFonts w:asciiTheme="majorBidi" w:hAnsiTheme="majorBidi" w:cstheme="majorBidi"/>
          <w:sz w:val="24"/>
          <w:szCs w:val="24"/>
        </w:rPr>
        <w:t xml:space="preserve">reaching and advising form only a part </w:t>
      </w:r>
      <w:r w:rsidR="002E2D74" w:rsidRPr="004342E3">
        <w:rPr>
          <w:rFonts w:asciiTheme="majorBidi" w:hAnsiTheme="majorBidi" w:cstheme="majorBidi"/>
          <w:sz w:val="24"/>
          <w:szCs w:val="24"/>
        </w:rPr>
        <w:t>of</w:t>
      </w:r>
      <w:r w:rsidR="00B745D0" w:rsidRPr="004342E3">
        <w:rPr>
          <w:rFonts w:asciiTheme="majorBidi" w:hAnsiTheme="majorBidi" w:cstheme="majorBidi"/>
          <w:sz w:val="24"/>
          <w:szCs w:val="24"/>
        </w:rPr>
        <w:t xml:space="preserve"> the</w:t>
      </w:r>
      <w:r w:rsidR="00D0719E" w:rsidRPr="004342E3">
        <w:rPr>
          <w:rFonts w:asciiTheme="majorBidi" w:hAnsiTheme="majorBidi" w:cstheme="majorBidi"/>
          <w:sz w:val="24"/>
          <w:szCs w:val="24"/>
        </w:rPr>
        <w:t xml:space="preserve"> responsibilities</w:t>
      </w:r>
      <w:r w:rsidR="00B745D0" w:rsidRPr="004342E3">
        <w:rPr>
          <w:rFonts w:asciiTheme="majorBidi" w:hAnsiTheme="majorBidi" w:cstheme="majorBidi"/>
          <w:sz w:val="24"/>
          <w:szCs w:val="24"/>
        </w:rPr>
        <w:t xml:space="preserve"> of Muslim scholars in society</w:t>
      </w:r>
      <w:r w:rsidR="00D0719E" w:rsidRPr="004342E3">
        <w:rPr>
          <w:rFonts w:asciiTheme="majorBidi" w:hAnsiTheme="majorBidi" w:cstheme="majorBidi"/>
          <w:sz w:val="24"/>
          <w:szCs w:val="24"/>
        </w:rPr>
        <w:t xml:space="preserve">. </w:t>
      </w:r>
    </w:p>
    <w:p w:rsidR="00F6278C" w:rsidRPr="004342E3" w:rsidRDefault="00D0719E" w:rsidP="00A93DD8">
      <w:pPr>
        <w:spacing w:line="360" w:lineRule="auto"/>
        <w:ind w:firstLine="567"/>
        <w:jc w:val="both"/>
        <w:rPr>
          <w:rFonts w:asciiTheme="majorBidi" w:hAnsiTheme="majorBidi" w:cstheme="majorBidi"/>
          <w:color w:val="000000"/>
          <w:sz w:val="24"/>
          <w:szCs w:val="24"/>
        </w:rPr>
      </w:pPr>
      <w:r w:rsidRPr="004342E3">
        <w:rPr>
          <w:rFonts w:asciiTheme="majorBidi" w:hAnsiTheme="majorBidi" w:cstheme="majorBidi"/>
          <w:color w:val="000000"/>
          <w:sz w:val="24"/>
          <w:szCs w:val="24"/>
        </w:rPr>
        <w:t xml:space="preserve"> </w:t>
      </w:r>
      <w:r w:rsidR="00026E26" w:rsidRPr="004342E3">
        <w:rPr>
          <w:rFonts w:asciiTheme="majorBidi" w:hAnsiTheme="majorBidi" w:cstheme="majorBidi"/>
          <w:color w:val="000000"/>
          <w:sz w:val="24"/>
          <w:szCs w:val="24"/>
        </w:rPr>
        <w:t>A</w:t>
      </w:r>
      <w:r w:rsidR="002E2D74" w:rsidRPr="004342E3">
        <w:rPr>
          <w:rFonts w:asciiTheme="majorBidi" w:hAnsiTheme="majorBidi" w:cstheme="majorBidi"/>
          <w:color w:val="000000"/>
          <w:sz w:val="24"/>
          <w:szCs w:val="24"/>
        </w:rPr>
        <w:t xml:space="preserve"> former Governor of the North West, late Malam Usman Faruk</w:t>
      </w:r>
      <w:r w:rsidR="002C662C" w:rsidRPr="004342E3">
        <w:rPr>
          <w:rFonts w:asciiTheme="majorBidi" w:hAnsiTheme="majorBidi" w:cstheme="majorBidi"/>
          <w:color w:val="000000"/>
          <w:sz w:val="24"/>
          <w:szCs w:val="24"/>
        </w:rPr>
        <w:t xml:space="preserve"> (d.2020)</w:t>
      </w:r>
      <w:r w:rsidR="002E2D74" w:rsidRPr="004342E3">
        <w:rPr>
          <w:rFonts w:asciiTheme="majorBidi" w:hAnsiTheme="majorBidi" w:cstheme="majorBidi"/>
          <w:color w:val="000000"/>
          <w:sz w:val="24"/>
          <w:szCs w:val="24"/>
        </w:rPr>
        <w:t xml:space="preserve">, pointed out that a </w:t>
      </w:r>
      <w:r w:rsidRPr="004342E3">
        <w:rPr>
          <w:rFonts w:asciiTheme="majorBidi" w:hAnsiTheme="majorBidi" w:cstheme="majorBidi"/>
          <w:color w:val="000000"/>
          <w:sz w:val="24"/>
          <w:szCs w:val="24"/>
        </w:rPr>
        <w:t xml:space="preserve">scholar’s role befits much administrative and professional milieu due to their high intellectual standing. Likewise, Emirs and Chiefs should serve as royal fathers to </w:t>
      </w:r>
      <w:r w:rsidR="002E2D74" w:rsidRPr="004342E3">
        <w:rPr>
          <w:rFonts w:asciiTheme="majorBidi" w:hAnsiTheme="majorBidi" w:cstheme="majorBidi"/>
          <w:color w:val="000000"/>
          <w:sz w:val="24"/>
          <w:szCs w:val="24"/>
        </w:rPr>
        <w:t xml:space="preserve">the </w:t>
      </w:r>
      <w:r w:rsidRPr="004342E3">
        <w:rPr>
          <w:rFonts w:asciiTheme="majorBidi" w:hAnsiTheme="majorBidi" w:cstheme="majorBidi"/>
          <w:color w:val="000000"/>
          <w:sz w:val="24"/>
          <w:szCs w:val="24"/>
        </w:rPr>
        <w:t xml:space="preserve">Islamic </w:t>
      </w:r>
      <w:r w:rsidR="00026E26" w:rsidRPr="004342E3">
        <w:rPr>
          <w:rFonts w:asciiTheme="majorBidi" w:hAnsiTheme="majorBidi" w:cstheme="majorBidi"/>
          <w:color w:val="000000"/>
          <w:sz w:val="24"/>
          <w:szCs w:val="24"/>
        </w:rPr>
        <w:t>Organisation</w:t>
      </w:r>
      <w:r w:rsidR="00C938BD" w:rsidRPr="004342E3">
        <w:rPr>
          <w:rFonts w:asciiTheme="majorBidi" w:hAnsiTheme="majorBidi" w:cstheme="majorBidi"/>
          <w:color w:val="000000"/>
          <w:sz w:val="24"/>
          <w:szCs w:val="24"/>
        </w:rPr>
        <w:t xml:space="preserve"> </w:t>
      </w:r>
      <w:r w:rsidR="005C7F61" w:rsidRPr="004342E3">
        <w:rPr>
          <w:rFonts w:asciiTheme="majorBidi" w:hAnsiTheme="majorBidi" w:cstheme="majorBidi"/>
          <w:color w:val="000000"/>
          <w:sz w:val="24"/>
          <w:szCs w:val="24"/>
        </w:rPr>
        <w:fldChar w:fldCharType="begin"/>
      </w:r>
      <w:r w:rsidR="005C7F61" w:rsidRPr="004342E3">
        <w:rPr>
          <w:rFonts w:asciiTheme="majorBidi" w:hAnsiTheme="majorBidi" w:cstheme="majorBidi"/>
          <w:color w:val="000000"/>
          <w:sz w:val="24"/>
          <w:szCs w:val="24"/>
        </w:rPr>
        <w:instrText xml:space="preserve"> ADDIN ZOTERO_ITEM CSL_CITATION {"citationID":"7Wfe18s0","properties":{"formattedCitation":"(Faruk, 2013)","plainCitation":"(Faruk, 2013)","noteIndex":0},"citationItems":[{"id":482,"uris":["http://zotero.org/users/local/3CSJ7TnX/items/392VI3AH"],"itemData":{"id":482,"type":"book","event-place":"Zaria","publisher":"ABU Press Ltd","publisher-place":"Zaria","title":"The Life and Times of Sheikh Abubakar Mahmud Gumi: Lesson for the  Muslim Ummah.","author":[{"family":"Faruk","given":"Usman"}],"issued":{"date-parts":[["2013"]]}}}],"schema":"https://github.com/citation-style-language/schema/raw/master/csl-citation.json"} </w:instrText>
      </w:r>
      <w:r w:rsidR="005C7F61" w:rsidRPr="004342E3">
        <w:rPr>
          <w:rFonts w:asciiTheme="majorBidi" w:hAnsiTheme="majorBidi" w:cstheme="majorBidi"/>
          <w:color w:val="000000"/>
          <w:sz w:val="24"/>
          <w:szCs w:val="24"/>
        </w:rPr>
        <w:fldChar w:fldCharType="separate"/>
      </w:r>
      <w:r w:rsidR="005C7F61" w:rsidRPr="004342E3">
        <w:rPr>
          <w:rFonts w:asciiTheme="majorBidi" w:hAnsiTheme="majorBidi" w:cstheme="majorBidi"/>
          <w:sz w:val="24"/>
        </w:rPr>
        <w:t>(Faruk, 2013)</w:t>
      </w:r>
      <w:r w:rsidR="005C7F61" w:rsidRPr="004342E3">
        <w:rPr>
          <w:rFonts w:asciiTheme="majorBidi" w:hAnsiTheme="majorBidi" w:cstheme="majorBidi"/>
          <w:color w:val="000000"/>
          <w:sz w:val="24"/>
          <w:szCs w:val="24"/>
        </w:rPr>
        <w:fldChar w:fldCharType="end"/>
      </w:r>
      <w:r w:rsidRPr="004342E3">
        <w:rPr>
          <w:rFonts w:asciiTheme="majorBidi" w:hAnsiTheme="majorBidi" w:cstheme="majorBidi"/>
          <w:color w:val="000000"/>
          <w:sz w:val="24"/>
          <w:szCs w:val="24"/>
        </w:rPr>
        <w:t xml:space="preserve">. This statement is an </w:t>
      </w:r>
      <w:r w:rsidR="002E2D74" w:rsidRPr="004342E3">
        <w:rPr>
          <w:rFonts w:asciiTheme="majorBidi" w:hAnsiTheme="majorBidi" w:cstheme="majorBidi"/>
          <w:color w:val="000000"/>
          <w:sz w:val="24"/>
          <w:szCs w:val="24"/>
        </w:rPr>
        <w:t>eye-opener</w:t>
      </w:r>
      <w:r w:rsidRPr="004342E3">
        <w:rPr>
          <w:rFonts w:asciiTheme="majorBidi" w:hAnsiTheme="majorBidi" w:cstheme="majorBidi"/>
          <w:color w:val="000000"/>
          <w:sz w:val="24"/>
          <w:szCs w:val="24"/>
        </w:rPr>
        <w:t xml:space="preserve"> that </w:t>
      </w:r>
      <w:r w:rsidRPr="004342E3">
        <w:rPr>
          <w:rFonts w:asciiTheme="majorBidi" w:hAnsiTheme="majorBidi" w:cstheme="majorBidi"/>
          <w:color w:val="000000"/>
          <w:sz w:val="24"/>
          <w:szCs w:val="24"/>
        </w:rPr>
        <w:lastRenderedPageBreak/>
        <w:t xml:space="preserve">scholars are like administrative engineers who have knowledge and intellectual wisdom to handle issues </w:t>
      </w:r>
      <w:r w:rsidR="002E2D74" w:rsidRPr="004342E3">
        <w:rPr>
          <w:rFonts w:asciiTheme="majorBidi" w:hAnsiTheme="majorBidi" w:cstheme="majorBidi"/>
          <w:color w:val="000000"/>
          <w:sz w:val="24"/>
          <w:szCs w:val="24"/>
        </w:rPr>
        <w:t>related to</w:t>
      </w:r>
      <w:r w:rsidR="00026E26" w:rsidRPr="004342E3">
        <w:rPr>
          <w:rFonts w:asciiTheme="majorBidi" w:hAnsiTheme="majorBidi" w:cstheme="majorBidi"/>
          <w:color w:val="000000"/>
          <w:sz w:val="24"/>
          <w:szCs w:val="24"/>
        </w:rPr>
        <w:t xml:space="preserve"> society.</w:t>
      </w:r>
      <w:r w:rsidRPr="004342E3">
        <w:rPr>
          <w:rFonts w:asciiTheme="majorBidi" w:hAnsiTheme="majorBidi" w:cstheme="majorBidi"/>
          <w:color w:val="000000"/>
          <w:sz w:val="24"/>
          <w:szCs w:val="24"/>
        </w:rPr>
        <w:t xml:space="preserve"> Moreover, Dahiru Umaru</w:t>
      </w:r>
      <w:r w:rsidR="005C7F61" w:rsidRPr="004342E3">
        <w:rPr>
          <w:rFonts w:asciiTheme="majorBidi" w:hAnsiTheme="majorBidi" w:cstheme="majorBidi"/>
          <w:color w:val="000000"/>
          <w:sz w:val="24"/>
          <w:szCs w:val="24"/>
        </w:rPr>
        <w:t xml:space="preserve"> (d.2022)</w:t>
      </w:r>
      <w:r w:rsidRPr="004342E3">
        <w:rPr>
          <w:rFonts w:asciiTheme="majorBidi" w:hAnsiTheme="majorBidi" w:cstheme="majorBidi"/>
          <w:color w:val="000000"/>
          <w:sz w:val="24"/>
          <w:szCs w:val="24"/>
        </w:rPr>
        <w:t xml:space="preserve"> asserts that</w:t>
      </w:r>
      <w:r w:rsidR="002E2D74" w:rsidRPr="004342E3">
        <w:rPr>
          <w:rFonts w:asciiTheme="majorBidi" w:hAnsiTheme="majorBidi" w:cstheme="majorBidi"/>
          <w:color w:val="000000"/>
          <w:sz w:val="24"/>
          <w:szCs w:val="24"/>
        </w:rPr>
        <w:t xml:space="preserve"> the main contending political parties from the early 1950s to the late 1960s were the Northern People’s Congress (NPC) and the Northern Elements</w:t>
      </w:r>
      <w:r w:rsidRPr="004342E3">
        <w:rPr>
          <w:rFonts w:asciiTheme="majorBidi" w:hAnsiTheme="majorBidi" w:cstheme="majorBidi"/>
          <w:color w:val="000000"/>
          <w:sz w:val="24"/>
          <w:szCs w:val="24"/>
        </w:rPr>
        <w:t xml:space="preserve"> Progressive Union (NEPU). The former was made up of most Northern Emirs</w:t>
      </w:r>
      <w:r w:rsidR="002E2D74" w:rsidRPr="004342E3">
        <w:rPr>
          <w:rFonts w:asciiTheme="majorBidi" w:hAnsiTheme="majorBidi" w:cstheme="majorBidi"/>
          <w:color w:val="000000"/>
          <w:sz w:val="24"/>
          <w:szCs w:val="24"/>
        </w:rPr>
        <w:t xml:space="preserve">, and the latter, NEPU, was headed by people with sound Islamic scholarship, like Malam Aminu Kano, and Aliyu Akilu, etc., who </w:t>
      </w:r>
      <w:r w:rsidR="002C662C" w:rsidRPr="004342E3">
        <w:rPr>
          <w:rFonts w:asciiTheme="majorBidi" w:hAnsiTheme="majorBidi" w:cstheme="majorBidi"/>
          <w:color w:val="000000"/>
          <w:sz w:val="24"/>
          <w:szCs w:val="24"/>
        </w:rPr>
        <w:t>emphasised</w:t>
      </w:r>
      <w:r w:rsidR="002E2D74" w:rsidRPr="004342E3">
        <w:rPr>
          <w:rFonts w:asciiTheme="majorBidi" w:hAnsiTheme="majorBidi" w:cstheme="majorBidi"/>
          <w:color w:val="000000"/>
          <w:sz w:val="24"/>
          <w:szCs w:val="24"/>
        </w:rPr>
        <w:t xml:space="preserve"> and</w:t>
      </w:r>
      <w:r w:rsidRPr="004342E3">
        <w:rPr>
          <w:rFonts w:asciiTheme="majorBidi" w:hAnsiTheme="majorBidi" w:cstheme="majorBidi"/>
          <w:color w:val="000000"/>
          <w:sz w:val="24"/>
          <w:szCs w:val="24"/>
        </w:rPr>
        <w:t xml:space="preserve"> advocated for mor</w:t>
      </w:r>
      <w:r w:rsidR="00590811" w:rsidRPr="004342E3">
        <w:rPr>
          <w:rFonts w:asciiTheme="majorBidi" w:hAnsiTheme="majorBidi" w:cstheme="majorBidi"/>
          <w:color w:val="000000"/>
          <w:sz w:val="24"/>
          <w:szCs w:val="24"/>
        </w:rPr>
        <w:t>e social justice to the people</w:t>
      </w:r>
      <w:r w:rsidR="005C7F61" w:rsidRPr="004342E3">
        <w:rPr>
          <w:rFonts w:asciiTheme="majorBidi" w:hAnsiTheme="majorBidi" w:cstheme="majorBidi"/>
          <w:color w:val="000000"/>
          <w:sz w:val="24"/>
          <w:szCs w:val="24"/>
        </w:rPr>
        <w:t xml:space="preserve"> </w:t>
      </w:r>
      <w:r w:rsidR="005C7F61" w:rsidRPr="004342E3">
        <w:rPr>
          <w:rFonts w:asciiTheme="majorBidi" w:hAnsiTheme="majorBidi" w:cstheme="majorBidi"/>
          <w:color w:val="000000"/>
          <w:sz w:val="24"/>
          <w:szCs w:val="24"/>
        </w:rPr>
        <w:fldChar w:fldCharType="begin"/>
      </w:r>
      <w:r w:rsidR="005C7F61" w:rsidRPr="004342E3">
        <w:rPr>
          <w:rFonts w:asciiTheme="majorBidi" w:hAnsiTheme="majorBidi" w:cstheme="majorBidi"/>
          <w:color w:val="000000"/>
          <w:sz w:val="24"/>
          <w:szCs w:val="24"/>
        </w:rPr>
        <w:instrText xml:space="preserve"> ADDIN ZOTERO_ITEM CSL_CITATION {"citationID":"VEmkYoAu","properties":{"formattedCitation":"(Dahiru, 2011)","plainCitation":"(Dahiru, 2011)","noteIndex":0},"citationItems":[{"id":483,"uris":["http://zotero.org/users/local/3CSJ7TnX/items/YZKDK6F6"],"itemData":{"id":483,"type":"book","event-place":"Maiduguri","number-of-pages":"243","publisher":"WD-LINFORM SERVICES.","publisher-place":"Maiduguri","title":"Qur’anic Studies in Borno: Developments in the Nineteenth and  Twentieth Centuries.","author":[{"family":"Dahiru","given":"Umaru"}],"issued":{"date-parts":[["2011"]]}}}],"schema":"https://github.com/citation-style-language/schema/raw/master/csl-citation.json"} </w:instrText>
      </w:r>
      <w:r w:rsidR="005C7F61" w:rsidRPr="004342E3">
        <w:rPr>
          <w:rFonts w:asciiTheme="majorBidi" w:hAnsiTheme="majorBidi" w:cstheme="majorBidi"/>
          <w:color w:val="000000"/>
          <w:sz w:val="24"/>
          <w:szCs w:val="24"/>
        </w:rPr>
        <w:fldChar w:fldCharType="separate"/>
      </w:r>
      <w:r w:rsidR="005C7F61" w:rsidRPr="004342E3">
        <w:rPr>
          <w:rFonts w:asciiTheme="majorBidi" w:hAnsiTheme="majorBidi" w:cstheme="majorBidi"/>
          <w:sz w:val="24"/>
        </w:rPr>
        <w:t>(Dahiru, 2011)</w:t>
      </w:r>
      <w:r w:rsidR="005C7F61" w:rsidRPr="004342E3">
        <w:rPr>
          <w:rFonts w:asciiTheme="majorBidi" w:hAnsiTheme="majorBidi" w:cstheme="majorBidi"/>
          <w:color w:val="000000"/>
          <w:sz w:val="24"/>
          <w:szCs w:val="24"/>
        </w:rPr>
        <w:fldChar w:fldCharType="end"/>
      </w:r>
      <w:r w:rsidRPr="004342E3">
        <w:rPr>
          <w:rFonts w:asciiTheme="majorBidi" w:hAnsiTheme="majorBidi" w:cstheme="majorBidi"/>
          <w:color w:val="000000"/>
          <w:sz w:val="24"/>
          <w:szCs w:val="24"/>
        </w:rPr>
        <w:t>. This has further proved that since independence, scholars</w:t>
      </w:r>
      <w:r w:rsidR="00590811" w:rsidRPr="004342E3">
        <w:rPr>
          <w:rFonts w:asciiTheme="majorBidi" w:hAnsiTheme="majorBidi" w:cstheme="majorBidi"/>
          <w:color w:val="000000"/>
          <w:sz w:val="24"/>
          <w:szCs w:val="24"/>
        </w:rPr>
        <w:t xml:space="preserve"> from the northern part of Nigeria</w:t>
      </w:r>
      <w:r w:rsidRPr="004342E3">
        <w:rPr>
          <w:rFonts w:asciiTheme="majorBidi" w:hAnsiTheme="majorBidi" w:cstheme="majorBidi"/>
          <w:color w:val="000000"/>
          <w:sz w:val="24"/>
          <w:szCs w:val="24"/>
        </w:rPr>
        <w:t xml:space="preserve"> </w:t>
      </w:r>
      <w:r w:rsidR="002E2D74" w:rsidRPr="004342E3">
        <w:rPr>
          <w:rFonts w:asciiTheme="majorBidi" w:hAnsiTheme="majorBidi" w:cstheme="majorBidi"/>
          <w:color w:val="000000"/>
          <w:sz w:val="24"/>
          <w:szCs w:val="24"/>
        </w:rPr>
        <w:t>have play</w:t>
      </w:r>
      <w:r w:rsidR="003771B8" w:rsidRPr="004342E3">
        <w:rPr>
          <w:rFonts w:asciiTheme="majorBidi" w:hAnsiTheme="majorBidi" w:cstheme="majorBidi"/>
          <w:color w:val="000000"/>
          <w:sz w:val="24"/>
          <w:szCs w:val="24"/>
        </w:rPr>
        <w:t xml:space="preserve">ed a tremendous role in politics. Therefore, confining the roles of scholars </w:t>
      </w:r>
      <w:r w:rsidR="00574D2A" w:rsidRPr="004342E3">
        <w:rPr>
          <w:rFonts w:asciiTheme="majorBidi" w:hAnsiTheme="majorBidi" w:cstheme="majorBidi"/>
          <w:color w:val="000000"/>
          <w:sz w:val="24"/>
          <w:szCs w:val="24"/>
        </w:rPr>
        <w:t>to spiritual activities</w:t>
      </w:r>
      <w:r w:rsidR="003771B8" w:rsidRPr="004342E3">
        <w:rPr>
          <w:rFonts w:asciiTheme="majorBidi" w:hAnsiTheme="majorBidi" w:cstheme="majorBidi"/>
          <w:color w:val="000000"/>
          <w:sz w:val="24"/>
          <w:szCs w:val="24"/>
        </w:rPr>
        <w:t xml:space="preserve"> would be an </w:t>
      </w:r>
      <w:r w:rsidRPr="004342E3">
        <w:rPr>
          <w:rFonts w:asciiTheme="majorBidi" w:hAnsiTheme="majorBidi" w:cstheme="majorBidi"/>
          <w:color w:val="000000"/>
          <w:sz w:val="24"/>
          <w:szCs w:val="24"/>
        </w:rPr>
        <w:t>irrelevant ideology</w:t>
      </w:r>
      <w:r w:rsidR="00574D2A" w:rsidRPr="004342E3">
        <w:rPr>
          <w:rFonts w:asciiTheme="majorBidi" w:hAnsiTheme="majorBidi" w:cstheme="majorBidi"/>
          <w:color w:val="000000"/>
          <w:sz w:val="24"/>
          <w:szCs w:val="24"/>
        </w:rPr>
        <w:t xml:space="preserve"> in contemporary </w:t>
      </w:r>
      <w:r w:rsidR="00B873CE" w:rsidRPr="004342E3">
        <w:rPr>
          <w:rFonts w:asciiTheme="majorBidi" w:hAnsiTheme="majorBidi" w:cstheme="majorBidi"/>
          <w:color w:val="000000"/>
          <w:sz w:val="24"/>
          <w:szCs w:val="24"/>
        </w:rPr>
        <w:t>times</w:t>
      </w:r>
      <w:r w:rsidRPr="004342E3">
        <w:rPr>
          <w:rFonts w:asciiTheme="majorBidi" w:hAnsiTheme="majorBidi" w:cstheme="majorBidi"/>
          <w:color w:val="000000"/>
          <w:sz w:val="24"/>
          <w:szCs w:val="24"/>
        </w:rPr>
        <w:t xml:space="preserve">. The major problem with scholars is that, despite </w:t>
      </w:r>
      <w:r w:rsidR="002E2D74" w:rsidRPr="004342E3">
        <w:rPr>
          <w:rFonts w:asciiTheme="majorBidi" w:hAnsiTheme="majorBidi" w:cstheme="majorBidi"/>
          <w:color w:val="000000"/>
          <w:sz w:val="24"/>
          <w:szCs w:val="24"/>
        </w:rPr>
        <w:t>their bounteous role</w:t>
      </w:r>
      <w:r w:rsidRPr="004342E3">
        <w:rPr>
          <w:rFonts w:asciiTheme="majorBidi" w:hAnsiTheme="majorBidi" w:cstheme="majorBidi"/>
          <w:color w:val="000000"/>
          <w:sz w:val="24"/>
          <w:szCs w:val="24"/>
        </w:rPr>
        <w:t xml:space="preserve"> as intellectuals in </w:t>
      </w:r>
      <w:r w:rsidR="002E2D74" w:rsidRPr="004342E3">
        <w:rPr>
          <w:rFonts w:asciiTheme="majorBidi" w:hAnsiTheme="majorBidi" w:cstheme="majorBidi"/>
          <w:color w:val="000000"/>
          <w:sz w:val="24"/>
          <w:szCs w:val="24"/>
        </w:rPr>
        <w:t>nation-building</w:t>
      </w:r>
      <w:r w:rsidRPr="004342E3">
        <w:rPr>
          <w:rFonts w:asciiTheme="majorBidi" w:hAnsiTheme="majorBidi" w:cstheme="majorBidi"/>
          <w:color w:val="000000"/>
          <w:sz w:val="24"/>
          <w:szCs w:val="24"/>
        </w:rPr>
        <w:t>. Some were relegating their intellect to mere</w:t>
      </w:r>
      <w:r w:rsidR="00B873CE" w:rsidRPr="004342E3">
        <w:rPr>
          <w:rFonts w:asciiTheme="majorBidi" w:hAnsiTheme="majorBidi" w:cstheme="majorBidi"/>
          <w:color w:val="000000"/>
          <w:sz w:val="24"/>
          <w:szCs w:val="24"/>
        </w:rPr>
        <w:t xml:space="preserve"> allies of politicians. </w:t>
      </w:r>
      <w:r w:rsidRPr="004342E3">
        <w:rPr>
          <w:rFonts w:asciiTheme="majorBidi" w:hAnsiTheme="majorBidi" w:cstheme="majorBidi"/>
          <w:color w:val="000000"/>
          <w:sz w:val="24"/>
          <w:szCs w:val="24"/>
        </w:rPr>
        <w:t xml:space="preserve">Islam encouraged seeking Allah’s guidance in all </w:t>
      </w:r>
      <w:r w:rsidR="002E2D74" w:rsidRPr="004342E3">
        <w:rPr>
          <w:rFonts w:asciiTheme="majorBidi" w:hAnsiTheme="majorBidi" w:cstheme="majorBidi"/>
          <w:color w:val="000000"/>
          <w:sz w:val="24"/>
          <w:szCs w:val="24"/>
        </w:rPr>
        <w:t>aspects</w:t>
      </w:r>
      <w:r w:rsidRPr="004342E3">
        <w:rPr>
          <w:rFonts w:asciiTheme="majorBidi" w:hAnsiTheme="majorBidi" w:cstheme="majorBidi"/>
          <w:color w:val="000000"/>
          <w:sz w:val="24"/>
          <w:szCs w:val="24"/>
        </w:rPr>
        <w:t xml:space="preserve"> of human endeavours</w:t>
      </w:r>
      <w:r w:rsidR="002E2D74" w:rsidRPr="004342E3">
        <w:rPr>
          <w:rFonts w:asciiTheme="majorBidi" w:hAnsiTheme="majorBidi" w:cstheme="majorBidi"/>
          <w:color w:val="000000"/>
          <w:sz w:val="24"/>
          <w:szCs w:val="24"/>
        </w:rPr>
        <w:t>; through</w:t>
      </w:r>
      <w:r w:rsidRPr="004342E3">
        <w:rPr>
          <w:rFonts w:asciiTheme="majorBidi" w:hAnsiTheme="majorBidi" w:cstheme="majorBidi"/>
          <w:color w:val="000000"/>
          <w:sz w:val="24"/>
          <w:szCs w:val="24"/>
        </w:rPr>
        <w:t xml:space="preserve"> such guidance, no dirty element would get access to the system. </w:t>
      </w:r>
      <w:r w:rsidR="00B873CE" w:rsidRPr="004342E3">
        <w:rPr>
          <w:rFonts w:asciiTheme="majorBidi" w:hAnsiTheme="majorBidi" w:cstheme="majorBidi"/>
          <w:color w:val="000000"/>
          <w:sz w:val="24"/>
          <w:szCs w:val="24"/>
        </w:rPr>
        <w:t>Therefore, political apathy due to perceived assumptions of its dirty nature will not deter good scholars from other shortcomings.</w:t>
      </w:r>
    </w:p>
    <w:p w:rsidR="00853E9B" w:rsidRPr="00C55141" w:rsidRDefault="00F6278C" w:rsidP="00C55141">
      <w:pPr>
        <w:spacing w:line="360" w:lineRule="auto"/>
        <w:jc w:val="both"/>
        <w:rPr>
          <w:rFonts w:asciiTheme="majorBidi" w:hAnsiTheme="majorBidi" w:cstheme="majorBidi"/>
          <w:b/>
          <w:bCs/>
          <w:color w:val="000000"/>
          <w:sz w:val="24"/>
          <w:szCs w:val="24"/>
        </w:rPr>
      </w:pPr>
      <w:r w:rsidRPr="00C55141">
        <w:rPr>
          <w:rFonts w:asciiTheme="majorBidi" w:hAnsiTheme="majorBidi" w:cstheme="majorBidi"/>
          <w:b/>
          <w:bCs/>
          <w:sz w:val="24"/>
          <w:szCs w:val="24"/>
        </w:rPr>
        <w:t xml:space="preserve">Challenges Facing </w:t>
      </w:r>
      <w:r w:rsidR="00853E9B" w:rsidRPr="00C55141">
        <w:rPr>
          <w:rFonts w:asciiTheme="majorBidi" w:hAnsiTheme="majorBidi" w:cstheme="majorBidi"/>
          <w:b/>
          <w:bCs/>
          <w:sz w:val="24"/>
          <w:szCs w:val="24"/>
        </w:rPr>
        <w:t xml:space="preserve">Muslim Scholars in </w:t>
      </w:r>
      <w:r w:rsidRPr="00C55141">
        <w:rPr>
          <w:rFonts w:asciiTheme="majorBidi" w:hAnsiTheme="majorBidi" w:cstheme="majorBidi"/>
          <w:b/>
          <w:bCs/>
          <w:sz w:val="24"/>
          <w:szCs w:val="24"/>
        </w:rPr>
        <w:t xml:space="preserve">Northern </w:t>
      </w:r>
      <w:r w:rsidR="009E1135" w:rsidRPr="00C55141">
        <w:rPr>
          <w:rFonts w:asciiTheme="majorBidi" w:hAnsiTheme="majorBidi" w:cstheme="majorBidi"/>
          <w:b/>
          <w:bCs/>
          <w:sz w:val="24"/>
          <w:szCs w:val="24"/>
        </w:rPr>
        <w:t>Nigeria’s</w:t>
      </w:r>
      <w:r w:rsidRPr="00C55141">
        <w:rPr>
          <w:rFonts w:asciiTheme="majorBidi" w:hAnsiTheme="majorBidi" w:cstheme="majorBidi"/>
          <w:b/>
          <w:bCs/>
          <w:sz w:val="24"/>
          <w:szCs w:val="24"/>
        </w:rPr>
        <w:t xml:space="preserve"> </w:t>
      </w:r>
      <w:r w:rsidR="00853E9B" w:rsidRPr="00C55141">
        <w:rPr>
          <w:rFonts w:asciiTheme="majorBidi" w:hAnsiTheme="majorBidi" w:cstheme="majorBidi"/>
          <w:b/>
          <w:bCs/>
          <w:sz w:val="24"/>
          <w:szCs w:val="24"/>
        </w:rPr>
        <w:t>Politics</w:t>
      </w:r>
    </w:p>
    <w:p w:rsidR="009E1135" w:rsidRPr="004342E3" w:rsidRDefault="00853E9B" w:rsidP="00C51A39">
      <w:pPr>
        <w:spacing w:line="360" w:lineRule="auto"/>
        <w:ind w:firstLine="567"/>
        <w:jc w:val="both"/>
        <w:rPr>
          <w:rFonts w:asciiTheme="majorBidi" w:hAnsiTheme="majorBidi" w:cstheme="majorBidi"/>
          <w:sz w:val="24"/>
          <w:szCs w:val="24"/>
        </w:rPr>
      </w:pPr>
      <w:r w:rsidRPr="004342E3">
        <w:rPr>
          <w:rFonts w:asciiTheme="majorBidi" w:hAnsiTheme="majorBidi" w:cstheme="majorBidi"/>
          <w:sz w:val="24"/>
          <w:szCs w:val="24"/>
        </w:rPr>
        <w:t xml:space="preserve">In every aspect of human endeavours, </w:t>
      </w:r>
      <w:r w:rsidR="009E1135" w:rsidRPr="004342E3">
        <w:rPr>
          <w:rFonts w:asciiTheme="majorBidi" w:hAnsiTheme="majorBidi" w:cstheme="majorBidi"/>
          <w:sz w:val="24"/>
          <w:szCs w:val="24"/>
        </w:rPr>
        <w:t xml:space="preserve">there must be </w:t>
      </w:r>
      <w:r w:rsidR="002E2D74" w:rsidRPr="004342E3">
        <w:rPr>
          <w:rFonts w:asciiTheme="majorBidi" w:hAnsiTheme="majorBidi" w:cstheme="majorBidi"/>
          <w:sz w:val="24"/>
          <w:szCs w:val="24"/>
        </w:rPr>
        <w:t xml:space="preserve">challenges </w:t>
      </w:r>
      <w:r w:rsidR="009E1135" w:rsidRPr="004342E3">
        <w:rPr>
          <w:rFonts w:asciiTheme="majorBidi" w:hAnsiTheme="majorBidi" w:cstheme="majorBidi"/>
          <w:sz w:val="24"/>
          <w:szCs w:val="24"/>
        </w:rPr>
        <w:t xml:space="preserve">that </w:t>
      </w:r>
      <w:r w:rsidR="002E2D74" w:rsidRPr="004342E3">
        <w:rPr>
          <w:rFonts w:asciiTheme="majorBidi" w:hAnsiTheme="majorBidi" w:cstheme="majorBidi"/>
          <w:sz w:val="24"/>
          <w:szCs w:val="24"/>
        </w:rPr>
        <w:t>might</w:t>
      </w:r>
      <w:r w:rsidRPr="004342E3">
        <w:rPr>
          <w:rFonts w:asciiTheme="majorBidi" w:hAnsiTheme="majorBidi" w:cstheme="majorBidi"/>
          <w:sz w:val="24"/>
          <w:szCs w:val="24"/>
        </w:rPr>
        <w:t xml:space="preserve"> h</w:t>
      </w:r>
      <w:r w:rsidR="009E1135" w:rsidRPr="004342E3">
        <w:rPr>
          <w:rFonts w:asciiTheme="majorBidi" w:hAnsiTheme="majorBidi" w:cstheme="majorBidi"/>
          <w:sz w:val="24"/>
          <w:szCs w:val="24"/>
        </w:rPr>
        <w:t>inder progress</w:t>
      </w:r>
      <w:r w:rsidRPr="004342E3">
        <w:rPr>
          <w:rFonts w:asciiTheme="majorBidi" w:hAnsiTheme="majorBidi" w:cstheme="majorBidi"/>
          <w:sz w:val="24"/>
          <w:szCs w:val="24"/>
        </w:rPr>
        <w:t>.</w:t>
      </w:r>
      <w:r w:rsidR="009E1135" w:rsidRPr="004342E3">
        <w:rPr>
          <w:rFonts w:asciiTheme="majorBidi" w:hAnsiTheme="majorBidi" w:cstheme="majorBidi"/>
          <w:sz w:val="24"/>
          <w:szCs w:val="24"/>
        </w:rPr>
        <w:t xml:space="preserve"> Some of these challenges include:</w:t>
      </w:r>
    </w:p>
    <w:p w:rsidR="00C51A39" w:rsidRPr="00C51A39" w:rsidRDefault="00C51A39" w:rsidP="00C51A39">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Disunity or Sectarian Division</w:t>
      </w:r>
    </w:p>
    <w:p w:rsidR="00853E9B" w:rsidRPr="00C51A39" w:rsidRDefault="00853E9B" w:rsidP="00C51A39">
      <w:pPr>
        <w:spacing w:line="360" w:lineRule="auto"/>
        <w:jc w:val="both"/>
        <w:rPr>
          <w:rFonts w:asciiTheme="majorBidi" w:hAnsiTheme="majorBidi" w:cstheme="majorBidi"/>
          <w:b/>
          <w:bCs/>
          <w:sz w:val="24"/>
          <w:szCs w:val="24"/>
        </w:rPr>
      </w:pPr>
      <w:r w:rsidRPr="00C51A39">
        <w:rPr>
          <w:rFonts w:asciiTheme="majorBidi" w:hAnsiTheme="majorBidi" w:cstheme="majorBidi"/>
          <w:sz w:val="24"/>
          <w:szCs w:val="24"/>
        </w:rPr>
        <w:t xml:space="preserve">This is regarded as </w:t>
      </w:r>
      <w:r w:rsidR="002E2D74" w:rsidRPr="00C51A39">
        <w:rPr>
          <w:rFonts w:asciiTheme="majorBidi" w:hAnsiTheme="majorBidi" w:cstheme="majorBidi"/>
          <w:sz w:val="24"/>
          <w:szCs w:val="24"/>
        </w:rPr>
        <w:t>a</w:t>
      </w:r>
      <w:r w:rsidRPr="00C51A39">
        <w:rPr>
          <w:rFonts w:asciiTheme="majorBidi" w:hAnsiTheme="majorBidi" w:cstheme="majorBidi"/>
          <w:sz w:val="24"/>
          <w:szCs w:val="24"/>
        </w:rPr>
        <w:t xml:space="preserve"> </w:t>
      </w:r>
      <w:r w:rsidR="002E2D74" w:rsidRPr="00C51A39">
        <w:rPr>
          <w:rFonts w:asciiTheme="majorBidi" w:hAnsiTheme="majorBidi" w:cstheme="majorBidi"/>
          <w:sz w:val="24"/>
          <w:szCs w:val="24"/>
        </w:rPr>
        <w:t>significant</w:t>
      </w:r>
      <w:r w:rsidRPr="00C51A39">
        <w:rPr>
          <w:rFonts w:asciiTheme="majorBidi" w:hAnsiTheme="majorBidi" w:cstheme="majorBidi"/>
          <w:sz w:val="24"/>
          <w:szCs w:val="24"/>
        </w:rPr>
        <w:t xml:space="preserve"> challenge that affect</w:t>
      </w:r>
      <w:r w:rsidR="00B366C0" w:rsidRPr="00C51A39">
        <w:rPr>
          <w:rFonts w:asciiTheme="majorBidi" w:hAnsiTheme="majorBidi" w:cstheme="majorBidi"/>
          <w:sz w:val="24"/>
          <w:szCs w:val="24"/>
        </w:rPr>
        <w:t>s Muslim scholars’ engagement</w:t>
      </w:r>
      <w:r w:rsidRPr="00C51A39">
        <w:rPr>
          <w:rFonts w:asciiTheme="majorBidi" w:hAnsiTheme="majorBidi" w:cstheme="majorBidi"/>
          <w:sz w:val="24"/>
          <w:szCs w:val="24"/>
        </w:rPr>
        <w:t xml:space="preserve"> in the </w:t>
      </w:r>
      <w:r w:rsidR="00B366C0" w:rsidRPr="00C51A39">
        <w:rPr>
          <w:rFonts w:asciiTheme="majorBidi" w:hAnsiTheme="majorBidi" w:cstheme="majorBidi"/>
          <w:sz w:val="24"/>
          <w:szCs w:val="24"/>
        </w:rPr>
        <w:t>northern parts of</w:t>
      </w:r>
      <w:r w:rsidRPr="00C51A39">
        <w:rPr>
          <w:rFonts w:asciiTheme="majorBidi" w:hAnsiTheme="majorBidi" w:cstheme="majorBidi"/>
          <w:sz w:val="24"/>
          <w:szCs w:val="24"/>
        </w:rPr>
        <w:t xml:space="preserve"> po</w:t>
      </w:r>
      <w:r w:rsidR="00B366C0" w:rsidRPr="00C51A39">
        <w:rPr>
          <w:rFonts w:asciiTheme="majorBidi" w:hAnsiTheme="majorBidi" w:cstheme="majorBidi"/>
          <w:sz w:val="24"/>
          <w:szCs w:val="24"/>
        </w:rPr>
        <w:t>litics. Muslim scholars in the north</w:t>
      </w:r>
      <w:r w:rsidRPr="00C51A39">
        <w:rPr>
          <w:rFonts w:asciiTheme="majorBidi" w:hAnsiTheme="majorBidi" w:cstheme="majorBidi"/>
          <w:sz w:val="24"/>
          <w:szCs w:val="24"/>
        </w:rPr>
        <w:t xml:space="preserve"> are divided into different sects and do not speak with a single voice during elections. </w:t>
      </w:r>
      <w:r w:rsidR="002E2D74" w:rsidRPr="00C51A39">
        <w:rPr>
          <w:rFonts w:asciiTheme="majorBidi" w:hAnsiTheme="majorBidi" w:cstheme="majorBidi"/>
          <w:sz w:val="24"/>
          <w:szCs w:val="24"/>
        </w:rPr>
        <w:t>Instead</w:t>
      </w:r>
      <w:r w:rsidRPr="00C51A39">
        <w:rPr>
          <w:rFonts w:asciiTheme="majorBidi" w:hAnsiTheme="majorBidi" w:cstheme="majorBidi"/>
          <w:sz w:val="24"/>
          <w:szCs w:val="24"/>
        </w:rPr>
        <w:t>, every scholar/</w:t>
      </w:r>
      <w:r w:rsidR="00233E77" w:rsidRPr="00C51A39">
        <w:rPr>
          <w:rFonts w:asciiTheme="majorBidi" w:hAnsiTheme="majorBidi" w:cstheme="majorBidi"/>
          <w:sz w:val="24"/>
          <w:szCs w:val="24"/>
        </w:rPr>
        <w:t>organisation</w:t>
      </w:r>
      <w:r w:rsidRPr="00C51A39">
        <w:rPr>
          <w:rFonts w:asciiTheme="majorBidi" w:hAnsiTheme="majorBidi" w:cstheme="majorBidi"/>
          <w:sz w:val="24"/>
          <w:szCs w:val="24"/>
        </w:rPr>
        <w:t xml:space="preserve"> represents solely the interest of their sectarian unit rather than </w:t>
      </w:r>
      <w:r w:rsidR="002E2D74" w:rsidRPr="00C51A39">
        <w:rPr>
          <w:rFonts w:asciiTheme="majorBidi" w:hAnsiTheme="majorBidi" w:cstheme="majorBidi"/>
          <w:sz w:val="24"/>
          <w:szCs w:val="24"/>
        </w:rPr>
        <w:t>speaking</w:t>
      </w:r>
      <w:r w:rsidRPr="00C51A39">
        <w:rPr>
          <w:rFonts w:asciiTheme="majorBidi" w:hAnsiTheme="majorBidi" w:cstheme="majorBidi"/>
          <w:sz w:val="24"/>
          <w:szCs w:val="24"/>
        </w:rPr>
        <w:t xml:space="preserve"> out for their followers. That is why politicians used the </w:t>
      </w:r>
      <w:r w:rsidR="002E2D74" w:rsidRPr="00C51A39">
        <w:rPr>
          <w:rFonts w:asciiTheme="majorBidi" w:hAnsiTheme="majorBidi" w:cstheme="majorBidi"/>
          <w:sz w:val="24"/>
          <w:szCs w:val="24"/>
        </w:rPr>
        <w:t xml:space="preserve">divide-and-rule policy </w:t>
      </w:r>
      <w:r w:rsidRPr="00C51A39">
        <w:rPr>
          <w:rFonts w:asciiTheme="majorBidi" w:hAnsiTheme="majorBidi" w:cstheme="majorBidi"/>
          <w:sz w:val="24"/>
          <w:szCs w:val="24"/>
        </w:rPr>
        <w:t xml:space="preserve">to influence many scholars. It reached the extent </w:t>
      </w:r>
      <w:r w:rsidR="002E2D74" w:rsidRPr="00C51A39">
        <w:rPr>
          <w:rFonts w:asciiTheme="majorBidi" w:hAnsiTheme="majorBidi" w:cstheme="majorBidi"/>
          <w:sz w:val="24"/>
          <w:szCs w:val="24"/>
        </w:rPr>
        <w:t>that any scholar who speaks against the bad leadership of the incumbent administration would face the threat of suspension, sacking,</w:t>
      </w:r>
      <w:r w:rsidRPr="00C51A39">
        <w:rPr>
          <w:rFonts w:asciiTheme="majorBidi" w:hAnsiTheme="majorBidi" w:cstheme="majorBidi"/>
          <w:sz w:val="24"/>
          <w:szCs w:val="24"/>
        </w:rPr>
        <w:t xml:space="preserve"> or removal from leading people in prayer and other religious preaching. He might rarely get </w:t>
      </w:r>
      <w:r w:rsidR="002E2D74" w:rsidRPr="00C51A39">
        <w:rPr>
          <w:rFonts w:asciiTheme="majorBidi" w:hAnsiTheme="majorBidi" w:cstheme="majorBidi"/>
          <w:sz w:val="24"/>
          <w:szCs w:val="24"/>
        </w:rPr>
        <w:t>the backing of his fellow scholars, even if what he was saying is proper</w:t>
      </w:r>
      <w:r w:rsidRPr="00C51A39">
        <w:rPr>
          <w:rFonts w:asciiTheme="majorBidi" w:hAnsiTheme="majorBidi" w:cstheme="majorBidi"/>
          <w:sz w:val="24"/>
          <w:szCs w:val="24"/>
        </w:rPr>
        <w:t>.</w:t>
      </w:r>
      <w:r w:rsidR="00650837" w:rsidRPr="00C51A39">
        <w:rPr>
          <w:rFonts w:asciiTheme="majorBidi" w:hAnsiTheme="majorBidi" w:cstheme="majorBidi"/>
          <w:sz w:val="24"/>
          <w:szCs w:val="24"/>
        </w:rPr>
        <w:t xml:space="preserve"> A perfect example is the case of Sheikh Nuru</w:t>
      </w:r>
      <w:r w:rsidRPr="00C51A39">
        <w:rPr>
          <w:rFonts w:asciiTheme="majorBidi" w:hAnsiTheme="majorBidi" w:cstheme="majorBidi"/>
          <w:sz w:val="24"/>
          <w:szCs w:val="24"/>
        </w:rPr>
        <w:t xml:space="preserve"> Khalid, the Chief </w:t>
      </w:r>
      <w:r w:rsidRPr="00C51A39">
        <w:rPr>
          <w:rFonts w:asciiTheme="majorBidi" w:hAnsiTheme="majorBidi" w:cstheme="majorBidi"/>
          <w:i/>
          <w:iCs/>
          <w:sz w:val="24"/>
          <w:szCs w:val="24"/>
        </w:rPr>
        <w:t>Imam</w:t>
      </w:r>
      <w:r w:rsidRPr="00C51A39">
        <w:rPr>
          <w:rFonts w:asciiTheme="majorBidi" w:hAnsiTheme="majorBidi" w:cstheme="majorBidi"/>
          <w:sz w:val="24"/>
          <w:szCs w:val="24"/>
        </w:rPr>
        <w:t xml:space="preserve"> of Apo </w:t>
      </w:r>
      <w:r w:rsidR="00650837" w:rsidRPr="00C51A39">
        <w:rPr>
          <w:rFonts w:asciiTheme="majorBidi" w:hAnsiTheme="majorBidi" w:cstheme="majorBidi"/>
          <w:sz w:val="24"/>
          <w:szCs w:val="24"/>
        </w:rPr>
        <w:t>Juma’at mosque, Abuja</w:t>
      </w:r>
      <w:r w:rsidR="00650837" w:rsidRPr="00C51A39">
        <w:rPr>
          <w:rFonts w:asciiTheme="majorBidi" w:hAnsiTheme="majorBidi" w:cstheme="majorBidi"/>
          <w:sz w:val="24"/>
          <w:szCs w:val="24"/>
        </w:rPr>
        <w:fldChar w:fldCharType="begin"/>
      </w:r>
      <w:r w:rsidR="003738A7" w:rsidRPr="00C51A39">
        <w:rPr>
          <w:rFonts w:asciiTheme="majorBidi" w:hAnsiTheme="majorBidi" w:cstheme="majorBidi"/>
          <w:sz w:val="24"/>
          <w:szCs w:val="24"/>
        </w:rPr>
        <w:instrText xml:space="preserve"> ADDIN ZOTERO_ITEM CSL_CITATION {"citationID":"eTyBdD5Q","properties":{"formattedCitation":"(\\uc0\\u8216{}Buhari Has Failed Us\\uc0\\u8221{} \\uc0\\u8211{} Video That Got Apo Chief Imam Sheikh Muhammad Nuru Khalid Suspended\\uc0\\u8217{}, 2025)","plainCitation":"(‘Buhari Has Failed Us” – Video That Got Apo Chief Imam Sheikh Muhammad Nuru Khalid Suspended’, 2025)","dontUpdate":true,"noteIndex":0},"citationItems":[{"id":484,"uris":["http://zotero.org/users/local/3CSJ7TnX/items/WNA7UKZ3"],"itemData":{"id":484,"type":"article-newspaper","container-title":"The Herald","title":"Buhari has failed us” – Video that got Apo Chief Imam Sheikh Muhammad Nuru Khalid suspended","issued":{"date-parts":[["2025",9,26]]}}}],"schema":"https://github.com/citation-style-language/schema/raw/master/csl-citation.json"} </w:instrText>
      </w:r>
      <w:r w:rsidR="00650837" w:rsidRPr="00C51A39">
        <w:rPr>
          <w:rFonts w:asciiTheme="majorBidi" w:hAnsiTheme="majorBidi" w:cstheme="majorBidi"/>
          <w:sz w:val="24"/>
          <w:szCs w:val="24"/>
        </w:rPr>
        <w:fldChar w:fldCharType="separate"/>
      </w:r>
      <w:r w:rsidR="00650837" w:rsidRPr="00C51A39">
        <w:rPr>
          <w:rFonts w:asciiTheme="majorBidi" w:hAnsiTheme="majorBidi" w:cstheme="majorBidi"/>
          <w:sz w:val="24"/>
          <w:szCs w:val="24"/>
        </w:rPr>
        <w:t xml:space="preserve">(‘Buhari Has Failed Us” – Video That Got Apo Chief Imam </w:t>
      </w:r>
      <w:r w:rsidR="00650837" w:rsidRPr="00C51A39">
        <w:rPr>
          <w:rFonts w:asciiTheme="majorBidi" w:hAnsiTheme="majorBidi" w:cstheme="majorBidi"/>
          <w:sz w:val="24"/>
          <w:szCs w:val="24"/>
        </w:rPr>
        <w:lastRenderedPageBreak/>
        <w:t>Sheikh Muhammad Nuru Khalid Suspended, 2025)</w:t>
      </w:r>
      <w:r w:rsidR="00650837" w:rsidRPr="00C51A39">
        <w:rPr>
          <w:rFonts w:asciiTheme="majorBidi" w:hAnsiTheme="majorBidi" w:cstheme="majorBidi"/>
          <w:sz w:val="24"/>
          <w:szCs w:val="24"/>
        </w:rPr>
        <w:fldChar w:fldCharType="end"/>
      </w:r>
      <w:r w:rsidRPr="00C51A39">
        <w:rPr>
          <w:rFonts w:asciiTheme="majorBidi" w:hAnsiTheme="majorBidi" w:cstheme="majorBidi"/>
          <w:sz w:val="24"/>
          <w:szCs w:val="24"/>
        </w:rPr>
        <w:t xml:space="preserve">. </w:t>
      </w:r>
      <w:r w:rsidR="00C36E64" w:rsidRPr="00C51A39">
        <w:rPr>
          <w:rFonts w:asciiTheme="majorBidi" w:hAnsiTheme="majorBidi" w:cstheme="majorBidi"/>
          <w:sz w:val="24"/>
          <w:szCs w:val="24"/>
        </w:rPr>
        <w:t xml:space="preserve">Sometimes scholars engaged in open criticism </w:t>
      </w:r>
      <w:r w:rsidR="006A11AF" w:rsidRPr="00C51A39">
        <w:rPr>
          <w:rFonts w:asciiTheme="majorBidi" w:hAnsiTheme="majorBidi" w:cstheme="majorBidi"/>
          <w:sz w:val="24"/>
          <w:szCs w:val="24"/>
        </w:rPr>
        <w:t>of</w:t>
      </w:r>
      <w:r w:rsidR="00C36E64" w:rsidRPr="00C51A39">
        <w:rPr>
          <w:rFonts w:asciiTheme="majorBidi" w:hAnsiTheme="majorBidi" w:cstheme="majorBidi"/>
          <w:sz w:val="24"/>
          <w:szCs w:val="24"/>
        </w:rPr>
        <w:t xml:space="preserve"> politics against each other instead of closed-door dialogue. A case of Izala Jos branch leader with his deputy over the presidential candidate of the Labour Party, Mr Peter Obi </w:t>
      </w:r>
      <w:r w:rsidR="00C36E64" w:rsidRPr="00C51A39">
        <w:rPr>
          <w:rFonts w:asciiTheme="majorBidi" w:hAnsiTheme="majorBidi" w:cstheme="majorBidi"/>
          <w:sz w:val="24"/>
          <w:szCs w:val="24"/>
        </w:rPr>
        <w:fldChar w:fldCharType="begin"/>
      </w:r>
      <w:r w:rsidR="00C36E64" w:rsidRPr="00C51A39">
        <w:rPr>
          <w:rFonts w:asciiTheme="majorBidi" w:hAnsiTheme="majorBidi" w:cstheme="majorBidi"/>
          <w:sz w:val="24"/>
          <w:szCs w:val="24"/>
        </w:rPr>
        <w:instrText xml:space="preserve"> ADDIN ZOTERO_ITEM CSL_CITATION {"citationID":"gNDZnfal","properties":{"formattedCitation":"(\\uc0\\u8216{}Outrage as Sheikh Jingir Sparks Ethnic Tension Over Peter Obi\\uc0\\u8217{}s Visit to Igbo Muslim Scholar\\uc0\\u8217{}, 2025)","plainCitation":"(‘Outrage as Sheikh Jingir Sparks Ethnic Tension Over Peter Obi’s Visit to Igbo Muslim Scholar’, 2025)","noteIndex":0},"citationItems":[{"id":485,"uris":["http://zotero.org/users/local/3CSJ7TnX/items/CIXT2YDN"],"itemData":{"id":485,"type":"article-newspaper","container-title":"the news","title":"Outrage as Sheikh Jingir Sparks Ethnic Tension Over Peter Obi’s Visit to Igbo Muslim Scholar","URL":"https://www.thenewsroom.com.ng/2025/07/outrage-as-sheikh-jingir-sparks-ethnic-tension-over-peter-obis-visit-to-igbo-muslim-scholar/","accessed":{"date-parts":[["2025",9,26]]},"issued":{"date-parts":[["2025"]]}}}],"schema":"https://github.com/citation-style-language/schema/raw/master/csl-citation.json"} </w:instrText>
      </w:r>
      <w:r w:rsidR="00C36E64" w:rsidRPr="00C51A39">
        <w:rPr>
          <w:rFonts w:asciiTheme="majorBidi" w:hAnsiTheme="majorBidi" w:cstheme="majorBidi"/>
          <w:sz w:val="24"/>
          <w:szCs w:val="24"/>
        </w:rPr>
        <w:fldChar w:fldCharType="separate"/>
      </w:r>
      <w:r w:rsidR="00C36E64" w:rsidRPr="00C51A39">
        <w:rPr>
          <w:rFonts w:asciiTheme="majorBidi" w:hAnsiTheme="majorBidi" w:cstheme="majorBidi"/>
          <w:sz w:val="24"/>
          <w:szCs w:val="24"/>
        </w:rPr>
        <w:t>(‘Outrage as Sheikh Jingir Sparks Ethnic Tension Over Peter Obi’s Visit to Igbo Muslim Scholar’, 2025)</w:t>
      </w:r>
      <w:r w:rsidR="00C36E64" w:rsidRPr="00C51A39">
        <w:rPr>
          <w:rFonts w:asciiTheme="majorBidi" w:hAnsiTheme="majorBidi" w:cstheme="majorBidi"/>
          <w:sz w:val="24"/>
          <w:szCs w:val="24"/>
        </w:rPr>
        <w:fldChar w:fldCharType="end"/>
      </w:r>
      <w:r w:rsidR="00C36E64" w:rsidRPr="00C51A39">
        <w:rPr>
          <w:rFonts w:asciiTheme="majorBidi" w:hAnsiTheme="majorBidi" w:cstheme="majorBidi"/>
          <w:sz w:val="24"/>
          <w:szCs w:val="24"/>
        </w:rPr>
        <w:t>. These and many other cases silenced the voice of Muslim scholars</w:t>
      </w:r>
      <w:r w:rsidR="004C1CCA" w:rsidRPr="00C51A39">
        <w:rPr>
          <w:rFonts w:asciiTheme="majorBidi" w:hAnsiTheme="majorBidi" w:cstheme="majorBidi"/>
          <w:sz w:val="24"/>
          <w:szCs w:val="24"/>
        </w:rPr>
        <w:t>. As a result, some choose to remain apolitical.</w:t>
      </w:r>
      <w:r w:rsidRPr="00C51A39">
        <w:rPr>
          <w:rFonts w:asciiTheme="majorBidi" w:hAnsiTheme="majorBidi" w:cstheme="majorBidi"/>
          <w:sz w:val="24"/>
          <w:szCs w:val="24"/>
        </w:rPr>
        <w:t xml:space="preserve">  </w:t>
      </w:r>
    </w:p>
    <w:p w:rsidR="00A93DD8" w:rsidRPr="00C51A39" w:rsidRDefault="00853E9B" w:rsidP="00C51A39">
      <w:pPr>
        <w:spacing w:line="360" w:lineRule="auto"/>
        <w:jc w:val="both"/>
        <w:rPr>
          <w:rFonts w:asciiTheme="majorBidi" w:hAnsiTheme="majorBidi" w:cstheme="majorBidi"/>
          <w:i/>
          <w:iCs/>
          <w:sz w:val="24"/>
          <w:szCs w:val="24"/>
        </w:rPr>
      </w:pPr>
      <w:r w:rsidRPr="00C51A39">
        <w:rPr>
          <w:rFonts w:asciiTheme="majorBidi" w:hAnsiTheme="majorBidi" w:cstheme="majorBidi"/>
          <w:i/>
          <w:iCs/>
          <w:sz w:val="24"/>
          <w:szCs w:val="24"/>
        </w:rPr>
        <w:t xml:space="preserve">Greediness from some Muslim Scholars or Muslim </w:t>
      </w:r>
      <w:r w:rsidR="00AE4C76" w:rsidRPr="00C51A39">
        <w:rPr>
          <w:rFonts w:asciiTheme="majorBidi" w:hAnsiTheme="majorBidi" w:cstheme="majorBidi"/>
          <w:i/>
          <w:iCs/>
          <w:sz w:val="24"/>
          <w:szCs w:val="24"/>
        </w:rPr>
        <w:t>Organisations</w:t>
      </w:r>
    </w:p>
    <w:p w:rsidR="00853E9B" w:rsidRPr="00A93DD8" w:rsidRDefault="00853E9B" w:rsidP="00C51A39">
      <w:pPr>
        <w:spacing w:line="360" w:lineRule="auto"/>
        <w:jc w:val="both"/>
        <w:rPr>
          <w:rFonts w:asciiTheme="majorBidi" w:hAnsiTheme="majorBidi" w:cstheme="majorBidi"/>
          <w:b/>
          <w:bCs/>
          <w:sz w:val="24"/>
          <w:szCs w:val="24"/>
        </w:rPr>
      </w:pPr>
      <w:r w:rsidRPr="00A93DD8">
        <w:rPr>
          <w:rFonts w:asciiTheme="majorBidi" w:hAnsiTheme="majorBidi" w:cstheme="majorBidi"/>
          <w:sz w:val="24"/>
          <w:szCs w:val="24"/>
        </w:rPr>
        <w:t xml:space="preserve">Many Scholars used to serve as prayer mongers to the politicians. </w:t>
      </w:r>
      <w:r w:rsidR="00AE4C76" w:rsidRPr="00A93DD8">
        <w:rPr>
          <w:rFonts w:asciiTheme="majorBidi" w:hAnsiTheme="majorBidi" w:cstheme="majorBidi"/>
          <w:sz w:val="24"/>
          <w:szCs w:val="24"/>
        </w:rPr>
        <w:t>Personal interview with Dr Auwal Abdullahi, a politician and a scholar, stated that some scholars</w:t>
      </w:r>
      <w:r w:rsidRPr="00A93DD8">
        <w:rPr>
          <w:rFonts w:asciiTheme="majorBidi" w:hAnsiTheme="majorBidi" w:cstheme="majorBidi"/>
          <w:sz w:val="24"/>
          <w:szCs w:val="24"/>
        </w:rPr>
        <w:t xml:space="preserve"> were reported to have queued up at the houses of some politicians to share or demand some tokens</w:t>
      </w:r>
      <w:r w:rsidR="00AE4C76" w:rsidRPr="00A93DD8">
        <w:rPr>
          <w:rFonts w:asciiTheme="majorBidi" w:hAnsiTheme="majorBidi" w:cstheme="majorBidi"/>
          <w:sz w:val="24"/>
          <w:szCs w:val="24"/>
        </w:rPr>
        <w:t xml:space="preserve"> in terms of fertiliser, motorcycles, bags of rice, etc. This led some political</w:t>
      </w:r>
      <w:r w:rsidRPr="00A93DD8">
        <w:rPr>
          <w:rFonts w:asciiTheme="majorBidi" w:hAnsiTheme="majorBidi" w:cstheme="majorBidi"/>
          <w:sz w:val="24"/>
          <w:szCs w:val="24"/>
        </w:rPr>
        <w:t xml:space="preserve"> thugs </w:t>
      </w:r>
      <w:r w:rsidR="00AE4C76" w:rsidRPr="00A93DD8">
        <w:rPr>
          <w:rFonts w:asciiTheme="majorBidi" w:hAnsiTheme="majorBidi" w:cstheme="majorBidi"/>
          <w:sz w:val="24"/>
          <w:szCs w:val="24"/>
        </w:rPr>
        <w:t xml:space="preserve">to </w:t>
      </w:r>
      <w:r w:rsidRPr="00A93DD8">
        <w:rPr>
          <w:rFonts w:asciiTheme="majorBidi" w:hAnsiTheme="majorBidi" w:cstheme="majorBidi"/>
          <w:sz w:val="24"/>
          <w:szCs w:val="24"/>
        </w:rPr>
        <w:t xml:space="preserve">attribute some names to scholars like </w:t>
      </w:r>
      <w:r w:rsidRPr="00A93DD8">
        <w:rPr>
          <w:rFonts w:asciiTheme="majorBidi" w:hAnsiTheme="majorBidi" w:cstheme="majorBidi"/>
          <w:i/>
          <w:iCs/>
          <w:sz w:val="24"/>
          <w:szCs w:val="24"/>
        </w:rPr>
        <w:t>“Fararen Yan Kalare</w:t>
      </w:r>
      <w:r w:rsidRPr="00A93DD8">
        <w:rPr>
          <w:rFonts w:asciiTheme="majorBidi" w:hAnsiTheme="majorBidi" w:cstheme="majorBidi"/>
          <w:sz w:val="24"/>
          <w:szCs w:val="24"/>
        </w:rPr>
        <w:t>”</w:t>
      </w:r>
      <w:r w:rsidR="00710476" w:rsidRPr="00A93DD8">
        <w:rPr>
          <w:rFonts w:asciiTheme="majorBidi" w:hAnsiTheme="majorBidi" w:cstheme="majorBidi"/>
          <w:sz w:val="24"/>
          <w:szCs w:val="24"/>
        </w:rPr>
        <w:t>, meaning ‘White Thugs’</w:t>
      </w:r>
      <w:r w:rsidR="00AE4C76" w:rsidRPr="00A93DD8">
        <w:rPr>
          <w:rFonts w:asciiTheme="majorBidi" w:hAnsiTheme="majorBidi" w:cstheme="majorBidi"/>
          <w:sz w:val="24"/>
          <w:szCs w:val="24"/>
        </w:rPr>
        <w:t xml:space="preserve"> </w:t>
      </w:r>
      <w:r w:rsidR="00AE4C76" w:rsidRPr="00A93DD8">
        <w:rPr>
          <w:rFonts w:asciiTheme="majorBidi" w:hAnsiTheme="majorBidi" w:cstheme="majorBidi"/>
          <w:sz w:val="24"/>
          <w:szCs w:val="24"/>
        </w:rPr>
        <w:fldChar w:fldCharType="begin"/>
      </w:r>
      <w:r w:rsidR="00AE4C76" w:rsidRPr="00A93DD8">
        <w:rPr>
          <w:rFonts w:asciiTheme="majorBidi" w:hAnsiTheme="majorBidi" w:cstheme="majorBidi"/>
          <w:sz w:val="24"/>
          <w:szCs w:val="24"/>
        </w:rPr>
        <w:instrText xml:space="preserve"> ADDIN ZOTERO_ITEM CSL_CITATION {"citationID":"yfK71DNT","properties":{"formattedCitation":"(A. Abdullahi, personal communication, 12 November 2021)","plainCitation":"(A. Abdullahi, personal communication, 12 November 2021)","noteIndex":0},"citationItems":[{"id":486,"uris":["http://zotero.org/users/local/3CSJ7TnX/items/XJBD6SIY"],"itemData":{"id":486,"type":"interview","language":"English","medium":"English","title":"challeges facing Muslim scholars in politics","author":[{"family":"Abdullahi","given":"Auwal"}],"issued":{"date-parts":[["2021",11,12]]}}}],"schema":"https://github.com/citation-style-language/schema/raw/master/csl-citation.json"} </w:instrText>
      </w:r>
      <w:r w:rsidR="00AE4C76" w:rsidRPr="00A93DD8">
        <w:rPr>
          <w:rFonts w:asciiTheme="majorBidi" w:hAnsiTheme="majorBidi" w:cstheme="majorBidi"/>
          <w:sz w:val="24"/>
          <w:szCs w:val="24"/>
        </w:rPr>
        <w:fldChar w:fldCharType="separate"/>
      </w:r>
      <w:r w:rsidR="00AE4C76" w:rsidRPr="00A93DD8">
        <w:rPr>
          <w:rFonts w:asciiTheme="majorBidi" w:hAnsiTheme="majorBidi" w:cstheme="majorBidi"/>
          <w:sz w:val="24"/>
        </w:rPr>
        <w:t>(A. Abdullahi, personal communication, 12 November 2021)</w:t>
      </w:r>
      <w:r w:rsidR="00AE4C76" w:rsidRPr="00A93DD8">
        <w:rPr>
          <w:rFonts w:asciiTheme="majorBidi" w:hAnsiTheme="majorBidi" w:cstheme="majorBidi"/>
          <w:sz w:val="24"/>
          <w:szCs w:val="24"/>
        </w:rPr>
        <w:fldChar w:fldCharType="end"/>
      </w:r>
      <w:r w:rsidRPr="00A93DD8">
        <w:rPr>
          <w:rFonts w:asciiTheme="majorBidi" w:hAnsiTheme="majorBidi" w:cstheme="majorBidi"/>
          <w:sz w:val="24"/>
          <w:szCs w:val="24"/>
        </w:rPr>
        <w:t>. Because</w:t>
      </w:r>
      <w:r w:rsidR="002E2D74" w:rsidRPr="00A93DD8">
        <w:rPr>
          <w:rFonts w:asciiTheme="majorBidi" w:hAnsiTheme="majorBidi" w:cstheme="majorBidi"/>
          <w:sz w:val="24"/>
          <w:szCs w:val="24"/>
        </w:rPr>
        <w:t xml:space="preserve"> they believe</w:t>
      </w:r>
      <w:r w:rsidR="00AE4C76" w:rsidRPr="00A93DD8">
        <w:rPr>
          <w:rFonts w:asciiTheme="majorBidi" w:hAnsiTheme="majorBidi" w:cstheme="majorBidi"/>
          <w:sz w:val="24"/>
          <w:szCs w:val="24"/>
        </w:rPr>
        <w:t>d that these scholars</w:t>
      </w:r>
      <w:r w:rsidR="002E2D74" w:rsidRPr="00A93DD8">
        <w:rPr>
          <w:rFonts w:asciiTheme="majorBidi" w:hAnsiTheme="majorBidi" w:cstheme="majorBidi"/>
          <w:sz w:val="24"/>
          <w:szCs w:val="24"/>
        </w:rPr>
        <w:t xml:space="preserve"> knew the attitudes of some politicians, instead of cautioning, admonishing,</w:t>
      </w:r>
      <w:r w:rsidRPr="00A93DD8">
        <w:rPr>
          <w:rFonts w:asciiTheme="majorBidi" w:hAnsiTheme="majorBidi" w:cstheme="majorBidi"/>
          <w:sz w:val="24"/>
          <w:szCs w:val="24"/>
        </w:rPr>
        <w:t xml:space="preserve"> and advising them, they </w:t>
      </w:r>
      <w:r w:rsidR="00AE4C76" w:rsidRPr="00A93DD8">
        <w:rPr>
          <w:rFonts w:asciiTheme="majorBidi" w:hAnsiTheme="majorBidi" w:cstheme="majorBidi"/>
          <w:sz w:val="24"/>
          <w:szCs w:val="24"/>
        </w:rPr>
        <w:t>lined</w:t>
      </w:r>
      <w:r w:rsidRPr="00A93DD8">
        <w:rPr>
          <w:rFonts w:asciiTheme="majorBidi" w:hAnsiTheme="majorBidi" w:cstheme="majorBidi"/>
          <w:sz w:val="24"/>
          <w:szCs w:val="24"/>
        </w:rPr>
        <w:t xml:space="preserve"> up to take money and </w:t>
      </w:r>
      <w:r w:rsidR="002E2D74" w:rsidRPr="00A93DD8">
        <w:rPr>
          <w:rFonts w:asciiTheme="majorBidi" w:hAnsiTheme="majorBidi" w:cstheme="majorBidi"/>
          <w:sz w:val="24"/>
          <w:szCs w:val="24"/>
        </w:rPr>
        <w:t>remain</w:t>
      </w:r>
      <w:r w:rsidRPr="00A93DD8">
        <w:rPr>
          <w:rFonts w:asciiTheme="majorBidi" w:hAnsiTheme="majorBidi" w:cstheme="majorBidi"/>
          <w:sz w:val="24"/>
          <w:szCs w:val="24"/>
        </w:rPr>
        <w:t xml:space="preserve"> mute. Sometimes, Muslim Scholars used to abandon their role of </w:t>
      </w:r>
      <w:r w:rsidR="00CB0E4D" w:rsidRPr="00A93DD8">
        <w:rPr>
          <w:rFonts w:asciiTheme="majorBidi" w:hAnsiTheme="majorBidi" w:cstheme="majorBidi"/>
          <w:sz w:val="24"/>
          <w:szCs w:val="24"/>
        </w:rPr>
        <w:t>guiding people and leaders, but</w:t>
      </w:r>
      <w:r w:rsidRPr="00A93DD8">
        <w:rPr>
          <w:rFonts w:asciiTheme="majorBidi" w:hAnsiTheme="majorBidi" w:cstheme="majorBidi"/>
          <w:sz w:val="24"/>
          <w:szCs w:val="24"/>
        </w:rPr>
        <w:t xml:space="preserve"> </w:t>
      </w:r>
      <w:r w:rsidR="00CB0E4D" w:rsidRPr="00A93DD8">
        <w:rPr>
          <w:rFonts w:asciiTheme="majorBidi" w:hAnsiTheme="majorBidi" w:cstheme="majorBidi"/>
          <w:sz w:val="24"/>
          <w:szCs w:val="24"/>
        </w:rPr>
        <w:t>promote</w:t>
      </w:r>
      <w:r w:rsidRPr="00A93DD8">
        <w:rPr>
          <w:rFonts w:asciiTheme="majorBidi" w:hAnsiTheme="majorBidi" w:cstheme="majorBidi"/>
          <w:sz w:val="24"/>
          <w:szCs w:val="24"/>
        </w:rPr>
        <w:t xml:space="preserve"> some candidates</w:t>
      </w:r>
      <w:r w:rsidR="00CB0E4D" w:rsidRPr="00A93DD8">
        <w:rPr>
          <w:rFonts w:asciiTheme="majorBidi" w:hAnsiTheme="majorBidi" w:cstheme="majorBidi"/>
          <w:sz w:val="24"/>
          <w:szCs w:val="24"/>
        </w:rPr>
        <w:t xml:space="preserve"> and feeble politicians. It was opined </w:t>
      </w:r>
      <w:r w:rsidRPr="00A93DD8">
        <w:rPr>
          <w:rFonts w:asciiTheme="majorBidi" w:hAnsiTheme="majorBidi" w:cstheme="majorBidi"/>
          <w:sz w:val="24"/>
          <w:szCs w:val="24"/>
        </w:rPr>
        <w:t>that</w:t>
      </w:r>
      <w:r w:rsidR="002E2D74" w:rsidRPr="00A93DD8">
        <w:rPr>
          <w:rFonts w:asciiTheme="majorBidi" w:hAnsiTheme="majorBidi" w:cstheme="majorBidi"/>
          <w:sz w:val="24"/>
          <w:szCs w:val="24"/>
        </w:rPr>
        <w:t xml:space="preserve"> they could hardly differentiate the role of ‘Ulama, who serves as an advisor to politicians, from that of fellow advisors due to today's devastating and exacerbating state of politics</w:t>
      </w:r>
      <w:r w:rsidRPr="00A93DD8">
        <w:rPr>
          <w:rFonts w:asciiTheme="majorBidi" w:hAnsiTheme="majorBidi" w:cstheme="majorBidi"/>
          <w:sz w:val="24"/>
          <w:szCs w:val="24"/>
        </w:rPr>
        <w:t xml:space="preserve">. It reached the extent that some Muslim scholars were praising politicians at the place of the preaching. This and many </w:t>
      </w:r>
      <w:r w:rsidR="002E2D74" w:rsidRPr="00A93DD8">
        <w:rPr>
          <w:rFonts w:asciiTheme="majorBidi" w:hAnsiTheme="majorBidi" w:cstheme="majorBidi"/>
          <w:sz w:val="24"/>
          <w:szCs w:val="24"/>
        </w:rPr>
        <w:t>other attitudes led people to show less confidence in</w:t>
      </w:r>
      <w:r w:rsidRPr="00A93DD8">
        <w:rPr>
          <w:rFonts w:asciiTheme="majorBidi" w:hAnsiTheme="majorBidi" w:cstheme="majorBidi"/>
          <w:sz w:val="24"/>
          <w:szCs w:val="24"/>
        </w:rPr>
        <w:t xml:space="preserve"> the representation of some scholars</w:t>
      </w:r>
      <w:r w:rsidR="00CB0E4D" w:rsidRPr="00A93DD8">
        <w:rPr>
          <w:rFonts w:asciiTheme="majorBidi" w:hAnsiTheme="majorBidi" w:cstheme="majorBidi"/>
          <w:sz w:val="24"/>
          <w:szCs w:val="24"/>
        </w:rPr>
        <w:fldChar w:fldCharType="begin"/>
      </w:r>
      <w:r w:rsidR="00CB0E4D" w:rsidRPr="00A93DD8">
        <w:rPr>
          <w:rFonts w:asciiTheme="majorBidi" w:hAnsiTheme="majorBidi" w:cstheme="majorBidi"/>
          <w:sz w:val="24"/>
          <w:szCs w:val="24"/>
        </w:rPr>
        <w:instrText xml:space="preserve"> ADDIN ZOTERO_ITEM CSL_CITATION {"citationID":"hEuyopTJ","properties":{"formattedCitation":"(A. Abdullahi, personal communication, 12 November 2021)","plainCitation":"(A. Abdullahi, personal communication, 12 November 2021)","noteIndex":0},"citationItems":[{"id":486,"uris":["http://zotero.org/users/local/3CSJ7TnX/items/XJBD6SIY"],"itemData":{"id":486,"type":"interview","language":"English","medium":"English","title":"challeges facing Muslim scholars in politics","author":[{"family":"Abdullahi","given":"Auwal"}],"issued":{"date-parts":[["2021",11,12]]}}}],"schema":"https://github.com/citation-style-language/schema/raw/master/csl-citation.json"} </w:instrText>
      </w:r>
      <w:r w:rsidR="00CB0E4D" w:rsidRPr="00A93DD8">
        <w:rPr>
          <w:rFonts w:asciiTheme="majorBidi" w:hAnsiTheme="majorBidi" w:cstheme="majorBidi"/>
          <w:sz w:val="24"/>
          <w:szCs w:val="24"/>
        </w:rPr>
        <w:fldChar w:fldCharType="separate"/>
      </w:r>
      <w:r w:rsidR="00CB0E4D" w:rsidRPr="00A93DD8">
        <w:rPr>
          <w:rFonts w:asciiTheme="majorBidi" w:hAnsiTheme="majorBidi" w:cstheme="majorBidi"/>
          <w:sz w:val="24"/>
        </w:rPr>
        <w:t>(A. Abdullahi, personal communication, 12 November 2021)</w:t>
      </w:r>
      <w:r w:rsidR="00CB0E4D" w:rsidRPr="00A93DD8">
        <w:rPr>
          <w:rFonts w:asciiTheme="majorBidi" w:hAnsiTheme="majorBidi" w:cstheme="majorBidi"/>
          <w:sz w:val="24"/>
          <w:szCs w:val="24"/>
        </w:rPr>
        <w:fldChar w:fldCharType="end"/>
      </w:r>
      <w:r w:rsidRPr="00A93DD8">
        <w:rPr>
          <w:rFonts w:asciiTheme="majorBidi" w:hAnsiTheme="majorBidi" w:cstheme="majorBidi"/>
          <w:sz w:val="24"/>
          <w:szCs w:val="24"/>
        </w:rPr>
        <w:t xml:space="preserve">. As such, it was reported </w:t>
      </w:r>
      <w:r w:rsidR="00CB0E4D" w:rsidRPr="00A93DD8">
        <w:rPr>
          <w:rFonts w:asciiTheme="majorBidi" w:hAnsiTheme="majorBidi" w:cstheme="majorBidi"/>
          <w:sz w:val="24"/>
          <w:szCs w:val="24"/>
        </w:rPr>
        <w:t xml:space="preserve">further </w:t>
      </w:r>
      <w:r w:rsidRPr="00A93DD8">
        <w:rPr>
          <w:rFonts w:asciiTheme="majorBidi" w:hAnsiTheme="majorBidi" w:cstheme="majorBidi"/>
          <w:sz w:val="24"/>
          <w:szCs w:val="24"/>
        </w:rPr>
        <w:t xml:space="preserve">that some politicians </w:t>
      </w:r>
      <w:r w:rsidR="00CB0E4D" w:rsidRPr="00A93DD8">
        <w:rPr>
          <w:rFonts w:asciiTheme="majorBidi" w:hAnsiTheme="majorBidi" w:cstheme="majorBidi"/>
          <w:sz w:val="24"/>
          <w:szCs w:val="24"/>
        </w:rPr>
        <w:t>used to visit</w:t>
      </w:r>
      <w:r w:rsidRPr="00A93DD8">
        <w:rPr>
          <w:rFonts w:asciiTheme="majorBidi" w:hAnsiTheme="majorBidi" w:cstheme="majorBidi"/>
          <w:sz w:val="24"/>
          <w:szCs w:val="24"/>
        </w:rPr>
        <w:t xml:space="preserve"> </w:t>
      </w:r>
      <w:r w:rsidR="00CB0E4D" w:rsidRPr="00A93DD8">
        <w:rPr>
          <w:rFonts w:asciiTheme="majorBidi" w:hAnsiTheme="majorBidi" w:cstheme="majorBidi"/>
          <w:sz w:val="24"/>
          <w:szCs w:val="24"/>
        </w:rPr>
        <w:t>Muslim scholars</w:t>
      </w:r>
      <w:r w:rsidRPr="00A93DD8">
        <w:rPr>
          <w:rFonts w:asciiTheme="majorBidi" w:hAnsiTheme="majorBidi" w:cstheme="majorBidi"/>
          <w:sz w:val="24"/>
          <w:szCs w:val="24"/>
        </w:rPr>
        <w:t xml:space="preserve"> at night with </w:t>
      </w:r>
      <w:r w:rsidR="00CB0E4D" w:rsidRPr="00A93DD8">
        <w:rPr>
          <w:rFonts w:asciiTheme="majorBidi" w:hAnsiTheme="majorBidi" w:cstheme="majorBidi"/>
          <w:sz w:val="24"/>
          <w:szCs w:val="24"/>
        </w:rPr>
        <w:t xml:space="preserve">bags full </w:t>
      </w:r>
      <w:r w:rsidRPr="00A93DD8">
        <w:rPr>
          <w:rFonts w:asciiTheme="majorBidi" w:hAnsiTheme="majorBidi" w:cstheme="majorBidi"/>
          <w:sz w:val="24"/>
          <w:szCs w:val="24"/>
        </w:rPr>
        <w:t>of money</w:t>
      </w:r>
      <w:r w:rsidR="00CB0E4D" w:rsidRPr="00A93DD8">
        <w:rPr>
          <w:rFonts w:asciiTheme="majorBidi" w:hAnsiTheme="majorBidi" w:cstheme="majorBidi"/>
          <w:sz w:val="24"/>
          <w:szCs w:val="24"/>
        </w:rPr>
        <w:t xml:space="preserve"> </w:t>
      </w:r>
      <w:r w:rsidR="003509C4" w:rsidRPr="00A93DD8">
        <w:rPr>
          <w:rFonts w:asciiTheme="majorBidi" w:hAnsiTheme="majorBidi" w:cstheme="majorBidi"/>
          <w:sz w:val="24"/>
          <w:szCs w:val="24"/>
        </w:rPr>
        <w:t>as a strategy to silence them</w:t>
      </w:r>
      <w:r w:rsidR="006A11AF" w:rsidRPr="00A93DD8">
        <w:rPr>
          <w:rFonts w:asciiTheme="majorBidi" w:hAnsiTheme="majorBidi" w:cstheme="majorBidi"/>
          <w:sz w:val="24"/>
          <w:szCs w:val="24"/>
        </w:rPr>
        <w:t xml:space="preserve">  </w:t>
      </w:r>
      <w:r w:rsidR="00CB0E4D" w:rsidRPr="00A93DD8">
        <w:rPr>
          <w:rFonts w:asciiTheme="majorBidi" w:hAnsiTheme="majorBidi" w:cstheme="majorBidi"/>
          <w:sz w:val="24"/>
          <w:szCs w:val="24"/>
        </w:rPr>
        <w:fldChar w:fldCharType="begin"/>
      </w:r>
      <w:r w:rsidR="00CB0E4D" w:rsidRPr="00A93DD8">
        <w:rPr>
          <w:rFonts w:asciiTheme="majorBidi" w:hAnsiTheme="majorBidi" w:cstheme="majorBidi"/>
          <w:sz w:val="24"/>
          <w:szCs w:val="24"/>
        </w:rPr>
        <w:instrText xml:space="preserve"> ADDIN ZOTERO_ITEM CSL_CITATION {"citationID":"6bdGBoWx","properties":{"formattedCitation":"(A. M. Girbo, personal communication, 24 December 2023)","plainCitation":"(A. M. Girbo, personal communication, 24 December 2023)","noteIndex":0},"citationItems":[{"id":488,"uris":["http://zotero.org/users/local/3CSJ7TnX/items/F4E2JQGF"],"itemData":{"id":488,"type":"interview","language":"English","medium":"Hausa","title":"Chalenges facing Muslim scholars' in Politics","author":[{"family":"Girbo","given":"Adamu Muhammad"}],"issued":{"date-parts":[["2023",12,24]]}}}],"schema":"https://github.com/citation-style-language/schema/raw/master/csl-citation.json"} </w:instrText>
      </w:r>
      <w:r w:rsidR="00CB0E4D" w:rsidRPr="00A93DD8">
        <w:rPr>
          <w:rFonts w:asciiTheme="majorBidi" w:hAnsiTheme="majorBidi" w:cstheme="majorBidi"/>
          <w:sz w:val="24"/>
          <w:szCs w:val="24"/>
        </w:rPr>
        <w:fldChar w:fldCharType="separate"/>
      </w:r>
      <w:r w:rsidR="00CB0E4D" w:rsidRPr="00A93DD8">
        <w:rPr>
          <w:rFonts w:asciiTheme="majorBidi" w:hAnsiTheme="majorBidi" w:cstheme="majorBidi"/>
          <w:sz w:val="24"/>
        </w:rPr>
        <w:t>(A. M. Girbo, personal communication, 24 December 2023)</w:t>
      </w:r>
      <w:r w:rsidR="00CB0E4D" w:rsidRPr="00A93DD8">
        <w:rPr>
          <w:rFonts w:asciiTheme="majorBidi" w:hAnsiTheme="majorBidi" w:cstheme="majorBidi"/>
          <w:sz w:val="24"/>
          <w:szCs w:val="24"/>
        </w:rPr>
        <w:fldChar w:fldCharType="end"/>
      </w:r>
      <w:r w:rsidRPr="00A93DD8">
        <w:rPr>
          <w:rFonts w:asciiTheme="majorBidi" w:hAnsiTheme="majorBidi" w:cstheme="majorBidi"/>
          <w:sz w:val="24"/>
          <w:szCs w:val="24"/>
        </w:rPr>
        <w:t xml:space="preserve">. </w:t>
      </w:r>
      <w:r w:rsidR="003509C4" w:rsidRPr="00A93DD8">
        <w:rPr>
          <w:rFonts w:asciiTheme="majorBidi" w:hAnsiTheme="majorBidi" w:cstheme="majorBidi"/>
          <w:sz w:val="24"/>
          <w:szCs w:val="24"/>
        </w:rPr>
        <w:t>S</w:t>
      </w:r>
      <w:r w:rsidR="002E2D74" w:rsidRPr="00A93DD8">
        <w:rPr>
          <w:rFonts w:asciiTheme="majorBidi" w:hAnsiTheme="majorBidi" w:cstheme="majorBidi"/>
          <w:sz w:val="24"/>
          <w:szCs w:val="24"/>
        </w:rPr>
        <w:t xml:space="preserve">ome scholars used to accept such an </w:t>
      </w:r>
      <w:r w:rsidRPr="00A93DD8">
        <w:rPr>
          <w:rFonts w:asciiTheme="majorBidi" w:hAnsiTheme="majorBidi" w:cstheme="majorBidi"/>
          <w:sz w:val="24"/>
          <w:szCs w:val="24"/>
        </w:rPr>
        <w:t xml:space="preserve">offer. This leads to </w:t>
      </w:r>
      <w:r w:rsidR="002E2D74" w:rsidRPr="00A93DD8">
        <w:rPr>
          <w:rFonts w:asciiTheme="majorBidi" w:hAnsiTheme="majorBidi" w:cstheme="majorBidi"/>
          <w:sz w:val="24"/>
          <w:szCs w:val="24"/>
        </w:rPr>
        <w:t xml:space="preserve">a </w:t>
      </w:r>
      <w:r w:rsidRPr="00A93DD8">
        <w:rPr>
          <w:rFonts w:asciiTheme="majorBidi" w:hAnsiTheme="majorBidi" w:cstheme="majorBidi"/>
          <w:sz w:val="24"/>
          <w:szCs w:val="24"/>
        </w:rPr>
        <w:t>compromise in terms of representing people by the scholars.</w:t>
      </w:r>
      <w:r w:rsidR="003509C4" w:rsidRPr="00A93DD8">
        <w:rPr>
          <w:rFonts w:asciiTheme="majorBidi" w:hAnsiTheme="majorBidi" w:cstheme="majorBidi"/>
          <w:sz w:val="24"/>
          <w:szCs w:val="24"/>
        </w:rPr>
        <w:t xml:space="preserve"> This is also part of the divisive tool used by the politicians. Only a few escape from this trick to preserve their dignity in the face of politicians </w:t>
      </w:r>
      <w:r w:rsidR="003509C4" w:rsidRPr="00A93DD8">
        <w:rPr>
          <w:rFonts w:asciiTheme="majorBidi" w:hAnsiTheme="majorBidi" w:cstheme="majorBidi"/>
          <w:sz w:val="24"/>
          <w:szCs w:val="24"/>
        </w:rPr>
        <w:fldChar w:fldCharType="begin"/>
      </w:r>
      <w:r w:rsidR="003509C4" w:rsidRPr="00A93DD8">
        <w:rPr>
          <w:rFonts w:asciiTheme="majorBidi" w:hAnsiTheme="majorBidi" w:cstheme="majorBidi"/>
          <w:sz w:val="24"/>
          <w:szCs w:val="24"/>
        </w:rPr>
        <w:instrText xml:space="preserve"> ADDIN ZOTERO_ITEM CSL_CITATION {"citationID":"SkjGrKNK","properties":{"formattedCitation":"(A. M. Girbo, personal communication, 24 December 2023)","plainCitation":"(A. M. Girbo, personal communication, 24 December 2023)","noteIndex":0},"citationItems":[{"id":488,"uris":["http://zotero.org/users/local/3CSJ7TnX/items/F4E2JQGF"],"itemData":{"id":488,"type":"interview","language":"English","medium":"Hausa","title":"Chalenges facing Muslim scholars' in Politics","author":[{"family":"Girbo","given":"Adamu Muhammad"}],"issued":{"date-parts":[["2023",12,24]]}}}],"schema":"https://github.com/citation-style-language/schema/raw/master/csl-citation.json"} </w:instrText>
      </w:r>
      <w:r w:rsidR="003509C4" w:rsidRPr="00A93DD8">
        <w:rPr>
          <w:rFonts w:asciiTheme="majorBidi" w:hAnsiTheme="majorBidi" w:cstheme="majorBidi"/>
          <w:sz w:val="24"/>
          <w:szCs w:val="24"/>
        </w:rPr>
        <w:fldChar w:fldCharType="separate"/>
      </w:r>
      <w:r w:rsidR="003509C4" w:rsidRPr="00A93DD8">
        <w:rPr>
          <w:rFonts w:asciiTheme="majorBidi" w:hAnsiTheme="majorBidi" w:cstheme="majorBidi"/>
          <w:sz w:val="24"/>
        </w:rPr>
        <w:t>(A. M. Girbo, personal communication, 24 December 2023)</w:t>
      </w:r>
      <w:r w:rsidR="003509C4" w:rsidRPr="00A93DD8">
        <w:rPr>
          <w:rFonts w:asciiTheme="majorBidi" w:hAnsiTheme="majorBidi" w:cstheme="majorBidi"/>
          <w:sz w:val="24"/>
          <w:szCs w:val="24"/>
        </w:rPr>
        <w:fldChar w:fldCharType="end"/>
      </w:r>
      <w:r w:rsidR="003509C4" w:rsidRPr="00A93DD8">
        <w:rPr>
          <w:rFonts w:asciiTheme="majorBidi" w:hAnsiTheme="majorBidi" w:cstheme="majorBidi"/>
          <w:sz w:val="24"/>
          <w:szCs w:val="24"/>
        </w:rPr>
        <w:t xml:space="preserve">. </w:t>
      </w:r>
    </w:p>
    <w:p w:rsidR="00C51A39" w:rsidRDefault="00C51A39" w:rsidP="00C51A39">
      <w:pPr>
        <w:spacing w:line="360" w:lineRule="auto"/>
        <w:jc w:val="both"/>
        <w:rPr>
          <w:rFonts w:asciiTheme="majorBidi" w:hAnsiTheme="majorBidi" w:cstheme="majorBidi"/>
          <w:i/>
          <w:iCs/>
          <w:sz w:val="24"/>
          <w:szCs w:val="24"/>
        </w:rPr>
      </w:pPr>
    </w:p>
    <w:p w:rsidR="00C51A39" w:rsidRDefault="00C51A39" w:rsidP="00C51A39">
      <w:pPr>
        <w:spacing w:line="360" w:lineRule="auto"/>
        <w:jc w:val="both"/>
        <w:rPr>
          <w:rFonts w:asciiTheme="majorBidi" w:hAnsiTheme="majorBidi" w:cstheme="majorBidi"/>
          <w:i/>
          <w:iCs/>
          <w:sz w:val="24"/>
          <w:szCs w:val="24"/>
        </w:rPr>
      </w:pPr>
    </w:p>
    <w:p w:rsidR="00CB78AC" w:rsidRPr="00C51A39" w:rsidRDefault="00853E9B" w:rsidP="00C51A39">
      <w:pPr>
        <w:spacing w:line="360" w:lineRule="auto"/>
        <w:jc w:val="both"/>
        <w:rPr>
          <w:rFonts w:asciiTheme="majorBidi" w:hAnsiTheme="majorBidi" w:cstheme="majorBidi"/>
          <w:i/>
          <w:iCs/>
          <w:sz w:val="24"/>
          <w:szCs w:val="24"/>
        </w:rPr>
      </w:pPr>
      <w:r w:rsidRPr="00C51A39">
        <w:rPr>
          <w:rFonts w:asciiTheme="majorBidi" w:hAnsiTheme="majorBidi" w:cstheme="majorBidi"/>
          <w:i/>
          <w:iCs/>
          <w:sz w:val="24"/>
          <w:szCs w:val="24"/>
        </w:rPr>
        <w:lastRenderedPageBreak/>
        <w:t>Illi</w:t>
      </w:r>
      <w:r w:rsidR="00C51A39" w:rsidRPr="00C51A39">
        <w:rPr>
          <w:rFonts w:asciiTheme="majorBidi" w:hAnsiTheme="majorBidi" w:cstheme="majorBidi"/>
          <w:i/>
          <w:iCs/>
          <w:sz w:val="24"/>
          <w:szCs w:val="24"/>
        </w:rPr>
        <w:t>teracy of the Muslim Followers</w:t>
      </w:r>
    </w:p>
    <w:p w:rsidR="00853E9B" w:rsidRPr="00C51A39" w:rsidRDefault="00853E9B" w:rsidP="00C51A39">
      <w:pPr>
        <w:spacing w:line="360" w:lineRule="auto"/>
        <w:jc w:val="both"/>
        <w:rPr>
          <w:rFonts w:asciiTheme="majorBidi" w:hAnsiTheme="majorBidi" w:cstheme="majorBidi"/>
          <w:b/>
          <w:bCs/>
          <w:sz w:val="24"/>
          <w:szCs w:val="24"/>
        </w:rPr>
      </w:pPr>
      <w:r w:rsidRPr="00C51A39">
        <w:rPr>
          <w:rFonts w:asciiTheme="majorBidi" w:hAnsiTheme="majorBidi" w:cstheme="majorBidi"/>
          <w:sz w:val="24"/>
          <w:szCs w:val="24"/>
        </w:rPr>
        <w:t>Illiteracy and wrong perception</w:t>
      </w:r>
      <w:r w:rsidR="00CB78AC" w:rsidRPr="00C51A39">
        <w:rPr>
          <w:rFonts w:asciiTheme="majorBidi" w:hAnsiTheme="majorBidi" w:cstheme="majorBidi"/>
          <w:sz w:val="24"/>
          <w:szCs w:val="24"/>
        </w:rPr>
        <w:t>s among the followers are common challenges</w:t>
      </w:r>
      <w:r w:rsidRPr="00C51A39">
        <w:rPr>
          <w:rFonts w:asciiTheme="majorBidi" w:hAnsiTheme="majorBidi" w:cstheme="majorBidi"/>
          <w:sz w:val="24"/>
          <w:szCs w:val="24"/>
        </w:rPr>
        <w:t xml:space="preserve">. When some </w:t>
      </w:r>
      <w:r w:rsidR="00CB78AC" w:rsidRPr="00C51A39">
        <w:rPr>
          <w:rFonts w:asciiTheme="majorBidi" w:hAnsiTheme="majorBidi" w:cstheme="majorBidi"/>
          <w:sz w:val="24"/>
          <w:szCs w:val="24"/>
        </w:rPr>
        <w:t xml:space="preserve">scholars </w:t>
      </w:r>
      <w:r w:rsidR="00CB040C" w:rsidRPr="00C51A39">
        <w:rPr>
          <w:rFonts w:asciiTheme="majorBidi" w:hAnsiTheme="majorBidi" w:cstheme="majorBidi"/>
          <w:sz w:val="24"/>
          <w:szCs w:val="24"/>
        </w:rPr>
        <w:t>praise or urge</w:t>
      </w:r>
      <w:r w:rsidR="00CB78AC" w:rsidRPr="00C51A39">
        <w:rPr>
          <w:rFonts w:asciiTheme="majorBidi" w:hAnsiTheme="majorBidi" w:cstheme="majorBidi"/>
          <w:sz w:val="24"/>
          <w:szCs w:val="24"/>
        </w:rPr>
        <w:t xml:space="preserve"> Muslims to yearn and </w:t>
      </w:r>
      <w:r w:rsidRPr="00C51A39">
        <w:rPr>
          <w:rFonts w:asciiTheme="majorBidi" w:hAnsiTheme="majorBidi" w:cstheme="majorBidi"/>
          <w:sz w:val="24"/>
          <w:szCs w:val="24"/>
        </w:rPr>
        <w:t>expect go</w:t>
      </w:r>
      <w:r w:rsidR="00A77C81" w:rsidRPr="00C51A39">
        <w:rPr>
          <w:rFonts w:asciiTheme="majorBidi" w:hAnsiTheme="majorBidi" w:cstheme="majorBidi"/>
          <w:sz w:val="24"/>
          <w:szCs w:val="24"/>
        </w:rPr>
        <w:t>od from their leaders, the followers usually wail:</w:t>
      </w:r>
      <w:r w:rsidRPr="00C51A39">
        <w:rPr>
          <w:rFonts w:asciiTheme="majorBidi" w:hAnsiTheme="majorBidi" w:cstheme="majorBidi"/>
          <w:sz w:val="24"/>
          <w:szCs w:val="24"/>
        </w:rPr>
        <w:t xml:space="preserve"> </w:t>
      </w:r>
      <w:r w:rsidRPr="00C51A39">
        <w:rPr>
          <w:rFonts w:asciiTheme="majorBidi" w:hAnsiTheme="majorBidi" w:cstheme="majorBidi"/>
          <w:i/>
          <w:iCs/>
          <w:sz w:val="24"/>
          <w:szCs w:val="24"/>
        </w:rPr>
        <w:t>“Malam ma ya karba”</w:t>
      </w:r>
      <w:r w:rsidRPr="00C51A39">
        <w:rPr>
          <w:rFonts w:asciiTheme="majorBidi" w:hAnsiTheme="majorBidi" w:cstheme="majorBidi"/>
          <w:sz w:val="24"/>
          <w:szCs w:val="24"/>
        </w:rPr>
        <w:t xml:space="preserve"> (meaning Malam </w:t>
      </w:r>
      <w:r w:rsidR="00A77C81" w:rsidRPr="00C51A39">
        <w:rPr>
          <w:rFonts w:asciiTheme="majorBidi" w:hAnsiTheme="majorBidi" w:cstheme="majorBidi"/>
          <w:sz w:val="24"/>
          <w:szCs w:val="24"/>
        </w:rPr>
        <w:t>also received</w:t>
      </w:r>
      <w:r w:rsidRPr="00C51A39">
        <w:rPr>
          <w:rFonts w:asciiTheme="majorBidi" w:hAnsiTheme="majorBidi" w:cstheme="majorBidi"/>
          <w:sz w:val="24"/>
          <w:szCs w:val="24"/>
        </w:rPr>
        <w:t xml:space="preserve"> his share). In addition, some Muslim followers used to allegedly accuse </w:t>
      </w:r>
      <w:r w:rsidRPr="00C51A39">
        <w:rPr>
          <w:rFonts w:asciiTheme="majorBidi" w:hAnsiTheme="majorBidi" w:cstheme="majorBidi"/>
          <w:i/>
          <w:iCs/>
          <w:sz w:val="24"/>
          <w:szCs w:val="24"/>
        </w:rPr>
        <w:t>Ulama</w:t>
      </w:r>
      <w:r w:rsidRPr="00C51A39">
        <w:rPr>
          <w:rFonts w:asciiTheme="majorBidi" w:hAnsiTheme="majorBidi" w:cstheme="majorBidi"/>
          <w:sz w:val="24"/>
          <w:szCs w:val="24"/>
        </w:rPr>
        <w:t xml:space="preserve"> of not publicly </w:t>
      </w:r>
      <w:r w:rsidR="009E6F09" w:rsidRPr="00C51A39">
        <w:rPr>
          <w:rFonts w:asciiTheme="majorBidi" w:hAnsiTheme="majorBidi" w:cstheme="majorBidi"/>
          <w:sz w:val="24"/>
          <w:szCs w:val="24"/>
        </w:rPr>
        <w:t>criticising</w:t>
      </w:r>
      <w:r w:rsidRPr="00C51A39">
        <w:rPr>
          <w:rFonts w:asciiTheme="majorBidi" w:hAnsiTheme="majorBidi" w:cstheme="majorBidi"/>
          <w:sz w:val="24"/>
          <w:szCs w:val="24"/>
        </w:rPr>
        <w:t xml:space="preserve"> leaders in</w:t>
      </w:r>
      <w:r w:rsidR="00A77C81" w:rsidRPr="00C51A39">
        <w:rPr>
          <w:rFonts w:asciiTheme="majorBidi" w:hAnsiTheme="majorBidi" w:cstheme="majorBidi"/>
          <w:sz w:val="24"/>
          <w:szCs w:val="24"/>
        </w:rPr>
        <w:t xml:space="preserve"> the State. </w:t>
      </w:r>
      <w:r w:rsidR="002E2D74" w:rsidRPr="00C51A39">
        <w:rPr>
          <w:rFonts w:asciiTheme="majorBidi" w:hAnsiTheme="majorBidi" w:cstheme="majorBidi"/>
          <w:sz w:val="24"/>
          <w:szCs w:val="24"/>
        </w:rPr>
        <w:t xml:space="preserve">On another occasion, when a religious scholar aspires to contest for any political seat, they usually look </w:t>
      </w:r>
      <w:r w:rsidR="009E6F09" w:rsidRPr="00C51A39">
        <w:rPr>
          <w:rFonts w:asciiTheme="majorBidi" w:hAnsiTheme="majorBidi" w:cstheme="majorBidi"/>
          <w:sz w:val="24"/>
          <w:szCs w:val="24"/>
        </w:rPr>
        <w:t>at it negatively</w:t>
      </w:r>
      <w:r w:rsidR="002E2D74" w:rsidRPr="00C51A39">
        <w:rPr>
          <w:rFonts w:asciiTheme="majorBidi" w:hAnsiTheme="majorBidi" w:cstheme="majorBidi"/>
          <w:sz w:val="24"/>
          <w:szCs w:val="24"/>
        </w:rPr>
        <w:t xml:space="preserve"> instead of well-wishes from the people</w:t>
      </w:r>
      <w:r w:rsidRPr="00C51A39">
        <w:rPr>
          <w:rFonts w:asciiTheme="majorBidi" w:hAnsiTheme="majorBidi" w:cstheme="majorBidi"/>
          <w:sz w:val="24"/>
          <w:szCs w:val="24"/>
        </w:rPr>
        <w:t xml:space="preserve">. It </w:t>
      </w:r>
      <w:r w:rsidR="002E2D74" w:rsidRPr="00C51A39">
        <w:rPr>
          <w:rFonts w:asciiTheme="majorBidi" w:hAnsiTheme="majorBidi" w:cstheme="majorBidi"/>
          <w:sz w:val="24"/>
          <w:szCs w:val="24"/>
        </w:rPr>
        <w:t xml:space="preserve">reached the extent that in Gombe State, some Muslims refused to follow one scholar in prayer because he showed interest in contesting for the </w:t>
      </w:r>
      <w:r w:rsidRPr="00C51A39">
        <w:rPr>
          <w:rFonts w:asciiTheme="majorBidi" w:hAnsiTheme="majorBidi" w:cstheme="majorBidi"/>
          <w:sz w:val="24"/>
          <w:szCs w:val="24"/>
        </w:rPr>
        <w:t>Federal Hous</w:t>
      </w:r>
      <w:r w:rsidR="00A77C81" w:rsidRPr="00C51A39">
        <w:rPr>
          <w:rFonts w:asciiTheme="majorBidi" w:hAnsiTheme="majorBidi" w:cstheme="majorBidi"/>
          <w:sz w:val="24"/>
          <w:szCs w:val="24"/>
        </w:rPr>
        <w:t>e of Assembly Member</w:t>
      </w:r>
      <w:r w:rsidR="00A77C81" w:rsidRPr="00C51A39">
        <w:rPr>
          <w:rFonts w:asciiTheme="majorBidi" w:hAnsiTheme="majorBidi" w:cstheme="majorBidi"/>
          <w:sz w:val="24"/>
          <w:szCs w:val="24"/>
        </w:rPr>
        <w:fldChar w:fldCharType="begin"/>
      </w:r>
      <w:r w:rsidR="00A77C81" w:rsidRPr="00C51A39">
        <w:rPr>
          <w:rFonts w:asciiTheme="majorBidi" w:hAnsiTheme="majorBidi" w:cstheme="majorBidi"/>
          <w:sz w:val="24"/>
          <w:szCs w:val="24"/>
        </w:rPr>
        <w:instrText xml:space="preserve"> ADDIN ZOTERO_ITEM CSL_CITATION {"citationID":"cKMJ0UIU","properties":{"formattedCitation":"(A. Abdullahi, personal communication, 12 November 2021)","plainCitation":"(A. Abdullahi, personal communication, 12 November 2021)","noteIndex":0},"citationItems":[{"id":486,"uris":["http://zotero.org/users/local/3CSJ7TnX/items/XJBD6SIY"],"itemData":{"id":486,"type":"interview","language":"English","medium":"English","title":"challeges facing Muslim scholars in politics","author":[{"family":"Abdullahi","given":"Auwal"}],"issued":{"date-parts":[["2021",11,12]]}}}],"schema":"https://github.com/citation-style-language/schema/raw/master/csl-citation.json"} </w:instrText>
      </w:r>
      <w:r w:rsidR="00A77C81" w:rsidRPr="00C51A39">
        <w:rPr>
          <w:rFonts w:asciiTheme="majorBidi" w:hAnsiTheme="majorBidi" w:cstheme="majorBidi"/>
          <w:sz w:val="24"/>
          <w:szCs w:val="24"/>
        </w:rPr>
        <w:fldChar w:fldCharType="separate"/>
      </w:r>
      <w:r w:rsidR="00A77C81" w:rsidRPr="00C51A39">
        <w:rPr>
          <w:rFonts w:asciiTheme="majorBidi" w:hAnsiTheme="majorBidi" w:cstheme="majorBidi"/>
          <w:sz w:val="24"/>
        </w:rPr>
        <w:t>(A. Abdullahi, personal communication, 12 November 2021)</w:t>
      </w:r>
      <w:r w:rsidR="00A77C81" w:rsidRPr="00C51A39">
        <w:rPr>
          <w:rFonts w:asciiTheme="majorBidi" w:hAnsiTheme="majorBidi" w:cstheme="majorBidi"/>
          <w:sz w:val="24"/>
          <w:szCs w:val="24"/>
        </w:rPr>
        <w:fldChar w:fldCharType="end"/>
      </w:r>
      <w:r w:rsidRPr="00C51A39">
        <w:rPr>
          <w:rFonts w:asciiTheme="majorBidi" w:hAnsiTheme="majorBidi" w:cstheme="majorBidi"/>
          <w:sz w:val="24"/>
          <w:szCs w:val="24"/>
        </w:rPr>
        <w:t xml:space="preserve">. </w:t>
      </w:r>
    </w:p>
    <w:p w:rsidR="00C51A39" w:rsidRPr="00C51A39" w:rsidRDefault="00C51A39" w:rsidP="00C51A39">
      <w:pPr>
        <w:spacing w:line="360" w:lineRule="auto"/>
        <w:jc w:val="both"/>
        <w:rPr>
          <w:rFonts w:asciiTheme="majorBidi" w:hAnsiTheme="majorBidi" w:cstheme="majorBidi"/>
          <w:i/>
          <w:iCs/>
          <w:sz w:val="24"/>
          <w:szCs w:val="24"/>
        </w:rPr>
      </w:pPr>
      <w:r w:rsidRPr="00C51A39">
        <w:rPr>
          <w:rFonts w:asciiTheme="majorBidi" w:hAnsiTheme="majorBidi" w:cstheme="majorBidi"/>
          <w:i/>
          <w:iCs/>
          <w:sz w:val="24"/>
          <w:szCs w:val="24"/>
        </w:rPr>
        <w:t>Financial Problems</w:t>
      </w:r>
    </w:p>
    <w:p w:rsidR="005C22FE" w:rsidRPr="00C51A39" w:rsidRDefault="00853E9B" w:rsidP="00C51A39">
      <w:pPr>
        <w:spacing w:line="360" w:lineRule="auto"/>
        <w:jc w:val="both"/>
        <w:rPr>
          <w:rFonts w:asciiTheme="majorBidi" w:hAnsiTheme="majorBidi" w:cstheme="majorBidi"/>
          <w:b/>
          <w:bCs/>
          <w:sz w:val="24"/>
          <w:szCs w:val="24"/>
        </w:rPr>
      </w:pPr>
      <w:r w:rsidRPr="00C51A39">
        <w:rPr>
          <w:rFonts w:asciiTheme="majorBidi" w:hAnsiTheme="majorBidi" w:cstheme="majorBidi"/>
          <w:sz w:val="24"/>
          <w:szCs w:val="24"/>
        </w:rPr>
        <w:t>With the current nature of Nigerian politics</w:t>
      </w:r>
      <w:r w:rsidR="002E2D74" w:rsidRPr="00C51A39">
        <w:rPr>
          <w:rFonts w:asciiTheme="majorBidi" w:hAnsiTheme="majorBidi" w:cstheme="majorBidi"/>
          <w:sz w:val="24"/>
          <w:szCs w:val="24"/>
        </w:rPr>
        <w:t>, which mainly looks like a capitalist system of governance in the country, wealth is the determining</w:t>
      </w:r>
      <w:r w:rsidRPr="00C51A39">
        <w:rPr>
          <w:rFonts w:asciiTheme="majorBidi" w:hAnsiTheme="majorBidi" w:cstheme="majorBidi"/>
          <w:sz w:val="24"/>
          <w:szCs w:val="24"/>
        </w:rPr>
        <w:t xml:space="preserve"> factor of earning trust from the people. Muslim scholars who show interest in contesting political seats are facing mockery and rejection by the people</w:t>
      </w:r>
      <w:r w:rsidR="002E2D74" w:rsidRPr="00C51A39">
        <w:rPr>
          <w:rFonts w:asciiTheme="majorBidi" w:hAnsiTheme="majorBidi" w:cstheme="majorBidi"/>
          <w:sz w:val="24"/>
          <w:szCs w:val="24"/>
        </w:rPr>
        <w:t>,</w:t>
      </w:r>
      <w:r w:rsidRPr="00C51A39">
        <w:rPr>
          <w:rFonts w:asciiTheme="majorBidi" w:hAnsiTheme="majorBidi" w:cstheme="majorBidi"/>
          <w:sz w:val="24"/>
          <w:szCs w:val="24"/>
        </w:rPr>
        <w:t xml:space="preserve"> challenging their competency in terms of finance rather than integrity</w:t>
      </w:r>
      <w:r w:rsidR="00F122F3" w:rsidRPr="00C51A39">
        <w:rPr>
          <w:rFonts w:asciiTheme="majorBidi" w:hAnsiTheme="majorBidi" w:cstheme="majorBidi"/>
          <w:sz w:val="24"/>
          <w:szCs w:val="24"/>
        </w:rPr>
        <w:fldChar w:fldCharType="begin"/>
      </w:r>
      <w:r w:rsidR="00F122F3" w:rsidRPr="00C51A39">
        <w:rPr>
          <w:rFonts w:asciiTheme="majorBidi" w:hAnsiTheme="majorBidi" w:cstheme="majorBidi"/>
          <w:sz w:val="24"/>
          <w:szCs w:val="24"/>
        </w:rPr>
        <w:instrText xml:space="preserve"> ADDIN ZOTERO_ITEM CSL_CITATION {"citationID":"BJVFamsl","properties":{"formattedCitation":"(Maina Adamu &amp; Muhammad, personal communication, 26 December 2021)","plainCitation":"(Maina Adamu &amp; Muhammad, personal communication, 26 December 2021)","noteIndex":0},"citationItems":[{"id":489,"uris":["http://zotero.org/users/local/3CSJ7TnX/items/HIVNXJ2L"],"itemData":{"id":489,"type":"interview","title":"Challenges facing Muslim scholars in Politcs","author":[{"literal":"Maina Adamu"},{"literal":"Muhammad"}],"issued":{"date-parts":[["2021",12,26]]}}}],"schema":"https://github.com/citation-style-language/schema/raw/master/csl-citation.json"} </w:instrText>
      </w:r>
      <w:r w:rsidR="00F122F3" w:rsidRPr="00C51A39">
        <w:rPr>
          <w:rFonts w:asciiTheme="majorBidi" w:hAnsiTheme="majorBidi" w:cstheme="majorBidi"/>
          <w:sz w:val="24"/>
          <w:szCs w:val="24"/>
        </w:rPr>
        <w:fldChar w:fldCharType="separate"/>
      </w:r>
      <w:r w:rsidR="00F122F3" w:rsidRPr="00C51A39">
        <w:rPr>
          <w:rFonts w:asciiTheme="majorBidi" w:hAnsiTheme="majorBidi" w:cstheme="majorBidi"/>
          <w:sz w:val="24"/>
        </w:rPr>
        <w:t>(Maina Adamu &amp; Muhammad, personal communication, 26 December 2021)</w:t>
      </w:r>
      <w:r w:rsidR="00F122F3" w:rsidRPr="00C51A39">
        <w:rPr>
          <w:rFonts w:asciiTheme="majorBidi" w:hAnsiTheme="majorBidi" w:cstheme="majorBidi"/>
          <w:sz w:val="24"/>
          <w:szCs w:val="24"/>
        </w:rPr>
        <w:fldChar w:fldCharType="end"/>
      </w:r>
      <w:r w:rsidRPr="00C51A39">
        <w:rPr>
          <w:rFonts w:asciiTheme="majorBidi" w:hAnsiTheme="majorBidi" w:cstheme="majorBidi"/>
          <w:sz w:val="24"/>
          <w:szCs w:val="24"/>
        </w:rPr>
        <w:t xml:space="preserve">. In fact, in Nigeria today, anyone who </w:t>
      </w:r>
      <w:r w:rsidR="002E2D74" w:rsidRPr="00C51A39">
        <w:rPr>
          <w:rFonts w:asciiTheme="majorBidi" w:hAnsiTheme="majorBidi" w:cstheme="majorBidi"/>
          <w:sz w:val="24"/>
          <w:szCs w:val="24"/>
        </w:rPr>
        <w:t>wants to contest an election must use money to buy the people's mandate</w:t>
      </w:r>
      <w:r w:rsidR="00F122F3" w:rsidRPr="00C51A39">
        <w:rPr>
          <w:rFonts w:asciiTheme="majorBidi" w:hAnsiTheme="majorBidi" w:cstheme="majorBidi"/>
          <w:sz w:val="24"/>
          <w:szCs w:val="24"/>
        </w:rPr>
        <w:fldChar w:fldCharType="begin"/>
      </w:r>
      <w:r w:rsidR="00F122F3" w:rsidRPr="00C51A39">
        <w:rPr>
          <w:rFonts w:asciiTheme="majorBidi" w:hAnsiTheme="majorBidi" w:cstheme="majorBidi"/>
          <w:sz w:val="24"/>
          <w:szCs w:val="24"/>
        </w:rPr>
        <w:instrText xml:space="preserve"> ADDIN ZOTERO_ITEM CSL_CITATION {"citationID":"VzZMi6UC","properties":{"formattedCitation":"(Maina Adamu &amp; Muhammad, personal communication, 26 December 2021)","plainCitation":"(Maina Adamu &amp; Muhammad, personal communication, 26 December 2021)","noteIndex":0},"citationItems":[{"id":489,"uris":["http://zotero.org/users/local/3CSJ7TnX/items/HIVNXJ2L"],"itemData":{"id":489,"type":"interview","title":"Challenges facing Muslim scholars in Politcs","author":[{"literal":"Maina Adamu"},{"literal":"Muhammad"}],"issued":{"date-parts":[["2021",12,26]]}}}],"schema":"https://github.com/citation-style-language/schema/raw/master/csl-citation.json"} </w:instrText>
      </w:r>
      <w:r w:rsidR="00F122F3" w:rsidRPr="00C51A39">
        <w:rPr>
          <w:rFonts w:asciiTheme="majorBidi" w:hAnsiTheme="majorBidi" w:cstheme="majorBidi"/>
          <w:sz w:val="24"/>
          <w:szCs w:val="24"/>
        </w:rPr>
        <w:fldChar w:fldCharType="separate"/>
      </w:r>
      <w:r w:rsidR="00F122F3" w:rsidRPr="00C51A39">
        <w:rPr>
          <w:rFonts w:asciiTheme="majorBidi" w:hAnsiTheme="majorBidi" w:cstheme="majorBidi"/>
          <w:sz w:val="24"/>
        </w:rPr>
        <w:t>(Maina Adamu &amp; Muhammad, personal communication, 26 December 2021)</w:t>
      </w:r>
      <w:r w:rsidR="00F122F3" w:rsidRPr="00C51A39">
        <w:rPr>
          <w:rFonts w:asciiTheme="majorBidi" w:hAnsiTheme="majorBidi" w:cstheme="majorBidi"/>
          <w:sz w:val="24"/>
          <w:szCs w:val="24"/>
        </w:rPr>
        <w:fldChar w:fldCharType="end"/>
      </w:r>
      <w:r w:rsidRPr="00C51A39">
        <w:rPr>
          <w:rFonts w:asciiTheme="majorBidi" w:hAnsiTheme="majorBidi" w:cstheme="majorBidi"/>
          <w:sz w:val="24"/>
          <w:szCs w:val="24"/>
        </w:rPr>
        <w:t xml:space="preserve">. In addition, </w:t>
      </w:r>
      <w:r w:rsidR="002E2D74" w:rsidRPr="00C51A39">
        <w:rPr>
          <w:rFonts w:asciiTheme="majorBidi" w:hAnsiTheme="majorBidi" w:cstheme="majorBidi"/>
          <w:sz w:val="24"/>
          <w:szCs w:val="24"/>
        </w:rPr>
        <w:t xml:space="preserve">the forms for expressing interest and nomination are still </w:t>
      </w:r>
      <w:r w:rsidRPr="00C51A39">
        <w:rPr>
          <w:rFonts w:asciiTheme="majorBidi" w:hAnsiTheme="majorBidi" w:cstheme="majorBidi"/>
          <w:sz w:val="24"/>
          <w:szCs w:val="24"/>
        </w:rPr>
        <w:t>worth millions of Naira. For example, in Nigeria, the two major political parties</w:t>
      </w:r>
      <w:r w:rsidR="00F41D7C" w:rsidRPr="00C51A39">
        <w:rPr>
          <w:rFonts w:asciiTheme="majorBidi" w:hAnsiTheme="majorBidi" w:cstheme="majorBidi"/>
          <w:sz w:val="24"/>
          <w:szCs w:val="24"/>
        </w:rPr>
        <w:t>,</w:t>
      </w:r>
      <w:r w:rsidRPr="00C51A39">
        <w:rPr>
          <w:rFonts w:asciiTheme="majorBidi" w:hAnsiTheme="majorBidi" w:cstheme="majorBidi"/>
          <w:sz w:val="24"/>
          <w:szCs w:val="24"/>
        </w:rPr>
        <w:t xml:space="preserve"> like </w:t>
      </w:r>
      <w:r w:rsidR="00F41D7C" w:rsidRPr="00C51A39">
        <w:rPr>
          <w:rFonts w:asciiTheme="majorBidi" w:hAnsiTheme="majorBidi" w:cstheme="majorBidi"/>
          <w:sz w:val="24"/>
          <w:szCs w:val="24"/>
        </w:rPr>
        <w:t xml:space="preserve">the </w:t>
      </w:r>
      <w:r w:rsidRPr="00C51A39">
        <w:rPr>
          <w:rFonts w:asciiTheme="majorBidi" w:hAnsiTheme="majorBidi" w:cstheme="majorBidi"/>
          <w:sz w:val="24"/>
          <w:szCs w:val="24"/>
        </w:rPr>
        <w:t>All Progressive Congress (APC)</w:t>
      </w:r>
      <w:r w:rsidR="00F41D7C" w:rsidRPr="00C51A39">
        <w:rPr>
          <w:rFonts w:asciiTheme="majorBidi" w:hAnsiTheme="majorBidi" w:cstheme="majorBidi"/>
          <w:sz w:val="24"/>
          <w:szCs w:val="24"/>
        </w:rPr>
        <w:t>,</w:t>
      </w:r>
      <w:r w:rsidRPr="00C51A39">
        <w:rPr>
          <w:rFonts w:asciiTheme="majorBidi" w:hAnsiTheme="majorBidi" w:cstheme="majorBidi"/>
          <w:sz w:val="24"/>
          <w:szCs w:val="24"/>
        </w:rPr>
        <w:t xml:space="preserve"> sold </w:t>
      </w:r>
      <w:r w:rsidR="00F41D7C" w:rsidRPr="00C51A39">
        <w:rPr>
          <w:rFonts w:asciiTheme="majorBidi" w:hAnsiTheme="majorBidi" w:cstheme="majorBidi"/>
          <w:sz w:val="24"/>
          <w:szCs w:val="24"/>
        </w:rPr>
        <w:t>their</w:t>
      </w:r>
      <w:r w:rsidRPr="00C51A39">
        <w:rPr>
          <w:rFonts w:asciiTheme="majorBidi" w:hAnsiTheme="majorBidi" w:cstheme="majorBidi"/>
          <w:sz w:val="24"/>
          <w:szCs w:val="24"/>
        </w:rPr>
        <w:t xml:space="preserve"> presidential form at 100 million for presidential and 50 million Naira for Governors; and </w:t>
      </w:r>
      <w:r w:rsidR="00F41D7C" w:rsidRPr="00C51A39">
        <w:rPr>
          <w:rFonts w:asciiTheme="majorBidi" w:hAnsiTheme="majorBidi" w:cstheme="majorBidi"/>
          <w:sz w:val="24"/>
          <w:szCs w:val="24"/>
        </w:rPr>
        <w:t xml:space="preserve">the </w:t>
      </w:r>
      <w:r w:rsidRPr="00C51A39">
        <w:rPr>
          <w:rFonts w:asciiTheme="majorBidi" w:hAnsiTheme="majorBidi" w:cstheme="majorBidi"/>
          <w:sz w:val="24"/>
          <w:szCs w:val="24"/>
        </w:rPr>
        <w:t>Peoples Democratic Party (PDP) sold forms for presidential at the range of 30 – 40 million and Governors 20 million Naira</w:t>
      </w:r>
      <w:r w:rsidR="00F41D7C" w:rsidRPr="00C51A39">
        <w:rPr>
          <w:rFonts w:asciiTheme="majorBidi" w:hAnsiTheme="majorBidi" w:cstheme="majorBidi"/>
          <w:sz w:val="24"/>
          <w:szCs w:val="24"/>
        </w:rPr>
        <w:fldChar w:fldCharType="begin"/>
      </w:r>
      <w:r w:rsidR="00F41D7C" w:rsidRPr="00C51A39">
        <w:rPr>
          <w:rFonts w:asciiTheme="majorBidi" w:hAnsiTheme="majorBidi" w:cstheme="majorBidi"/>
          <w:sz w:val="24"/>
          <w:szCs w:val="24"/>
        </w:rPr>
        <w:instrText xml:space="preserve"> ADDIN ZOTERO_ITEM CSL_CITATION {"citationID":"BcRw1Sle","properties":{"formattedCitation":"(Olajide Olufunsho, 2024)","plainCitation":"(Olajide Olufunsho, 2024)","noteIndex":0},"citationItems":[{"id":491,"uris":["http://zotero.org/users/local/3CSJ7TnX/items/6VWDTFDK"],"itemData":{"id":491,"type":"article-journal","abstract":"Political finance is an important issue when discussing the 2023 general elections in Nigeria. There is no doubt that the use of enormous sums of money played a significant role in who emerged as key players in the aftermath of the election. This stems from the use of big money in different primaries of big political parties, the exorbitant prices of expression of interest and nomination forms, as well as various political campaigns across the length and breadth of the country. The sources of most of these funds are shrouded in secrecy and were often discussed in hush tones. However, there is no doubt that public funds were dissipated on electoral matters, and of course, illicit funds cannot be ruled out. The perception is derivable from the fact that political power during the period in question was pursued with deadly seriousness. Everything humanly possible was done by the occupiers of office to retain their political offices at all costs while, preventing others from coming on board. There were several cases of vote buying, vote selling and vote trading by all political parties, as the whole political spectrum of the country was thrown into an orgy of political parties’ financial bazaar. The threshold of political finance stipulated by the electoral law books were wantonly disregarded and there were no concrete steps taken by the appropriate authorities to bring the electoral offenders to book. The use of big money altered the level playing field in favour of the biggest spenders and financially well-to-do political parties. It is imperative to underscore the fact that the research methodology adopted was the descriptive method and the theoretical framework used was clientelism, after which a conclusion was drawn and recommendations presented.","container-title":"Global Research Journal of Management and Social Sciences (GRJMSS)","DOI":"10.5281/ZENODO.14246570","ISSN":"2836-9181","issue":"11","language":"en","license":"Creative Commons Attribution 4.0 International","note":"publisher: ZAP JOURNALS","page":"47","source":"DOI.org (Datacite)","title":"POLITICAL FINANCE AND 2023 GENERAL ELECTIONS IN NIGERIA","URL":"https://zenodo.org/doi/10.5281/zenodo.14246570","volume":"15","author":[{"family":"Olajide Olufunsho","given":"Ayobolu"}],"accessed":{"date-parts":[["2025",9,27]]},"issued":{"date-parts":[["2024",11,29]]}}}],"schema":"https://github.com/citation-style-language/schema/raw/master/csl-citation.json"} </w:instrText>
      </w:r>
      <w:r w:rsidR="00F41D7C" w:rsidRPr="00C51A39">
        <w:rPr>
          <w:rFonts w:asciiTheme="majorBidi" w:hAnsiTheme="majorBidi" w:cstheme="majorBidi"/>
          <w:sz w:val="24"/>
          <w:szCs w:val="24"/>
        </w:rPr>
        <w:fldChar w:fldCharType="separate"/>
      </w:r>
      <w:r w:rsidR="00F41D7C" w:rsidRPr="00C51A39">
        <w:rPr>
          <w:rFonts w:asciiTheme="majorBidi" w:hAnsiTheme="majorBidi" w:cstheme="majorBidi"/>
          <w:sz w:val="24"/>
        </w:rPr>
        <w:t>(Olajide Olufunsho, 2024)</w:t>
      </w:r>
      <w:r w:rsidR="00F41D7C" w:rsidRPr="00C51A39">
        <w:rPr>
          <w:rFonts w:asciiTheme="majorBidi" w:hAnsiTheme="majorBidi" w:cstheme="majorBidi"/>
          <w:sz w:val="24"/>
          <w:szCs w:val="24"/>
        </w:rPr>
        <w:fldChar w:fldCharType="end"/>
      </w:r>
      <w:r w:rsidRPr="00C51A39">
        <w:rPr>
          <w:rFonts w:asciiTheme="majorBidi" w:hAnsiTheme="majorBidi" w:cstheme="majorBidi"/>
          <w:sz w:val="24"/>
          <w:szCs w:val="24"/>
        </w:rPr>
        <w:t xml:space="preserve">. Despite these </w:t>
      </w:r>
      <w:r w:rsidR="002E2D74" w:rsidRPr="00C51A39">
        <w:rPr>
          <w:rFonts w:asciiTheme="majorBidi" w:hAnsiTheme="majorBidi" w:cstheme="majorBidi"/>
          <w:sz w:val="24"/>
          <w:szCs w:val="24"/>
        </w:rPr>
        <w:t>massive</w:t>
      </w:r>
      <w:r w:rsidRPr="00C51A39">
        <w:rPr>
          <w:rFonts w:asciiTheme="majorBidi" w:hAnsiTheme="majorBidi" w:cstheme="majorBidi"/>
          <w:sz w:val="24"/>
          <w:szCs w:val="24"/>
        </w:rPr>
        <w:t xml:space="preserve"> amounts, there are records that some renowned pastors like Tunde Bakare and Professor Yemi Osinbajo were able to purchase the forms worth 100 million each from </w:t>
      </w:r>
      <w:r w:rsidR="00CD4158" w:rsidRPr="00C51A39">
        <w:rPr>
          <w:rFonts w:asciiTheme="majorBidi" w:hAnsiTheme="majorBidi" w:cstheme="majorBidi"/>
          <w:sz w:val="24"/>
          <w:szCs w:val="24"/>
        </w:rPr>
        <w:t xml:space="preserve">the </w:t>
      </w:r>
      <w:r w:rsidRPr="00C51A39">
        <w:rPr>
          <w:rFonts w:asciiTheme="majorBidi" w:hAnsiTheme="majorBidi" w:cstheme="majorBidi"/>
          <w:sz w:val="24"/>
          <w:szCs w:val="24"/>
        </w:rPr>
        <w:t xml:space="preserve">All </w:t>
      </w:r>
      <w:r w:rsidR="00CD4158" w:rsidRPr="00C51A39">
        <w:rPr>
          <w:rFonts w:asciiTheme="majorBidi" w:hAnsiTheme="majorBidi" w:cstheme="majorBidi"/>
          <w:sz w:val="24"/>
          <w:szCs w:val="24"/>
        </w:rPr>
        <w:t>Progressives</w:t>
      </w:r>
      <w:r w:rsidRPr="00C51A39">
        <w:rPr>
          <w:rFonts w:asciiTheme="majorBidi" w:hAnsiTheme="majorBidi" w:cstheme="majorBidi"/>
          <w:sz w:val="24"/>
          <w:szCs w:val="24"/>
        </w:rPr>
        <w:t xml:space="preserve"> Congress (APC)</w:t>
      </w:r>
      <w:r w:rsidR="002E2D74" w:rsidRPr="00C51A39">
        <w:rPr>
          <w:rFonts w:asciiTheme="majorBidi" w:hAnsiTheme="majorBidi" w:cstheme="majorBidi"/>
          <w:sz w:val="24"/>
          <w:szCs w:val="24"/>
        </w:rPr>
        <w:t>. However, no</w:t>
      </w:r>
      <w:r w:rsidRPr="00C51A39">
        <w:rPr>
          <w:rFonts w:asciiTheme="majorBidi" w:hAnsiTheme="majorBidi" w:cstheme="majorBidi"/>
          <w:sz w:val="24"/>
          <w:szCs w:val="24"/>
        </w:rPr>
        <w:t xml:space="preserve"> Muslim scholar </w:t>
      </w:r>
      <w:r w:rsidR="002E2D74" w:rsidRPr="00C51A39">
        <w:rPr>
          <w:rFonts w:asciiTheme="majorBidi" w:hAnsiTheme="majorBidi" w:cstheme="majorBidi"/>
          <w:sz w:val="24"/>
          <w:szCs w:val="24"/>
        </w:rPr>
        <w:t>in t</w:t>
      </w:r>
      <w:r w:rsidR="00F41D7C" w:rsidRPr="00C51A39">
        <w:rPr>
          <w:rFonts w:asciiTheme="majorBidi" w:hAnsiTheme="majorBidi" w:cstheme="majorBidi"/>
          <w:sz w:val="24"/>
          <w:szCs w:val="24"/>
        </w:rPr>
        <w:t>he northern parts of the country could do so under the mega parties</w:t>
      </w:r>
      <w:r w:rsidRPr="00C51A39">
        <w:rPr>
          <w:rFonts w:asciiTheme="majorBidi" w:hAnsiTheme="majorBidi" w:cstheme="majorBidi"/>
          <w:sz w:val="24"/>
          <w:szCs w:val="24"/>
        </w:rPr>
        <w:t>. This does not mean the scholars dislike it or have no interest</w:t>
      </w:r>
      <w:r w:rsidR="002E2D74" w:rsidRPr="00C51A39">
        <w:rPr>
          <w:rFonts w:asciiTheme="majorBidi" w:hAnsiTheme="majorBidi" w:cstheme="majorBidi"/>
          <w:sz w:val="24"/>
          <w:szCs w:val="24"/>
        </w:rPr>
        <w:t xml:space="preserve">; some scholars are interested in participating in the contest, but due </w:t>
      </w:r>
      <w:r w:rsidR="00A82570" w:rsidRPr="00C51A39">
        <w:rPr>
          <w:rFonts w:asciiTheme="majorBidi" w:hAnsiTheme="majorBidi" w:cstheme="majorBidi"/>
          <w:sz w:val="24"/>
          <w:szCs w:val="24"/>
        </w:rPr>
        <w:t xml:space="preserve">to financial issues, they </w:t>
      </w:r>
      <w:r w:rsidR="00CD4158" w:rsidRPr="00C51A39">
        <w:rPr>
          <w:rFonts w:asciiTheme="majorBidi" w:hAnsiTheme="majorBidi" w:cstheme="majorBidi"/>
          <w:sz w:val="24"/>
          <w:szCs w:val="24"/>
        </w:rPr>
        <w:t>cannot afford to contest</w:t>
      </w:r>
      <w:r w:rsidRPr="00C51A39">
        <w:rPr>
          <w:rFonts w:asciiTheme="majorBidi" w:hAnsiTheme="majorBidi" w:cstheme="majorBidi"/>
          <w:sz w:val="24"/>
          <w:szCs w:val="24"/>
        </w:rPr>
        <w:t xml:space="preserve">.  </w:t>
      </w:r>
    </w:p>
    <w:p w:rsidR="0003180C" w:rsidRPr="00C51A39" w:rsidRDefault="00C51A39" w:rsidP="00C51A39">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lastRenderedPageBreak/>
        <w:t>Politics of god-fatheris</w:t>
      </w:r>
    </w:p>
    <w:p w:rsidR="00853E9B" w:rsidRPr="00C51A39" w:rsidRDefault="0003180C" w:rsidP="00C51A39">
      <w:pPr>
        <w:spacing w:line="360" w:lineRule="auto"/>
        <w:jc w:val="both"/>
        <w:rPr>
          <w:rFonts w:asciiTheme="majorBidi" w:hAnsiTheme="majorBidi" w:cstheme="majorBidi"/>
          <w:b/>
          <w:bCs/>
          <w:sz w:val="24"/>
          <w:szCs w:val="24"/>
        </w:rPr>
      </w:pPr>
      <w:r w:rsidRPr="00C51A39">
        <w:rPr>
          <w:rFonts w:asciiTheme="majorBidi" w:hAnsiTheme="majorBidi" w:cstheme="majorBidi"/>
          <w:sz w:val="24"/>
          <w:szCs w:val="24"/>
        </w:rPr>
        <w:t>I</w:t>
      </w:r>
      <w:r w:rsidR="00434557" w:rsidRPr="00C51A39">
        <w:rPr>
          <w:rFonts w:asciiTheme="majorBidi" w:hAnsiTheme="majorBidi" w:cstheme="majorBidi"/>
          <w:sz w:val="24"/>
          <w:szCs w:val="24"/>
        </w:rPr>
        <w:t>t is crystal clear</w:t>
      </w:r>
      <w:r w:rsidR="00853E9B" w:rsidRPr="00C51A39">
        <w:rPr>
          <w:rFonts w:asciiTheme="majorBidi" w:hAnsiTheme="majorBidi" w:cstheme="majorBidi"/>
          <w:sz w:val="24"/>
          <w:szCs w:val="24"/>
        </w:rPr>
        <w:t xml:space="preserve"> that Muslim scholars believe in Allah as the one who gives power to whomever He wishes and takes it from whoever He wishes. They also believe that if one is patriotic and competent enough, </w:t>
      </w:r>
      <w:r w:rsidR="002E2D74" w:rsidRPr="00C51A39">
        <w:rPr>
          <w:rFonts w:asciiTheme="majorBidi" w:hAnsiTheme="majorBidi" w:cstheme="majorBidi"/>
          <w:sz w:val="24"/>
          <w:szCs w:val="24"/>
        </w:rPr>
        <w:t>one may win an election without the intervention of any godfather</w:t>
      </w:r>
      <w:r w:rsidR="00853E9B" w:rsidRPr="00C51A39">
        <w:rPr>
          <w:rFonts w:asciiTheme="majorBidi" w:hAnsiTheme="majorBidi" w:cstheme="majorBidi"/>
          <w:sz w:val="24"/>
          <w:szCs w:val="24"/>
        </w:rPr>
        <w:t xml:space="preserve">. </w:t>
      </w:r>
      <w:r w:rsidR="002E2D74" w:rsidRPr="00C51A39">
        <w:rPr>
          <w:rFonts w:asciiTheme="majorBidi" w:hAnsiTheme="majorBidi" w:cstheme="majorBidi"/>
          <w:sz w:val="24"/>
          <w:szCs w:val="24"/>
        </w:rPr>
        <w:t>However</w:t>
      </w:r>
      <w:r w:rsidR="00853E9B" w:rsidRPr="00C51A39">
        <w:rPr>
          <w:rFonts w:asciiTheme="majorBidi" w:hAnsiTheme="majorBidi" w:cstheme="majorBidi"/>
          <w:sz w:val="24"/>
          <w:szCs w:val="24"/>
        </w:rPr>
        <w:t>, in Nigeria</w:t>
      </w:r>
      <w:r w:rsidR="002E2D74" w:rsidRPr="00C51A39">
        <w:rPr>
          <w:rFonts w:asciiTheme="majorBidi" w:hAnsiTheme="majorBidi" w:cstheme="majorBidi"/>
          <w:sz w:val="24"/>
          <w:szCs w:val="24"/>
        </w:rPr>
        <w:t>, the case seems partially different; some people believe that only your godfather</w:t>
      </w:r>
      <w:r w:rsidR="00853E9B" w:rsidRPr="00C51A39">
        <w:rPr>
          <w:rFonts w:asciiTheme="majorBidi" w:hAnsiTheme="majorBidi" w:cstheme="majorBidi"/>
          <w:sz w:val="24"/>
          <w:szCs w:val="24"/>
        </w:rPr>
        <w:t xml:space="preserve"> determines your </w:t>
      </w:r>
      <w:r w:rsidR="002E2D74" w:rsidRPr="00C51A39">
        <w:rPr>
          <w:rFonts w:asciiTheme="majorBidi" w:hAnsiTheme="majorBidi" w:cstheme="majorBidi"/>
          <w:sz w:val="24"/>
          <w:szCs w:val="24"/>
        </w:rPr>
        <w:t>political fate</w:t>
      </w:r>
      <w:r w:rsidR="00B2246F" w:rsidRPr="00C51A39">
        <w:rPr>
          <w:rFonts w:asciiTheme="majorBidi" w:hAnsiTheme="majorBidi" w:cstheme="majorBidi"/>
          <w:sz w:val="24"/>
          <w:szCs w:val="24"/>
        </w:rPr>
        <w:t xml:space="preserve"> and decides whether you can</w:t>
      </w:r>
      <w:r w:rsidR="00853E9B" w:rsidRPr="00C51A39">
        <w:rPr>
          <w:rFonts w:asciiTheme="majorBidi" w:hAnsiTheme="majorBidi" w:cstheme="majorBidi"/>
          <w:sz w:val="24"/>
          <w:szCs w:val="24"/>
        </w:rPr>
        <w:t xml:space="preserve"> win</w:t>
      </w:r>
      <w:r w:rsidR="00E6400C" w:rsidRPr="00C51A39">
        <w:rPr>
          <w:rFonts w:asciiTheme="majorBidi" w:hAnsiTheme="majorBidi" w:cstheme="majorBidi"/>
          <w:sz w:val="24"/>
          <w:szCs w:val="24"/>
        </w:rPr>
        <w:t xml:space="preserve"> or not</w:t>
      </w:r>
      <w:r w:rsidR="00853E9B" w:rsidRPr="00C51A39">
        <w:rPr>
          <w:rFonts w:asciiTheme="majorBidi" w:hAnsiTheme="majorBidi" w:cstheme="majorBidi"/>
          <w:sz w:val="24"/>
          <w:szCs w:val="24"/>
        </w:rPr>
        <w:t xml:space="preserve">. In this case, Muslim scholars </w:t>
      </w:r>
      <w:r w:rsidR="00B2246F" w:rsidRPr="00C51A39">
        <w:rPr>
          <w:rFonts w:asciiTheme="majorBidi" w:hAnsiTheme="majorBidi" w:cstheme="majorBidi"/>
          <w:sz w:val="24"/>
          <w:szCs w:val="24"/>
        </w:rPr>
        <w:t xml:space="preserve">in the north </w:t>
      </w:r>
      <w:r w:rsidR="00853E9B" w:rsidRPr="00C51A39">
        <w:rPr>
          <w:rFonts w:asciiTheme="majorBidi" w:hAnsiTheme="majorBidi" w:cstheme="majorBidi"/>
          <w:sz w:val="24"/>
          <w:szCs w:val="24"/>
        </w:rPr>
        <w:t>are facing challenges from these so-called godfat</w:t>
      </w:r>
      <w:r w:rsidR="00985D42" w:rsidRPr="00C51A39">
        <w:rPr>
          <w:rFonts w:asciiTheme="majorBidi" w:hAnsiTheme="majorBidi" w:cstheme="majorBidi"/>
          <w:sz w:val="24"/>
          <w:szCs w:val="24"/>
        </w:rPr>
        <w:t>hers. Because</w:t>
      </w:r>
      <w:r w:rsidR="00853E9B" w:rsidRPr="00C51A39">
        <w:rPr>
          <w:rFonts w:asciiTheme="majorBidi" w:hAnsiTheme="majorBidi" w:cstheme="majorBidi"/>
          <w:sz w:val="24"/>
          <w:szCs w:val="24"/>
        </w:rPr>
        <w:t xml:space="preserve"> the rule for obedience to the godfather </w:t>
      </w:r>
      <w:r w:rsidR="00985D42" w:rsidRPr="00C51A39">
        <w:rPr>
          <w:rFonts w:asciiTheme="majorBidi" w:hAnsiTheme="majorBidi" w:cstheme="majorBidi"/>
          <w:sz w:val="24"/>
          <w:szCs w:val="24"/>
        </w:rPr>
        <w:t>requires</w:t>
      </w:r>
      <w:r w:rsidR="002E2D74" w:rsidRPr="00C51A39">
        <w:rPr>
          <w:rFonts w:asciiTheme="majorBidi" w:hAnsiTheme="majorBidi" w:cstheme="majorBidi"/>
          <w:sz w:val="24"/>
          <w:szCs w:val="24"/>
        </w:rPr>
        <w:t xml:space="preserve"> </w:t>
      </w:r>
      <w:r w:rsidR="00985D42" w:rsidRPr="00C51A39">
        <w:rPr>
          <w:rFonts w:asciiTheme="majorBidi" w:hAnsiTheme="majorBidi" w:cstheme="majorBidi"/>
          <w:sz w:val="24"/>
          <w:szCs w:val="24"/>
        </w:rPr>
        <w:t xml:space="preserve">agreement for the award of </w:t>
      </w:r>
      <w:r w:rsidR="002E2D74" w:rsidRPr="00C51A39">
        <w:rPr>
          <w:rFonts w:asciiTheme="majorBidi" w:hAnsiTheme="majorBidi" w:cstheme="majorBidi"/>
          <w:sz w:val="24"/>
          <w:szCs w:val="24"/>
        </w:rPr>
        <w:t>multi-million dollar contracts</w:t>
      </w:r>
      <w:r w:rsidR="00853E9B" w:rsidRPr="00C51A39">
        <w:rPr>
          <w:rFonts w:asciiTheme="majorBidi" w:hAnsiTheme="majorBidi" w:cstheme="majorBidi"/>
          <w:sz w:val="24"/>
          <w:szCs w:val="24"/>
        </w:rPr>
        <w:t xml:space="preserve"> </w:t>
      </w:r>
      <w:r w:rsidR="00985D42" w:rsidRPr="00C51A39">
        <w:rPr>
          <w:rFonts w:asciiTheme="majorBidi" w:hAnsiTheme="majorBidi" w:cstheme="majorBidi"/>
          <w:sz w:val="24"/>
          <w:szCs w:val="24"/>
        </w:rPr>
        <w:t>in reciprocation</w:t>
      </w:r>
      <w:r w:rsidR="00985D42" w:rsidRPr="00C51A39">
        <w:rPr>
          <w:rFonts w:asciiTheme="majorBidi" w:hAnsiTheme="majorBidi" w:cstheme="majorBidi"/>
          <w:sz w:val="24"/>
          <w:szCs w:val="24"/>
        </w:rPr>
        <w:fldChar w:fldCharType="begin"/>
      </w:r>
      <w:r w:rsidR="003738A7" w:rsidRPr="00C51A39">
        <w:rPr>
          <w:rFonts w:asciiTheme="majorBidi" w:hAnsiTheme="majorBidi" w:cstheme="majorBidi"/>
          <w:sz w:val="24"/>
          <w:szCs w:val="24"/>
        </w:rPr>
        <w:instrText xml:space="preserve"> ADDIN ZOTERO_ITEM CSL_CITATION {"citationID":"bF6xCK12","properties":{"formattedCitation":"(H. Muhammad, personal communication, 21 December 2021)","plainCitation":"(H. Muhammad, personal communication, 21 December 2021)","dontUpdate":true,"noteIndex":0},"citationItems":[{"id":492,"uris":["http://zotero.org/users/local/3CSJ7TnX/items/35IYV5QI"],"itemData":{"id":492,"type":"interview","title":"Challenges Facing Muslim scholars in Politics","author":[{"family":"Muhammad","given":"Haruna"}],"issued":{"date-parts":[["2021",12,21]]}}}],"schema":"https://github.com/citation-style-language/schema/raw/master/csl-citation.json"} </w:instrText>
      </w:r>
      <w:r w:rsidR="00985D42" w:rsidRPr="00C51A39">
        <w:rPr>
          <w:rFonts w:asciiTheme="majorBidi" w:hAnsiTheme="majorBidi" w:cstheme="majorBidi"/>
          <w:sz w:val="24"/>
          <w:szCs w:val="24"/>
        </w:rPr>
        <w:fldChar w:fldCharType="separate"/>
      </w:r>
      <w:r w:rsidR="00985D42" w:rsidRPr="00C51A39">
        <w:rPr>
          <w:rFonts w:asciiTheme="majorBidi" w:hAnsiTheme="majorBidi" w:cstheme="majorBidi"/>
          <w:sz w:val="24"/>
        </w:rPr>
        <w:t xml:space="preserve">(H. Muhammad, personal </w:t>
      </w:r>
      <w:r w:rsidR="002A11A8" w:rsidRPr="00C51A39">
        <w:rPr>
          <w:rFonts w:asciiTheme="majorBidi" w:hAnsiTheme="majorBidi" w:cstheme="majorBidi"/>
          <w:sz w:val="24"/>
        </w:rPr>
        <w:t>Communication</w:t>
      </w:r>
      <w:r w:rsidR="00985D42" w:rsidRPr="00C51A39">
        <w:rPr>
          <w:rFonts w:asciiTheme="majorBidi" w:hAnsiTheme="majorBidi" w:cstheme="majorBidi"/>
          <w:sz w:val="24"/>
        </w:rPr>
        <w:t>, 21 December 2021)</w:t>
      </w:r>
      <w:r w:rsidR="00985D42" w:rsidRPr="00C51A39">
        <w:rPr>
          <w:rFonts w:asciiTheme="majorBidi" w:hAnsiTheme="majorBidi" w:cstheme="majorBidi"/>
          <w:sz w:val="24"/>
          <w:szCs w:val="24"/>
        </w:rPr>
        <w:fldChar w:fldCharType="end"/>
      </w:r>
      <w:r w:rsidR="00853E9B" w:rsidRPr="00C51A39">
        <w:rPr>
          <w:rFonts w:asciiTheme="majorBidi" w:hAnsiTheme="majorBidi" w:cstheme="majorBidi"/>
          <w:sz w:val="24"/>
          <w:szCs w:val="24"/>
        </w:rPr>
        <w:t xml:space="preserve">. In this case, many politicians </w:t>
      </w:r>
      <w:r w:rsidR="002E2D74" w:rsidRPr="00C51A39">
        <w:rPr>
          <w:rFonts w:asciiTheme="majorBidi" w:hAnsiTheme="majorBidi" w:cstheme="majorBidi"/>
          <w:sz w:val="24"/>
          <w:szCs w:val="24"/>
        </w:rPr>
        <w:t>think these scholars will never compromise on many aspects, so</w:t>
      </w:r>
      <w:r w:rsidR="00853E9B" w:rsidRPr="00C51A39">
        <w:rPr>
          <w:rFonts w:asciiTheme="majorBidi" w:hAnsiTheme="majorBidi" w:cstheme="majorBidi"/>
          <w:sz w:val="24"/>
          <w:szCs w:val="24"/>
        </w:rPr>
        <w:t xml:space="preserve"> they rarely nominate them for </w:t>
      </w:r>
      <w:r w:rsidR="002E2D74" w:rsidRPr="00C51A39">
        <w:rPr>
          <w:rFonts w:asciiTheme="majorBidi" w:hAnsiTheme="majorBidi" w:cstheme="majorBidi"/>
          <w:sz w:val="24"/>
          <w:szCs w:val="24"/>
        </w:rPr>
        <w:t>powerful seats</w:t>
      </w:r>
      <w:r w:rsidR="00853E9B" w:rsidRPr="00C51A39">
        <w:rPr>
          <w:rFonts w:asciiTheme="majorBidi" w:hAnsiTheme="majorBidi" w:cstheme="majorBidi"/>
          <w:sz w:val="24"/>
          <w:szCs w:val="24"/>
        </w:rPr>
        <w:t>.</w:t>
      </w:r>
    </w:p>
    <w:p w:rsidR="002A11A8" w:rsidRPr="00C51A39" w:rsidRDefault="00853E9B" w:rsidP="00C51A39">
      <w:pPr>
        <w:spacing w:line="360" w:lineRule="auto"/>
        <w:jc w:val="both"/>
        <w:rPr>
          <w:rFonts w:asciiTheme="majorBidi" w:hAnsiTheme="majorBidi" w:cstheme="majorBidi"/>
          <w:i/>
          <w:iCs/>
          <w:sz w:val="24"/>
          <w:szCs w:val="24"/>
        </w:rPr>
      </w:pPr>
      <w:r w:rsidRPr="00C51A39">
        <w:rPr>
          <w:rFonts w:asciiTheme="majorBidi" w:hAnsiTheme="majorBidi" w:cstheme="majorBidi"/>
          <w:i/>
          <w:iCs/>
          <w:sz w:val="24"/>
          <w:szCs w:val="24"/>
        </w:rPr>
        <w:t>Challenges from fellow Muslim Scholars</w:t>
      </w:r>
    </w:p>
    <w:p w:rsidR="006D21EB" w:rsidRDefault="00853E9B" w:rsidP="00C51A39">
      <w:pPr>
        <w:spacing w:line="360" w:lineRule="auto"/>
        <w:jc w:val="both"/>
        <w:rPr>
          <w:rFonts w:asciiTheme="majorBidi" w:hAnsiTheme="majorBidi" w:cstheme="majorBidi"/>
          <w:sz w:val="24"/>
          <w:szCs w:val="24"/>
        </w:rPr>
      </w:pPr>
      <w:r w:rsidRPr="00C51A39">
        <w:rPr>
          <w:rFonts w:asciiTheme="majorBidi" w:hAnsiTheme="majorBidi" w:cstheme="majorBidi"/>
          <w:sz w:val="24"/>
          <w:szCs w:val="24"/>
        </w:rPr>
        <w:t xml:space="preserve">In this regard, due to the perception of some scholars that </w:t>
      </w:r>
      <w:r w:rsidR="002E2D74" w:rsidRPr="00C51A39">
        <w:rPr>
          <w:rFonts w:asciiTheme="majorBidi" w:hAnsiTheme="majorBidi" w:cstheme="majorBidi"/>
          <w:sz w:val="24"/>
          <w:szCs w:val="24"/>
        </w:rPr>
        <w:t>the curr</w:t>
      </w:r>
      <w:r w:rsidR="00CE5CBE" w:rsidRPr="00C51A39">
        <w:rPr>
          <w:rFonts w:asciiTheme="majorBidi" w:hAnsiTheme="majorBidi" w:cstheme="majorBidi"/>
          <w:sz w:val="24"/>
          <w:szCs w:val="24"/>
        </w:rPr>
        <w:t>ent democratic dispensation is just like a</w:t>
      </w:r>
      <w:r w:rsidR="002E2D74" w:rsidRPr="00C51A39">
        <w:rPr>
          <w:rFonts w:asciiTheme="majorBidi" w:hAnsiTheme="majorBidi" w:cstheme="majorBidi"/>
          <w:sz w:val="24"/>
          <w:szCs w:val="24"/>
        </w:rPr>
        <w:t xml:space="preserve"> dirty game in which those who </w:t>
      </w:r>
      <w:r w:rsidR="00CE5CBE" w:rsidRPr="00C51A39">
        <w:rPr>
          <w:rFonts w:asciiTheme="majorBidi" w:hAnsiTheme="majorBidi" w:cstheme="majorBidi"/>
          <w:sz w:val="24"/>
          <w:szCs w:val="24"/>
        </w:rPr>
        <w:t>want to gain worldly rewards would</w:t>
      </w:r>
      <w:r w:rsidR="00F32286" w:rsidRPr="00C51A39">
        <w:rPr>
          <w:rFonts w:asciiTheme="majorBidi" w:hAnsiTheme="majorBidi" w:cstheme="majorBidi"/>
          <w:sz w:val="24"/>
          <w:szCs w:val="24"/>
        </w:rPr>
        <w:t xml:space="preserve"> participate. S</w:t>
      </w:r>
      <w:r w:rsidR="002E2D74" w:rsidRPr="00C51A39">
        <w:rPr>
          <w:rFonts w:asciiTheme="majorBidi" w:hAnsiTheme="majorBidi" w:cstheme="majorBidi"/>
          <w:sz w:val="24"/>
          <w:szCs w:val="24"/>
        </w:rPr>
        <w:t>ome scholars us</w:t>
      </w:r>
      <w:r w:rsidR="00F32286" w:rsidRPr="00C51A39">
        <w:rPr>
          <w:rFonts w:asciiTheme="majorBidi" w:hAnsiTheme="majorBidi" w:cstheme="majorBidi"/>
          <w:sz w:val="24"/>
          <w:szCs w:val="24"/>
        </w:rPr>
        <w:t>ed to accuse their counterparts contesting any political seat of disregarding</w:t>
      </w:r>
      <w:r w:rsidRPr="00C51A39">
        <w:rPr>
          <w:rFonts w:asciiTheme="majorBidi" w:hAnsiTheme="majorBidi" w:cstheme="majorBidi"/>
          <w:sz w:val="24"/>
          <w:szCs w:val="24"/>
        </w:rPr>
        <w:t xml:space="preserve"> God consciousness</w:t>
      </w:r>
      <w:r w:rsidR="00F32286" w:rsidRPr="00C51A39">
        <w:rPr>
          <w:rFonts w:asciiTheme="majorBidi" w:hAnsiTheme="majorBidi" w:cstheme="majorBidi"/>
          <w:sz w:val="24"/>
          <w:szCs w:val="24"/>
        </w:rPr>
        <w:t>.</w:t>
      </w:r>
      <w:r w:rsidR="002E2D74" w:rsidRPr="00C51A39">
        <w:rPr>
          <w:rFonts w:asciiTheme="majorBidi" w:hAnsiTheme="majorBidi" w:cstheme="majorBidi"/>
          <w:sz w:val="24"/>
          <w:szCs w:val="24"/>
        </w:rPr>
        <w:t xml:space="preserve"> </w:t>
      </w:r>
      <w:r w:rsidR="00F32286" w:rsidRPr="00C51A39">
        <w:rPr>
          <w:rFonts w:asciiTheme="majorBidi" w:hAnsiTheme="majorBidi" w:cstheme="majorBidi"/>
          <w:sz w:val="24"/>
          <w:szCs w:val="24"/>
        </w:rPr>
        <w:t>A</w:t>
      </w:r>
      <w:r w:rsidR="002E2D74" w:rsidRPr="00C51A39">
        <w:rPr>
          <w:rFonts w:asciiTheme="majorBidi" w:hAnsiTheme="majorBidi" w:cstheme="majorBidi"/>
          <w:sz w:val="24"/>
          <w:szCs w:val="24"/>
        </w:rPr>
        <w:t>lthough</w:t>
      </w:r>
      <w:r w:rsidRPr="00C51A39">
        <w:rPr>
          <w:rFonts w:asciiTheme="majorBidi" w:hAnsiTheme="majorBidi" w:cstheme="majorBidi"/>
          <w:sz w:val="24"/>
          <w:szCs w:val="24"/>
        </w:rPr>
        <w:t xml:space="preserve"> the protagonists of such </w:t>
      </w:r>
      <w:r w:rsidR="00F32286" w:rsidRPr="00C51A39">
        <w:rPr>
          <w:rFonts w:asciiTheme="majorBidi" w:hAnsiTheme="majorBidi" w:cstheme="majorBidi"/>
          <w:sz w:val="24"/>
          <w:szCs w:val="24"/>
        </w:rPr>
        <w:t xml:space="preserve">an </w:t>
      </w:r>
      <w:r w:rsidRPr="00C51A39">
        <w:rPr>
          <w:rFonts w:asciiTheme="majorBidi" w:hAnsiTheme="majorBidi" w:cstheme="majorBidi"/>
          <w:sz w:val="24"/>
          <w:szCs w:val="24"/>
        </w:rPr>
        <w:t xml:space="preserve">idea may accept </w:t>
      </w:r>
      <w:r w:rsidR="00F32286" w:rsidRPr="00C51A39">
        <w:rPr>
          <w:rFonts w:asciiTheme="majorBidi" w:hAnsiTheme="majorBidi" w:cstheme="majorBidi"/>
          <w:sz w:val="24"/>
          <w:szCs w:val="24"/>
        </w:rPr>
        <w:t xml:space="preserve">a </w:t>
      </w:r>
      <w:r w:rsidRPr="00C51A39">
        <w:rPr>
          <w:rFonts w:asciiTheme="majorBidi" w:hAnsiTheme="majorBidi" w:cstheme="majorBidi"/>
          <w:sz w:val="24"/>
          <w:szCs w:val="24"/>
        </w:rPr>
        <w:t xml:space="preserve">political adviser post if given. Some scholars may weep by saying, </w:t>
      </w:r>
      <w:r w:rsidRPr="00C51A39">
        <w:rPr>
          <w:rFonts w:asciiTheme="majorBidi" w:hAnsiTheme="majorBidi" w:cstheme="majorBidi"/>
          <w:i/>
          <w:iCs/>
          <w:sz w:val="24"/>
          <w:szCs w:val="24"/>
        </w:rPr>
        <w:t xml:space="preserve">Malam wane </w:t>
      </w:r>
      <w:r w:rsidR="00F32286" w:rsidRPr="00C51A39">
        <w:rPr>
          <w:rFonts w:asciiTheme="majorBidi" w:hAnsiTheme="majorBidi" w:cstheme="majorBidi"/>
          <w:i/>
          <w:iCs/>
          <w:sz w:val="24"/>
          <w:szCs w:val="24"/>
        </w:rPr>
        <w:t>ya</w:t>
      </w:r>
      <w:r w:rsidRPr="00C51A39">
        <w:rPr>
          <w:rFonts w:asciiTheme="majorBidi" w:hAnsiTheme="majorBidi" w:cstheme="majorBidi"/>
          <w:i/>
          <w:iCs/>
          <w:sz w:val="24"/>
          <w:szCs w:val="24"/>
        </w:rPr>
        <w:t xml:space="preserve"> baude</w:t>
      </w:r>
      <w:r w:rsidR="002E2D74" w:rsidRPr="00C51A39">
        <w:rPr>
          <w:rFonts w:asciiTheme="majorBidi" w:hAnsiTheme="majorBidi" w:cstheme="majorBidi"/>
          <w:sz w:val="24"/>
          <w:szCs w:val="24"/>
        </w:rPr>
        <w:t xml:space="preserve">, meaning </w:t>
      </w:r>
      <w:r w:rsidR="00F32286" w:rsidRPr="00C51A39">
        <w:rPr>
          <w:rFonts w:asciiTheme="majorBidi" w:hAnsiTheme="majorBidi" w:cstheme="majorBidi"/>
          <w:sz w:val="24"/>
          <w:szCs w:val="24"/>
        </w:rPr>
        <w:t>‘</w:t>
      </w:r>
      <w:r w:rsidR="00F32286" w:rsidRPr="00C51A39">
        <w:rPr>
          <w:rFonts w:asciiTheme="majorBidi" w:hAnsiTheme="majorBidi" w:cstheme="majorBidi"/>
          <w:i/>
          <w:iCs/>
          <w:sz w:val="24"/>
          <w:szCs w:val="24"/>
        </w:rPr>
        <w:t xml:space="preserve">such </w:t>
      </w:r>
      <w:r w:rsidR="00CC31A2" w:rsidRPr="00C51A39">
        <w:rPr>
          <w:rFonts w:asciiTheme="majorBidi" w:hAnsiTheme="majorBidi" w:cstheme="majorBidi"/>
          <w:i/>
          <w:iCs/>
          <w:sz w:val="24"/>
          <w:szCs w:val="24"/>
        </w:rPr>
        <w:t>scholars</w:t>
      </w:r>
      <w:r w:rsidR="002E2D74" w:rsidRPr="00C51A39">
        <w:rPr>
          <w:rFonts w:asciiTheme="majorBidi" w:hAnsiTheme="majorBidi" w:cstheme="majorBidi"/>
          <w:i/>
          <w:iCs/>
          <w:sz w:val="24"/>
          <w:szCs w:val="24"/>
        </w:rPr>
        <w:t xml:space="preserve"> have deviated from the spiritual to the </w:t>
      </w:r>
      <w:r w:rsidRPr="00C51A39">
        <w:rPr>
          <w:rFonts w:asciiTheme="majorBidi" w:hAnsiTheme="majorBidi" w:cstheme="majorBidi"/>
          <w:i/>
          <w:iCs/>
          <w:sz w:val="24"/>
          <w:szCs w:val="24"/>
        </w:rPr>
        <w:t>material world</w:t>
      </w:r>
      <w:r w:rsidR="00F32286" w:rsidRPr="00C51A39">
        <w:rPr>
          <w:rFonts w:asciiTheme="majorBidi" w:hAnsiTheme="majorBidi" w:cstheme="majorBidi"/>
          <w:i/>
          <w:iCs/>
          <w:sz w:val="24"/>
          <w:szCs w:val="24"/>
        </w:rPr>
        <w:t>’</w:t>
      </w:r>
      <w:r w:rsidR="00F32286" w:rsidRPr="00C51A39">
        <w:rPr>
          <w:rFonts w:asciiTheme="majorBidi" w:hAnsiTheme="majorBidi" w:cstheme="majorBidi"/>
          <w:i/>
          <w:iCs/>
          <w:sz w:val="24"/>
          <w:szCs w:val="24"/>
        </w:rPr>
        <w:fldChar w:fldCharType="begin"/>
      </w:r>
      <w:r w:rsidR="00F32286" w:rsidRPr="00C51A39">
        <w:rPr>
          <w:rFonts w:asciiTheme="majorBidi" w:hAnsiTheme="majorBidi" w:cstheme="majorBidi"/>
          <w:i/>
          <w:iCs/>
          <w:sz w:val="24"/>
          <w:szCs w:val="24"/>
        </w:rPr>
        <w:instrText xml:space="preserve"> ADDIN ZOTERO_ITEM CSL_CITATION {"citationID":"5TkNVdvf","properties":{"formattedCitation":"(Maina Adamu &amp; Muhammad, personal communication, 26 December 2021)","plainCitation":"(Maina Adamu &amp; Muhammad, personal communication, 26 December 2021)","noteIndex":0},"citationItems":[{"id":489,"uris":["http://zotero.org/users/local/3CSJ7TnX/items/HIVNXJ2L"],"itemData":{"id":489,"type":"interview","title":"Challenges facing Muslim scholars in Politcs","author":[{"literal":"Maina Adamu"},{"literal":"Muhammad"}],"issued":{"date-parts":[["2021",12,26]]}}}],"schema":"https://github.com/citation-style-language/schema/raw/master/csl-citation.json"} </w:instrText>
      </w:r>
      <w:r w:rsidR="00F32286" w:rsidRPr="00C51A39">
        <w:rPr>
          <w:rFonts w:asciiTheme="majorBidi" w:hAnsiTheme="majorBidi" w:cstheme="majorBidi"/>
          <w:i/>
          <w:iCs/>
          <w:sz w:val="24"/>
          <w:szCs w:val="24"/>
        </w:rPr>
        <w:fldChar w:fldCharType="separate"/>
      </w:r>
      <w:r w:rsidR="00F32286" w:rsidRPr="00C51A39">
        <w:rPr>
          <w:rFonts w:asciiTheme="majorBidi" w:hAnsiTheme="majorBidi" w:cstheme="majorBidi"/>
          <w:sz w:val="24"/>
        </w:rPr>
        <w:t>(Maina Adamu &amp; Muhammad, personal communication, 26 December 2021)</w:t>
      </w:r>
      <w:r w:rsidR="00F32286" w:rsidRPr="00C51A39">
        <w:rPr>
          <w:rFonts w:asciiTheme="majorBidi" w:hAnsiTheme="majorBidi" w:cstheme="majorBidi"/>
          <w:i/>
          <w:iCs/>
          <w:sz w:val="24"/>
          <w:szCs w:val="24"/>
        </w:rPr>
        <w:fldChar w:fldCharType="end"/>
      </w:r>
      <w:r w:rsidRPr="00C51A39">
        <w:rPr>
          <w:rFonts w:asciiTheme="majorBidi" w:hAnsiTheme="majorBidi" w:cstheme="majorBidi"/>
          <w:sz w:val="24"/>
          <w:szCs w:val="24"/>
        </w:rPr>
        <w:t xml:space="preserve">. </w:t>
      </w:r>
    </w:p>
    <w:p w:rsidR="00853E9B" w:rsidRPr="00C51A39" w:rsidRDefault="00853E9B" w:rsidP="00C51A39">
      <w:pPr>
        <w:spacing w:line="360" w:lineRule="auto"/>
        <w:jc w:val="both"/>
        <w:rPr>
          <w:rFonts w:asciiTheme="majorBidi" w:hAnsiTheme="majorBidi" w:cstheme="majorBidi"/>
          <w:b/>
          <w:bCs/>
          <w:sz w:val="24"/>
          <w:szCs w:val="24"/>
        </w:rPr>
      </w:pPr>
      <w:r w:rsidRPr="00C51A39">
        <w:rPr>
          <w:rFonts w:asciiTheme="majorBidi" w:hAnsiTheme="majorBidi" w:cstheme="majorBidi"/>
          <w:sz w:val="24"/>
          <w:szCs w:val="24"/>
        </w:rPr>
        <w:t xml:space="preserve">In other words, </w:t>
      </w:r>
      <w:r w:rsidR="002E2D74" w:rsidRPr="00C51A39">
        <w:rPr>
          <w:rFonts w:asciiTheme="majorBidi" w:hAnsiTheme="majorBidi" w:cstheme="majorBidi"/>
          <w:sz w:val="24"/>
          <w:szCs w:val="24"/>
        </w:rPr>
        <w:t xml:space="preserve">the majority of the Muslim scholars who participated in </w:t>
      </w:r>
      <w:r w:rsidRPr="00C51A39">
        <w:rPr>
          <w:rFonts w:asciiTheme="majorBidi" w:hAnsiTheme="majorBidi" w:cstheme="majorBidi"/>
          <w:sz w:val="24"/>
          <w:szCs w:val="24"/>
        </w:rPr>
        <w:t xml:space="preserve">politics experienced challenges from fellow Muslims. Some </w:t>
      </w:r>
      <w:r w:rsidR="002E2D74" w:rsidRPr="00C51A39">
        <w:rPr>
          <w:rFonts w:asciiTheme="majorBidi" w:hAnsiTheme="majorBidi" w:cstheme="majorBidi"/>
          <w:sz w:val="24"/>
          <w:szCs w:val="24"/>
        </w:rPr>
        <w:t xml:space="preserve">said abusive words to their representatives without addressing </w:t>
      </w:r>
      <w:r w:rsidRPr="00C51A39">
        <w:rPr>
          <w:rFonts w:asciiTheme="majorBidi" w:hAnsiTheme="majorBidi" w:cstheme="majorBidi"/>
          <w:sz w:val="24"/>
          <w:szCs w:val="24"/>
        </w:rPr>
        <w:t>that particular problem.</w:t>
      </w:r>
    </w:p>
    <w:p w:rsidR="006D21EB" w:rsidRPr="006D21EB" w:rsidRDefault="006D21EB" w:rsidP="006D21EB">
      <w:pPr>
        <w:spacing w:line="360" w:lineRule="auto"/>
        <w:jc w:val="both"/>
        <w:rPr>
          <w:rFonts w:asciiTheme="majorBidi" w:hAnsiTheme="majorBidi" w:cstheme="majorBidi"/>
          <w:i/>
          <w:iCs/>
          <w:sz w:val="24"/>
          <w:szCs w:val="24"/>
        </w:rPr>
      </w:pPr>
      <w:r w:rsidRPr="006D21EB">
        <w:rPr>
          <w:rFonts w:asciiTheme="majorBidi" w:hAnsiTheme="majorBidi" w:cstheme="majorBidi"/>
          <w:i/>
          <w:iCs/>
          <w:sz w:val="24"/>
          <w:szCs w:val="24"/>
        </w:rPr>
        <w:t>Lack of awareness</w:t>
      </w:r>
    </w:p>
    <w:p w:rsidR="00853E9B" w:rsidRPr="006D21EB" w:rsidRDefault="00853E9B" w:rsidP="006D21EB">
      <w:pPr>
        <w:spacing w:line="360" w:lineRule="auto"/>
        <w:jc w:val="both"/>
        <w:rPr>
          <w:rFonts w:asciiTheme="majorBidi" w:hAnsiTheme="majorBidi" w:cstheme="majorBidi"/>
          <w:b/>
          <w:bCs/>
          <w:sz w:val="24"/>
          <w:szCs w:val="24"/>
        </w:rPr>
      </w:pPr>
      <w:r w:rsidRPr="006D21EB">
        <w:rPr>
          <w:rFonts w:asciiTheme="majorBidi" w:hAnsiTheme="majorBidi" w:cstheme="majorBidi"/>
          <w:sz w:val="24"/>
          <w:szCs w:val="24"/>
        </w:rPr>
        <w:t xml:space="preserve">This is one of the </w:t>
      </w:r>
      <w:r w:rsidR="002E2D74" w:rsidRPr="006D21EB">
        <w:rPr>
          <w:rFonts w:asciiTheme="majorBidi" w:hAnsiTheme="majorBidi" w:cstheme="majorBidi"/>
          <w:sz w:val="24"/>
          <w:szCs w:val="24"/>
        </w:rPr>
        <w:t>significant</w:t>
      </w:r>
      <w:r w:rsidRPr="006D21EB">
        <w:rPr>
          <w:rFonts w:asciiTheme="majorBidi" w:hAnsiTheme="majorBidi" w:cstheme="majorBidi"/>
          <w:sz w:val="24"/>
          <w:szCs w:val="24"/>
        </w:rPr>
        <w:t xml:space="preserve"> challenges of Muslims in general. For instance,</w:t>
      </w:r>
      <w:r w:rsidR="00CC31A2" w:rsidRPr="006D21EB">
        <w:rPr>
          <w:rFonts w:asciiTheme="majorBidi" w:hAnsiTheme="majorBidi" w:cstheme="majorBidi"/>
          <w:sz w:val="24"/>
          <w:szCs w:val="24"/>
        </w:rPr>
        <w:t xml:space="preserve"> in some places</w:t>
      </w:r>
      <w:r w:rsidRPr="006D21EB">
        <w:rPr>
          <w:rFonts w:asciiTheme="majorBidi" w:hAnsiTheme="majorBidi" w:cstheme="majorBidi"/>
          <w:sz w:val="24"/>
          <w:szCs w:val="24"/>
        </w:rPr>
        <w:t xml:space="preserve"> w</w:t>
      </w:r>
      <w:r w:rsidR="00CC31A2" w:rsidRPr="006D21EB">
        <w:rPr>
          <w:rFonts w:asciiTheme="majorBidi" w:hAnsiTheme="majorBidi" w:cstheme="majorBidi"/>
          <w:sz w:val="24"/>
          <w:szCs w:val="24"/>
        </w:rPr>
        <w:t>h</w:t>
      </w:r>
      <w:r w:rsidRPr="006D21EB">
        <w:rPr>
          <w:rFonts w:asciiTheme="majorBidi" w:hAnsiTheme="majorBidi" w:cstheme="majorBidi"/>
          <w:sz w:val="24"/>
          <w:szCs w:val="24"/>
        </w:rPr>
        <w:t>ere</w:t>
      </w:r>
      <w:r w:rsidR="00CC31A2" w:rsidRPr="006D21EB">
        <w:rPr>
          <w:rFonts w:asciiTheme="majorBidi" w:hAnsiTheme="majorBidi" w:cstheme="majorBidi"/>
          <w:sz w:val="24"/>
          <w:szCs w:val="24"/>
        </w:rPr>
        <w:t xml:space="preserve"> there are</w:t>
      </w:r>
      <w:r w:rsidRPr="006D21EB">
        <w:rPr>
          <w:rFonts w:asciiTheme="majorBidi" w:hAnsiTheme="majorBidi" w:cstheme="majorBidi"/>
          <w:sz w:val="24"/>
          <w:szCs w:val="24"/>
        </w:rPr>
        <w:t xml:space="preserve"> mixed</w:t>
      </w:r>
      <w:r w:rsidR="00CC31A2" w:rsidRPr="006D21EB">
        <w:rPr>
          <w:rFonts w:asciiTheme="majorBidi" w:hAnsiTheme="majorBidi" w:cstheme="majorBidi"/>
          <w:sz w:val="24"/>
          <w:szCs w:val="24"/>
        </w:rPr>
        <w:t xml:space="preserve"> religions</w:t>
      </w:r>
      <w:r w:rsidRPr="006D21EB">
        <w:rPr>
          <w:rFonts w:asciiTheme="majorBidi" w:hAnsiTheme="majorBidi" w:cstheme="majorBidi"/>
          <w:sz w:val="24"/>
          <w:szCs w:val="24"/>
        </w:rPr>
        <w:t xml:space="preserve"> </w:t>
      </w:r>
      <w:r w:rsidR="00CC31A2" w:rsidRPr="006D21EB">
        <w:rPr>
          <w:rFonts w:asciiTheme="majorBidi" w:hAnsiTheme="majorBidi" w:cstheme="majorBidi"/>
          <w:sz w:val="24"/>
          <w:szCs w:val="24"/>
        </w:rPr>
        <w:t>(</w:t>
      </w:r>
      <w:r w:rsidRPr="006D21EB">
        <w:rPr>
          <w:rFonts w:asciiTheme="majorBidi" w:hAnsiTheme="majorBidi" w:cstheme="majorBidi"/>
          <w:sz w:val="24"/>
          <w:szCs w:val="24"/>
        </w:rPr>
        <w:t>Muslims and Christians</w:t>
      </w:r>
      <w:r w:rsidR="00CC31A2" w:rsidRPr="006D21EB">
        <w:rPr>
          <w:rFonts w:asciiTheme="majorBidi" w:hAnsiTheme="majorBidi" w:cstheme="majorBidi"/>
          <w:sz w:val="24"/>
          <w:szCs w:val="24"/>
        </w:rPr>
        <w:t xml:space="preserve">), even when Muslims are the majority, </w:t>
      </w:r>
      <w:r w:rsidR="00680F17" w:rsidRPr="006D21EB">
        <w:rPr>
          <w:rFonts w:asciiTheme="majorBidi" w:hAnsiTheme="majorBidi" w:cstheme="majorBidi"/>
          <w:sz w:val="24"/>
          <w:szCs w:val="24"/>
        </w:rPr>
        <w:t>Christian</w:t>
      </w:r>
      <w:r w:rsidRPr="006D21EB">
        <w:rPr>
          <w:rFonts w:asciiTheme="majorBidi" w:hAnsiTheme="majorBidi" w:cstheme="majorBidi"/>
          <w:sz w:val="24"/>
          <w:szCs w:val="24"/>
        </w:rPr>
        <w:t xml:space="preserve"> </w:t>
      </w:r>
      <w:r w:rsidR="00CC31A2" w:rsidRPr="006D21EB">
        <w:rPr>
          <w:rFonts w:asciiTheme="majorBidi" w:hAnsiTheme="majorBidi" w:cstheme="majorBidi"/>
          <w:sz w:val="24"/>
          <w:szCs w:val="24"/>
        </w:rPr>
        <w:t>clerics occupy the maximum</w:t>
      </w:r>
      <w:r w:rsidRPr="006D21EB">
        <w:rPr>
          <w:rFonts w:asciiTheme="majorBidi" w:hAnsiTheme="majorBidi" w:cstheme="majorBidi"/>
          <w:sz w:val="24"/>
          <w:szCs w:val="24"/>
        </w:rPr>
        <w:t xml:space="preserve"> </w:t>
      </w:r>
      <w:r w:rsidR="00CC31A2" w:rsidRPr="006D21EB">
        <w:rPr>
          <w:rFonts w:asciiTheme="majorBidi" w:hAnsiTheme="majorBidi" w:cstheme="majorBidi"/>
          <w:sz w:val="24"/>
          <w:szCs w:val="24"/>
        </w:rPr>
        <w:t>percentage of</w:t>
      </w:r>
      <w:r w:rsidRPr="006D21EB">
        <w:rPr>
          <w:rFonts w:asciiTheme="majorBidi" w:hAnsiTheme="majorBidi" w:cstheme="majorBidi"/>
          <w:sz w:val="24"/>
          <w:szCs w:val="24"/>
        </w:rPr>
        <w:t xml:space="preserve"> political offices</w:t>
      </w:r>
      <w:r w:rsidR="00CC31A2" w:rsidRPr="006D21EB">
        <w:rPr>
          <w:rFonts w:asciiTheme="majorBidi" w:hAnsiTheme="majorBidi" w:cstheme="majorBidi"/>
          <w:sz w:val="24"/>
          <w:szCs w:val="24"/>
        </w:rPr>
        <w:t xml:space="preserve"> due to a lack of awareness</w:t>
      </w:r>
      <w:r w:rsidRPr="006D21EB">
        <w:rPr>
          <w:rFonts w:asciiTheme="majorBidi" w:hAnsiTheme="majorBidi" w:cstheme="majorBidi"/>
          <w:sz w:val="24"/>
          <w:szCs w:val="24"/>
        </w:rPr>
        <w:t>. The reason was that</w:t>
      </w:r>
      <w:r w:rsidR="002E2D74" w:rsidRPr="006D21EB">
        <w:rPr>
          <w:rFonts w:asciiTheme="majorBidi" w:hAnsiTheme="majorBidi" w:cstheme="majorBidi"/>
          <w:sz w:val="24"/>
          <w:szCs w:val="24"/>
        </w:rPr>
        <w:t xml:space="preserve"> the non-Muslims, through their District Church Council (DCC) and Local Church Council (LCC), used all </w:t>
      </w:r>
      <w:r w:rsidR="00CC31A2" w:rsidRPr="006D21EB">
        <w:rPr>
          <w:rFonts w:asciiTheme="majorBidi" w:hAnsiTheme="majorBidi" w:cstheme="majorBidi"/>
          <w:sz w:val="24"/>
          <w:szCs w:val="24"/>
        </w:rPr>
        <w:t xml:space="preserve">their technical </w:t>
      </w:r>
      <w:r w:rsidR="00CC31A2" w:rsidRPr="006D21EB">
        <w:rPr>
          <w:rFonts w:asciiTheme="majorBidi" w:hAnsiTheme="majorBidi" w:cstheme="majorBidi"/>
          <w:sz w:val="24"/>
          <w:szCs w:val="24"/>
        </w:rPr>
        <w:lastRenderedPageBreak/>
        <w:t>experience to campaign for</w:t>
      </w:r>
      <w:r w:rsidR="002E2D74" w:rsidRPr="006D21EB">
        <w:rPr>
          <w:rFonts w:asciiTheme="majorBidi" w:hAnsiTheme="majorBidi" w:cstheme="majorBidi"/>
          <w:sz w:val="24"/>
          <w:szCs w:val="24"/>
        </w:rPr>
        <w:t xml:space="preserve"> vote</w:t>
      </w:r>
      <w:r w:rsidR="00CC31A2" w:rsidRPr="006D21EB">
        <w:rPr>
          <w:rFonts w:asciiTheme="majorBidi" w:hAnsiTheme="majorBidi" w:cstheme="majorBidi"/>
          <w:sz w:val="24"/>
          <w:szCs w:val="24"/>
        </w:rPr>
        <w:t>s</w:t>
      </w:r>
      <w:r w:rsidR="002E2D74" w:rsidRPr="006D21EB">
        <w:rPr>
          <w:rFonts w:asciiTheme="majorBidi" w:hAnsiTheme="majorBidi" w:cstheme="majorBidi"/>
          <w:sz w:val="24"/>
          <w:szCs w:val="24"/>
        </w:rPr>
        <w:t xml:space="preserve"> for the</w:t>
      </w:r>
      <w:r w:rsidR="00CC31A2" w:rsidRPr="006D21EB">
        <w:rPr>
          <w:rFonts w:asciiTheme="majorBidi" w:hAnsiTheme="majorBidi" w:cstheme="majorBidi"/>
          <w:sz w:val="24"/>
          <w:szCs w:val="24"/>
        </w:rPr>
        <w:t>ir candidates.</w:t>
      </w:r>
      <w:r w:rsidR="002E2D74" w:rsidRPr="006D21EB">
        <w:rPr>
          <w:rFonts w:asciiTheme="majorBidi" w:hAnsiTheme="majorBidi" w:cstheme="majorBidi"/>
          <w:sz w:val="24"/>
          <w:szCs w:val="24"/>
        </w:rPr>
        <w:t xml:space="preserve"> </w:t>
      </w:r>
      <w:r w:rsidR="00CC31A2" w:rsidRPr="006D21EB">
        <w:rPr>
          <w:rFonts w:asciiTheme="majorBidi" w:hAnsiTheme="majorBidi" w:cstheme="majorBidi"/>
          <w:sz w:val="24"/>
          <w:szCs w:val="24"/>
        </w:rPr>
        <w:t>They</w:t>
      </w:r>
      <w:r w:rsidR="002E2D74" w:rsidRPr="006D21EB">
        <w:rPr>
          <w:rFonts w:asciiTheme="majorBidi" w:hAnsiTheme="majorBidi" w:cstheme="majorBidi"/>
          <w:sz w:val="24"/>
          <w:szCs w:val="24"/>
        </w:rPr>
        <w:t xml:space="preserve"> participated as returning officers, electoral observers, presiding office</w:t>
      </w:r>
      <w:r w:rsidR="00CC31A2" w:rsidRPr="006D21EB">
        <w:rPr>
          <w:rFonts w:asciiTheme="majorBidi" w:hAnsiTheme="majorBidi" w:cstheme="majorBidi"/>
          <w:sz w:val="24"/>
          <w:szCs w:val="24"/>
        </w:rPr>
        <w:t xml:space="preserve">rs, and in other positions </w:t>
      </w:r>
      <w:r w:rsidR="002E2D74" w:rsidRPr="006D21EB">
        <w:rPr>
          <w:rFonts w:asciiTheme="majorBidi" w:hAnsiTheme="majorBidi" w:cstheme="majorBidi"/>
          <w:sz w:val="24"/>
          <w:szCs w:val="24"/>
        </w:rPr>
        <w:t xml:space="preserve">during the </w:t>
      </w:r>
      <w:r w:rsidRPr="006D21EB">
        <w:rPr>
          <w:rFonts w:asciiTheme="majorBidi" w:hAnsiTheme="majorBidi" w:cstheme="majorBidi"/>
          <w:sz w:val="24"/>
          <w:szCs w:val="24"/>
        </w:rPr>
        <w:t xml:space="preserve">election. </w:t>
      </w:r>
      <w:r w:rsidR="002E2D74" w:rsidRPr="006D21EB">
        <w:rPr>
          <w:rFonts w:asciiTheme="majorBidi" w:hAnsiTheme="majorBidi" w:cstheme="majorBidi"/>
          <w:sz w:val="24"/>
          <w:szCs w:val="24"/>
        </w:rPr>
        <w:t>Nevertheless,</w:t>
      </w:r>
      <w:r w:rsidRPr="006D21EB">
        <w:rPr>
          <w:rFonts w:asciiTheme="majorBidi" w:hAnsiTheme="majorBidi" w:cstheme="majorBidi"/>
          <w:sz w:val="24"/>
          <w:szCs w:val="24"/>
        </w:rPr>
        <w:t xml:space="preserve"> on the side of </w:t>
      </w:r>
      <w:r w:rsidR="00CC31A2" w:rsidRPr="006D21EB">
        <w:rPr>
          <w:rFonts w:asciiTheme="majorBidi" w:hAnsiTheme="majorBidi" w:cstheme="majorBidi"/>
          <w:sz w:val="24"/>
          <w:szCs w:val="24"/>
        </w:rPr>
        <w:t>Muslim scholars</w:t>
      </w:r>
      <w:r w:rsidRPr="006D21EB">
        <w:rPr>
          <w:rFonts w:asciiTheme="majorBidi" w:hAnsiTheme="majorBidi" w:cstheme="majorBidi"/>
          <w:sz w:val="24"/>
          <w:szCs w:val="24"/>
        </w:rPr>
        <w:t>, when they finished casting their vote, they will</w:t>
      </w:r>
      <w:r w:rsidR="00680F17" w:rsidRPr="006D21EB">
        <w:rPr>
          <w:rFonts w:asciiTheme="majorBidi" w:hAnsiTheme="majorBidi" w:cstheme="majorBidi"/>
          <w:sz w:val="24"/>
          <w:szCs w:val="24"/>
        </w:rPr>
        <w:t xml:space="preserve"> fold their arms</w:t>
      </w:r>
      <w:r w:rsidR="00680F17" w:rsidRPr="006D21EB">
        <w:rPr>
          <w:rFonts w:asciiTheme="majorBidi" w:hAnsiTheme="majorBidi" w:cstheme="majorBidi"/>
          <w:sz w:val="24"/>
          <w:szCs w:val="24"/>
        </w:rPr>
        <w:fldChar w:fldCharType="begin"/>
      </w:r>
      <w:r w:rsidR="00680F17" w:rsidRPr="006D21EB">
        <w:rPr>
          <w:rFonts w:asciiTheme="majorBidi" w:hAnsiTheme="majorBidi" w:cstheme="majorBidi"/>
          <w:sz w:val="24"/>
          <w:szCs w:val="24"/>
        </w:rPr>
        <w:instrText xml:space="preserve"> ADDIN ZOTERO_ITEM CSL_CITATION {"citationID":"L4M5DHTk","properties":{"formattedCitation":"(M. Yakubu, personal communication, 8 January 2022)","plainCitation":"(M. Yakubu, personal communication, 8 January 2022)","noteIndex":0},"citationItems":[{"id":493,"uris":["http://zotero.org/users/local/3CSJ7TnX/items/FRGQGW5D"],"itemData":{"id":493,"type":"interview","title":"Challenges of Muslim scholars in Polics","author":[{"family":"Yakubu","given":"Mahmud"}],"issued":{"date-parts":[["2022",1,8]]}}}],"schema":"https://github.com/citation-style-language/schema/raw/master/csl-citation.json"} </w:instrText>
      </w:r>
      <w:r w:rsidR="00680F17" w:rsidRPr="006D21EB">
        <w:rPr>
          <w:rFonts w:asciiTheme="majorBidi" w:hAnsiTheme="majorBidi" w:cstheme="majorBidi"/>
          <w:sz w:val="24"/>
          <w:szCs w:val="24"/>
        </w:rPr>
        <w:fldChar w:fldCharType="separate"/>
      </w:r>
      <w:r w:rsidR="00680F17" w:rsidRPr="006D21EB">
        <w:rPr>
          <w:rFonts w:asciiTheme="majorBidi" w:hAnsiTheme="majorBidi" w:cstheme="majorBidi"/>
          <w:sz w:val="24"/>
        </w:rPr>
        <w:t>(M. Yakubu, personal communication, 8 January 2022)</w:t>
      </w:r>
      <w:r w:rsidR="00680F17" w:rsidRPr="006D21EB">
        <w:rPr>
          <w:rFonts w:asciiTheme="majorBidi" w:hAnsiTheme="majorBidi" w:cstheme="majorBidi"/>
          <w:sz w:val="24"/>
          <w:szCs w:val="24"/>
        </w:rPr>
        <w:fldChar w:fldCharType="end"/>
      </w:r>
      <w:r w:rsidRPr="006D21EB">
        <w:rPr>
          <w:rFonts w:asciiTheme="majorBidi" w:hAnsiTheme="majorBidi" w:cstheme="majorBidi"/>
          <w:sz w:val="24"/>
          <w:szCs w:val="24"/>
        </w:rPr>
        <w:t xml:space="preserve">. </w:t>
      </w:r>
      <w:r w:rsidR="002E2D74" w:rsidRPr="006D21EB">
        <w:rPr>
          <w:rFonts w:asciiTheme="majorBidi" w:hAnsiTheme="majorBidi" w:cstheme="majorBidi"/>
          <w:sz w:val="24"/>
          <w:szCs w:val="24"/>
        </w:rPr>
        <w:t>However,</w:t>
      </w:r>
      <w:r w:rsidRPr="006D21EB">
        <w:rPr>
          <w:rFonts w:asciiTheme="majorBidi" w:hAnsiTheme="majorBidi" w:cstheme="majorBidi"/>
          <w:sz w:val="24"/>
          <w:szCs w:val="24"/>
        </w:rPr>
        <w:t xml:space="preserve"> a gigantic effort was made by some Muslim Youth who established an </w:t>
      </w:r>
      <w:r w:rsidR="00CC31A2" w:rsidRPr="006D21EB">
        <w:rPr>
          <w:rFonts w:asciiTheme="majorBidi" w:hAnsiTheme="majorBidi" w:cstheme="majorBidi"/>
          <w:sz w:val="24"/>
          <w:szCs w:val="24"/>
        </w:rPr>
        <w:t>organisation</w:t>
      </w:r>
      <w:r w:rsidRPr="006D21EB">
        <w:rPr>
          <w:rFonts w:asciiTheme="majorBidi" w:hAnsiTheme="majorBidi" w:cstheme="majorBidi"/>
          <w:sz w:val="24"/>
          <w:szCs w:val="24"/>
        </w:rPr>
        <w:t xml:space="preserve"> in 2018 to awaken </w:t>
      </w:r>
      <w:r w:rsidR="002E2D74" w:rsidRPr="006D21EB">
        <w:rPr>
          <w:rFonts w:asciiTheme="majorBidi" w:hAnsiTheme="majorBidi" w:cstheme="majorBidi"/>
          <w:sz w:val="24"/>
          <w:szCs w:val="24"/>
        </w:rPr>
        <w:t>their</w:t>
      </w:r>
      <w:r w:rsidRPr="006D21EB">
        <w:rPr>
          <w:rFonts w:asciiTheme="majorBidi" w:hAnsiTheme="majorBidi" w:cstheme="majorBidi"/>
          <w:sz w:val="24"/>
          <w:szCs w:val="24"/>
        </w:rPr>
        <w:t xml:space="preserve"> people to participate in similar activities. This effort led to </w:t>
      </w:r>
      <w:r w:rsidR="002E2D74" w:rsidRPr="006D21EB">
        <w:rPr>
          <w:rFonts w:asciiTheme="majorBidi" w:hAnsiTheme="majorBidi" w:cstheme="majorBidi"/>
          <w:sz w:val="24"/>
          <w:szCs w:val="24"/>
        </w:rPr>
        <w:t xml:space="preserve">the selection of a deputy Imam in Kaltungo as </w:t>
      </w:r>
      <w:r w:rsidR="00680F17" w:rsidRPr="006D21EB">
        <w:rPr>
          <w:rFonts w:asciiTheme="majorBidi" w:hAnsiTheme="majorBidi" w:cstheme="majorBidi"/>
          <w:sz w:val="24"/>
          <w:szCs w:val="24"/>
        </w:rPr>
        <w:t>Local Government Chairman</w:t>
      </w:r>
      <w:r w:rsidRPr="006D21EB">
        <w:rPr>
          <w:rFonts w:asciiTheme="majorBidi" w:hAnsiTheme="majorBidi" w:cstheme="majorBidi"/>
          <w:sz w:val="24"/>
          <w:szCs w:val="24"/>
        </w:rPr>
        <w:t xml:space="preserve">. However, his leadership </w:t>
      </w:r>
      <w:r w:rsidR="002E2D74" w:rsidRPr="006D21EB">
        <w:rPr>
          <w:rFonts w:asciiTheme="majorBidi" w:hAnsiTheme="majorBidi" w:cstheme="majorBidi"/>
          <w:sz w:val="24"/>
          <w:szCs w:val="24"/>
        </w:rPr>
        <w:t xml:space="preserve">faced challenges from Muslim youth due to a lack of awareness of the </w:t>
      </w:r>
      <w:r w:rsidRPr="006D21EB">
        <w:rPr>
          <w:rFonts w:asciiTheme="majorBidi" w:hAnsiTheme="majorBidi" w:cstheme="majorBidi"/>
          <w:sz w:val="24"/>
          <w:szCs w:val="24"/>
        </w:rPr>
        <w:t xml:space="preserve">gradual use of </w:t>
      </w:r>
      <w:r w:rsidR="002E2D74" w:rsidRPr="006D21EB">
        <w:rPr>
          <w:rFonts w:asciiTheme="majorBidi" w:hAnsiTheme="majorBidi" w:cstheme="majorBidi"/>
          <w:sz w:val="24"/>
          <w:szCs w:val="24"/>
        </w:rPr>
        <w:t>political techniques</w:t>
      </w:r>
      <w:r w:rsidR="00680F17" w:rsidRPr="006D21EB">
        <w:rPr>
          <w:rFonts w:asciiTheme="majorBidi" w:hAnsiTheme="majorBidi" w:cstheme="majorBidi"/>
          <w:sz w:val="24"/>
          <w:szCs w:val="24"/>
        </w:rPr>
        <w:fldChar w:fldCharType="begin"/>
      </w:r>
      <w:r w:rsidR="00680F17" w:rsidRPr="006D21EB">
        <w:rPr>
          <w:rFonts w:asciiTheme="majorBidi" w:hAnsiTheme="majorBidi" w:cstheme="majorBidi"/>
          <w:sz w:val="24"/>
          <w:szCs w:val="24"/>
        </w:rPr>
        <w:instrText xml:space="preserve"> ADDIN ZOTERO_ITEM CSL_CITATION {"citationID":"9ko2Ngcq","properties":{"formattedCitation":"(H. Kaltungo, personal communication, 8 January 2022)","plainCitation":"(H. Kaltungo, personal communication, 8 January 2022)","noteIndex":0},"citationItems":[{"id":494,"uris":["http://zotero.org/users/local/3CSJ7TnX/items/87ETA9J4"],"itemData":{"id":494,"type":"interview","title":"Challenges Facing Muslim scholars in Politics","author":[{"family":"Kaltungo","given":"Hamza"}],"issued":{"date-parts":[["2022",1,8]]}}}],"schema":"https://github.com/citation-style-language/schema/raw/master/csl-citation.json"} </w:instrText>
      </w:r>
      <w:r w:rsidR="00680F17" w:rsidRPr="006D21EB">
        <w:rPr>
          <w:rFonts w:asciiTheme="majorBidi" w:hAnsiTheme="majorBidi" w:cstheme="majorBidi"/>
          <w:sz w:val="24"/>
          <w:szCs w:val="24"/>
        </w:rPr>
        <w:fldChar w:fldCharType="separate"/>
      </w:r>
      <w:r w:rsidR="00680F17" w:rsidRPr="006D21EB">
        <w:rPr>
          <w:rFonts w:asciiTheme="majorBidi" w:hAnsiTheme="majorBidi" w:cstheme="majorBidi"/>
          <w:sz w:val="24"/>
        </w:rPr>
        <w:t>(H. Kaltungo, personal communication, 8 January 2022)</w:t>
      </w:r>
      <w:r w:rsidR="00680F17" w:rsidRPr="006D21EB">
        <w:rPr>
          <w:rFonts w:asciiTheme="majorBidi" w:hAnsiTheme="majorBidi" w:cstheme="majorBidi"/>
          <w:sz w:val="24"/>
          <w:szCs w:val="24"/>
        </w:rPr>
        <w:fldChar w:fldCharType="end"/>
      </w:r>
      <w:r w:rsidRPr="006D21EB">
        <w:rPr>
          <w:rFonts w:asciiTheme="majorBidi" w:hAnsiTheme="majorBidi" w:cstheme="majorBidi"/>
          <w:sz w:val="24"/>
          <w:szCs w:val="24"/>
        </w:rPr>
        <w:t>.</w:t>
      </w:r>
    </w:p>
    <w:p w:rsidR="006D21EB" w:rsidRPr="006D21EB" w:rsidRDefault="00853E9B" w:rsidP="006D21EB">
      <w:pPr>
        <w:spacing w:line="360" w:lineRule="auto"/>
        <w:jc w:val="both"/>
        <w:rPr>
          <w:rFonts w:asciiTheme="majorBidi" w:hAnsiTheme="majorBidi" w:cstheme="majorBidi"/>
          <w:i/>
          <w:iCs/>
          <w:sz w:val="24"/>
          <w:szCs w:val="24"/>
        </w:rPr>
      </w:pPr>
      <w:r w:rsidRPr="006D21EB">
        <w:rPr>
          <w:rFonts w:asciiTheme="majorBidi" w:hAnsiTheme="majorBidi" w:cstheme="majorBidi"/>
          <w:i/>
          <w:iCs/>
          <w:sz w:val="24"/>
          <w:szCs w:val="24"/>
        </w:rPr>
        <w:t>General</w:t>
      </w:r>
      <w:r w:rsidR="006D21EB" w:rsidRPr="006D21EB">
        <w:rPr>
          <w:rFonts w:asciiTheme="majorBidi" w:hAnsiTheme="majorBidi" w:cstheme="majorBidi"/>
          <w:i/>
          <w:iCs/>
          <w:sz w:val="24"/>
          <w:szCs w:val="24"/>
        </w:rPr>
        <w:t xml:space="preserve"> Problem among the Muslim Ummah</w:t>
      </w:r>
    </w:p>
    <w:p w:rsidR="006D21EB" w:rsidRDefault="00853E9B" w:rsidP="006D21EB">
      <w:pPr>
        <w:spacing w:line="360" w:lineRule="auto"/>
        <w:jc w:val="both"/>
        <w:rPr>
          <w:rFonts w:asciiTheme="majorBidi" w:hAnsiTheme="majorBidi" w:cstheme="majorBidi"/>
          <w:b/>
          <w:bCs/>
          <w:sz w:val="24"/>
          <w:szCs w:val="24"/>
        </w:rPr>
      </w:pPr>
      <w:r w:rsidRPr="006D21EB">
        <w:rPr>
          <w:rFonts w:asciiTheme="majorBidi" w:hAnsiTheme="majorBidi" w:cstheme="majorBidi"/>
          <w:b/>
          <w:bCs/>
          <w:sz w:val="24"/>
          <w:szCs w:val="24"/>
        </w:rPr>
        <w:t xml:space="preserve"> </w:t>
      </w:r>
      <w:r w:rsidRPr="006D21EB">
        <w:rPr>
          <w:rFonts w:asciiTheme="majorBidi" w:hAnsiTheme="majorBidi" w:cstheme="majorBidi"/>
          <w:sz w:val="24"/>
          <w:szCs w:val="24"/>
        </w:rPr>
        <w:t xml:space="preserve">This is another fundamental issue </w:t>
      </w:r>
      <w:r w:rsidR="00546B34" w:rsidRPr="006D21EB">
        <w:rPr>
          <w:rFonts w:asciiTheme="majorBidi" w:hAnsiTheme="majorBidi" w:cstheme="majorBidi"/>
          <w:sz w:val="24"/>
          <w:szCs w:val="24"/>
        </w:rPr>
        <w:t>bedevilling</w:t>
      </w:r>
      <w:r w:rsidRPr="006D21EB">
        <w:rPr>
          <w:rFonts w:asciiTheme="majorBidi" w:hAnsiTheme="majorBidi" w:cstheme="majorBidi"/>
          <w:sz w:val="24"/>
          <w:szCs w:val="24"/>
        </w:rPr>
        <w:t xml:space="preserve"> the progress of our society. The social altercation, economic inappropriateness, unclean politics, </w:t>
      </w:r>
      <w:r w:rsidR="002E2D74" w:rsidRPr="006D21EB">
        <w:rPr>
          <w:rFonts w:asciiTheme="majorBidi" w:hAnsiTheme="majorBidi" w:cstheme="majorBidi"/>
          <w:sz w:val="24"/>
          <w:szCs w:val="24"/>
        </w:rPr>
        <w:t>and spiritual degeneration of the system or some members overseeing the system of politics</w:t>
      </w:r>
      <w:r w:rsidR="00546B34" w:rsidRPr="006D21EB">
        <w:rPr>
          <w:rFonts w:asciiTheme="majorBidi" w:hAnsiTheme="majorBidi" w:cstheme="majorBidi"/>
          <w:sz w:val="24"/>
          <w:szCs w:val="24"/>
        </w:rPr>
        <w:t>,</w:t>
      </w:r>
      <w:r w:rsidR="002E2D74" w:rsidRPr="006D21EB">
        <w:rPr>
          <w:rFonts w:asciiTheme="majorBidi" w:hAnsiTheme="majorBidi" w:cstheme="majorBidi"/>
          <w:sz w:val="24"/>
          <w:szCs w:val="24"/>
        </w:rPr>
        <w:t xml:space="preserve"> led many scholars </w:t>
      </w:r>
      <w:r w:rsidR="00546B34" w:rsidRPr="006D21EB">
        <w:rPr>
          <w:rFonts w:asciiTheme="majorBidi" w:hAnsiTheme="majorBidi" w:cstheme="majorBidi"/>
          <w:sz w:val="24"/>
          <w:szCs w:val="24"/>
        </w:rPr>
        <w:t>in northern Nigeria to</w:t>
      </w:r>
      <w:r w:rsidR="002E2D74" w:rsidRPr="006D21EB">
        <w:rPr>
          <w:rFonts w:asciiTheme="majorBidi" w:hAnsiTheme="majorBidi" w:cstheme="majorBidi"/>
          <w:sz w:val="24"/>
          <w:szCs w:val="24"/>
        </w:rPr>
        <w:t xml:space="preserve"> </w:t>
      </w:r>
      <w:r w:rsidR="00546B34" w:rsidRPr="006D21EB">
        <w:rPr>
          <w:rFonts w:asciiTheme="majorBidi" w:hAnsiTheme="majorBidi" w:cstheme="majorBidi"/>
          <w:sz w:val="24"/>
          <w:szCs w:val="24"/>
        </w:rPr>
        <w:t>refrain</w:t>
      </w:r>
      <w:r w:rsidRPr="006D21EB">
        <w:rPr>
          <w:rFonts w:asciiTheme="majorBidi" w:hAnsiTheme="majorBidi" w:cstheme="majorBidi"/>
          <w:sz w:val="24"/>
          <w:szCs w:val="24"/>
        </w:rPr>
        <w:t xml:space="preserve"> from participation. </w:t>
      </w:r>
      <w:r w:rsidR="002E2D74" w:rsidRPr="006D21EB">
        <w:rPr>
          <w:rFonts w:asciiTheme="majorBidi" w:hAnsiTheme="majorBidi" w:cstheme="majorBidi"/>
          <w:sz w:val="24"/>
          <w:szCs w:val="24"/>
        </w:rPr>
        <w:t>In</w:t>
      </w:r>
      <w:r w:rsidRPr="006D21EB">
        <w:rPr>
          <w:rFonts w:asciiTheme="majorBidi" w:hAnsiTheme="majorBidi" w:cstheme="majorBidi"/>
          <w:sz w:val="24"/>
          <w:szCs w:val="24"/>
        </w:rPr>
        <w:t xml:space="preserve"> most cases</w:t>
      </w:r>
      <w:r w:rsidR="002E2D74" w:rsidRPr="006D21EB">
        <w:rPr>
          <w:rFonts w:asciiTheme="majorBidi" w:hAnsiTheme="majorBidi" w:cstheme="majorBidi"/>
          <w:sz w:val="24"/>
          <w:szCs w:val="24"/>
        </w:rPr>
        <w:t>, society influences people gradually, and even the knowledgeable would fall into the trap of renegades</w:t>
      </w:r>
      <w:r w:rsidR="00546B34" w:rsidRPr="006D21EB">
        <w:rPr>
          <w:rFonts w:asciiTheme="majorBidi" w:hAnsiTheme="majorBidi" w:cstheme="majorBidi"/>
          <w:sz w:val="24"/>
          <w:szCs w:val="24"/>
        </w:rPr>
        <w:t>. W</w:t>
      </w:r>
      <w:r w:rsidR="002E2D74" w:rsidRPr="006D21EB">
        <w:rPr>
          <w:rFonts w:asciiTheme="majorBidi" w:hAnsiTheme="majorBidi" w:cstheme="majorBidi"/>
          <w:sz w:val="24"/>
          <w:szCs w:val="24"/>
        </w:rPr>
        <w:t>hen Muslim scholars fail to deliver effect</w:t>
      </w:r>
      <w:r w:rsidR="00546B34" w:rsidRPr="006D21EB">
        <w:rPr>
          <w:rFonts w:asciiTheme="majorBidi" w:hAnsiTheme="majorBidi" w:cstheme="majorBidi"/>
          <w:sz w:val="24"/>
          <w:szCs w:val="24"/>
        </w:rPr>
        <w:t>ively, it will affect other prospective</w:t>
      </w:r>
      <w:r w:rsidR="002E2D74" w:rsidRPr="006D21EB">
        <w:rPr>
          <w:rFonts w:asciiTheme="majorBidi" w:hAnsiTheme="majorBidi" w:cstheme="majorBidi"/>
          <w:sz w:val="24"/>
          <w:szCs w:val="24"/>
        </w:rPr>
        <w:t xml:space="preserve"> </w:t>
      </w:r>
      <w:r w:rsidR="00546B34" w:rsidRPr="006D21EB">
        <w:rPr>
          <w:rFonts w:asciiTheme="majorBidi" w:hAnsiTheme="majorBidi" w:cstheme="majorBidi"/>
          <w:sz w:val="24"/>
          <w:szCs w:val="24"/>
        </w:rPr>
        <w:t xml:space="preserve">aspirants. </w:t>
      </w:r>
    </w:p>
    <w:p w:rsidR="00853E9B" w:rsidRPr="006D21EB" w:rsidRDefault="00546B34" w:rsidP="006D21EB">
      <w:pPr>
        <w:spacing w:line="360" w:lineRule="auto"/>
        <w:jc w:val="both"/>
        <w:rPr>
          <w:rFonts w:asciiTheme="majorBidi" w:hAnsiTheme="majorBidi" w:cstheme="majorBidi"/>
          <w:b/>
          <w:bCs/>
          <w:sz w:val="24"/>
          <w:szCs w:val="24"/>
        </w:rPr>
      </w:pPr>
      <w:r w:rsidRPr="004342E3">
        <w:rPr>
          <w:rFonts w:asciiTheme="majorBidi" w:hAnsiTheme="majorBidi" w:cstheme="majorBidi"/>
          <w:sz w:val="24"/>
          <w:szCs w:val="24"/>
        </w:rPr>
        <w:t>T</w:t>
      </w:r>
      <w:r w:rsidR="00853E9B" w:rsidRPr="004342E3">
        <w:rPr>
          <w:rFonts w:asciiTheme="majorBidi" w:hAnsiTheme="majorBidi" w:cstheme="majorBidi"/>
          <w:sz w:val="24"/>
          <w:szCs w:val="24"/>
        </w:rPr>
        <w:t xml:space="preserve">hese challenges might be curtailed when the Muslim societies unite themselves as one community, apply wisdom in speaking and actions, </w:t>
      </w:r>
      <w:r w:rsidRPr="004342E3">
        <w:rPr>
          <w:rFonts w:asciiTheme="majorBidi" w:hAnsiTheme="majorBidi" w:cstheme="majorBidi"/>
          <w:sz w:val="24"/>
          <w:szCs w:val="24"/>
        </w:rPr>
        <w:t xml:space="preserve">and </w:t>
      </w:r>
      <w:r w:rsidR="00853E9B" w:rsidRPr="004342E3">
        <w:rPr>
          <w:rFonts w:asciiTheme="majorBidi" w:hAnsiTheme="majorBidi" w:cstheme="majorBidi"/>
          <w:sz w:val="24"/>
          <w:szCs w:val="24"/>
        </w:rPr>
        <w:t xml:space="preserve">become </w:t>
      </w:r>
      <w:r w:rsidRPr="004342E3">
        <w:rPr>
          <w:rFonts w:asciiTheme="majorBidi" w:hAnsiTheme="majorBidi" w:cstheme="majorBidi"/>
          <w:sz w:val="24"/>
          <w:szCs w:val="24"/>
        </w:rPr>
        <w:t>aware</w:t>
      </w:r>
      <w:r w:rsidR="00853E9B" w:rsidRPr="004342E3">
        <w:rPr>
          <w:rFonts w:asciiTheme="majorBidi" w:hAnsiTheme="majorBidi" w:cstheme="majorBidi"/>
          <w:sz w:val="24"/>
          <w:szCs w:val="24"/>
        </w:rPr>
        <w:t xml:space="preserve"> </w:t>
      </w:r>
      <w:r w:rsidRPr="004342E3">
        <w:rPr>
          <w:rFonts w:asciiTheme="majorBidi" w:hAnsiTheme="majorBidi" w:cstheme="majorBidi"/>
          <w:sz w:val="24"/>
          <w:szCs w:val="24"/>
        </w:rPr>
        <w:t>of</w:t>
      </w:r>
      <w:r w:rsidR="00853E9B" w:rsidRPr="004342E3">
        <w:rPr>
          <w:rFonts w:asciiTheme="majorBidi" w:hAnsiTheme="majorBidi" w:cstheme="majorBidi"/>
          <w:sz w:val="24"/>
          <w:szCs w:val="24"/>
        </w:rPr>
        <w:t xml:space="preserve"> emerging issues that are not con</w:t>
      </w:r>
      <w:r w:rsidRPr="004342E3">
        <w:rPr>
          <w:rFonts w:asciiTheme="majorBidi" w:hAnsiTheme="majorBidi" w:cstheme="majorBidi"/>
          <w:sz w:val="24"/>
          <w:szCs w:val="24"/>
        </w:rPr>
        <w:t xml:space="preserve">trary to the teachings of Islam. </w:t>
      </w:r>
      <w:r w:rsidR="00853E9B" w:rsidRPr="004342E3">
        <w:rPr>
          <w:rFonts w:asciiTheme="majorBidi" w:hAnsiTheme="majorBidi" w:cstheme="majorBidi"/>
          <w:sz w:val="24"/>
          <w:szCs w:val="24"/>
        </w:rPr>
        <w:t xml:space="preserve">Muslim scholars see it </w:t>
      </w:r>
      <w:r w:rsidR="002E2D74" w:rsidRPr="004342E3">
        <w:rPr>
          <w:rFonts w:asciiTheme="majorBidi" w:hAnsiTheme="majorBidi" w:cstheme="majorBidi"/>
          <w:sz w:val="24"/>
          <w:szCs w:val="24"/>
        </w:rPr>
        <w:t xml:space="preserve">as </w:t>
      </w:r>
      <w:r w:rsidR="00853E9B" w:rsidRPr="004342E3">
        <w:rPr>
          <w:rFonts w:asciiTheme="majorBidi" w:hAnsiTheme="majorBidi" w:cstheme="majorBidi"/>
          <w:sz w:val="24"/>
          <w:szCs w:val="24"/>
        </w:rPr>
        <w:t xml:space="preserve">a duty bound upon them to secure both </w:t>
      </w:r>
      <w:r w:rsidR="002E2D74" w:rsidRPr="004342E3">
        <w:rPr>
          <w:rFonts w:asciiTheme="majorBidi" w:hAnsiTheme="majorBidi" w:cstheme="majorBidi"/>
          <w:sz w:val="24"/>
          <w:szCs w:val="24"/>
        </w:rPr>
        <w:t>Western</w:t>
      </w:r>
      <w:r w:rsidR="00853E9B" w:rsidRPr="004342E3">
        <w:rPr>
          <w:rFonts w:asciiTheme="majorBidi" w:hAnsiTheme="majorBidi" w:cstheme="majorBidi"/>
          <w:sz w:val="24"/>
          <w:szCs w:val="24"/>
        </w:rPr>
        <w:t xml:space="preserve"> and religious education.  Furthermore, </w:t>
      </w:r>
      <w:r w:rsidR="002E2D74" w:rsidRPr="004342E3">
        <w:rPr>
          <w:rFonts w:asciiTheme="majorBidi" w:hAnsiTheme="majorBidi" w:cstheme="majorBidi"/>
          <w:sz w:val="24"/>
          <w:szCs w:val="24"/>
        </w:rPr>
        <w:t>Muslim</w:t>
      </w:r>
      <w:r w:rsidR="00853E9B" w:rsidRPr="004342E3">
        <w:rPr>
          <w:rFonts w:asciiTheme="majorBidi" w:hAnsiTheme="majorBidi" w:cstheme="majorBidi"/>
          <w:sz w:val="24"/>
          <w:szCs w:val="24"/>
        </w:rPr>
        <w:t xml:space="preserve"> scholars, leaders</w:t>
      </w:r>
      <w:r w:rsidR="002E2D74" w:rsidRPr="004342E3">
        <w:rPr>
          <w:rFonts w:asciiTheme="majorBidi" w:hAnsiTheme="majorBidi" w:cstheme="majorBidi"/>
          <w:sz w:val="24"/>
          <w:szCs w:val="24"/>
        </w:rPr>
        <w:t>,</w:t>
      </w:r>
      <w:r w:rsidR="00853E9B" w:rsidRPr="004342E3">
        <w:rPr>
          <w:rFonts w:asciiTheme="majorBidi" w:hAnsiTheme="majorBidi" w:cstheme="majorBidi"/>
          <w:sz w:val="24"/>
          <w:szCs w:val="24"/>
        </w:rPr>
        <w:t xml:space="preserve"> and all those who are seeking any political positions should know that leadership in Islam is a responsibility a</w:t>
      </w:r>
      <w:r w:rsidRPr="004342E3">
        <w:rPr>
          <w:rFonts w:asciiTheme="majorBidi" w:hAnsiTheme="majorBidi" w:cstheme="majorBidi"/>
          <w:sz w:val="24"/>
          <w:szCs w:val="24"/>
        </w:rPr>
        <w:t>nd not a privilege</w:t>
      </w:r>
      <w:r w:rsidR="002E2D74" w:rsidRPr="004342E3">
        <w:rPr>
          <w:rFonts w:asciiTheme="majorBidi" w:hAnsiTheme="majorBidi" w:cstheme="majorBidi"/>
          <w:sz w:val="24"/>
          <w:szCs w:val="24"/>
        </w:rPr>
        <w:t>. In</w:t>
      </w:r>
      <w:r w:rsidR="00853E9B" w:rsidRPr="004342E3">
        <w:rPr>
          <w:rFonts w:asciiTheme="majorBidi" w:hAnsiTheme="majorBidi" w:cstheme="majorBidi"/>
          <w:sz w:val="24"/>
          <w:szCs w:val="24"/>
        </w:rPr>
        <w:t xml:space="preserve"> line with this, the prophetic tradition narrated on the authority of Umar (RA) that the Prophet (</w:t>
      </w:r>
      <w:r w:rsidRPr="004342E3">
        <w:rPr>
          <w:rFonts w:asciiTheme="majorBidi" w:hAnsiTheme="majorBidi" w:cstheme="majorBidi"/>
          <w:sz w:val="24"/>
          <w:szCs w:val="24"/>
        </w:rPr>
        <w:t xml:space="preserve">May </w:t>
      </w:r>
      <w:r w:rsidR="00853E9B" w:rsidRPr="004342E3">
        <w:rPr>
          <w:rFonts w:asciiTheme="majorBidi" w:hAnsiTheme="majorBidi" w:cstheme="majorBidi"/>
          <w:sz w:val="24"/>
          <w:szCs w:val="24"/>
        </w:rPr>
        <w:t xml:space="preserve">peace be upon him) said: </w:t>
      </w:r>
    </w:p>
    <w:p w:rsidR="00853E9B" w:rsidRPr="004342E3" w:rsidRDefault="006D21EB" w:rsidP="006D21EB">
      <w:pPr>
        <w:spacing w:line="360" w:lineRule="auto"/>
        <w:ind w:right="-1"/>
        <w:jc w:val="both"/>
        <w:rPr>
          <w:rFonts w:asciiTheme="majorBidi" w:hAnsiTheme="majorBidi" w:cstheme="majorBidi"/>
          <w:sz w:val="24"/>
          <w:szCs w:val="24"/>
        </w:rPr>
      </w:pPr>
      <w:r w:rsidRPr="006D21EB">
        <w:rPr>
          <w:rFonts w:asciiTheme="majorBidi" w:hAnsiTheme="majorBidi" w:cstheme="majorBidi"/>
          <w:i/>
          <w:iCs/>
          <w:sz w:val="24"/>
          <w:szCs w:val="24"/>
        </w:rPr>
        <w:t>“</w:t>
      </w:r>
      <w:r w:rsidR="00853E9B" w:rsidRPr="006D21EB">
        <w:rPr>
          <w:rFonts w:asciiTheme="majorBidi" w:hAnsiTheme="majorBidi" w:cstheme="majorBidi"/>
          <w:i/>
          <w:iCs/>
          <w:sz w:val="24"/>
          <w:szCs w:val="24"/>
        </w:rPr>
        <w:t xml:space="preserve">Beware, every one of you </w:t>
      </w:r>
      <w:r w:rsidR="002E2D74" w:rsidRPr="006D21EB">
        <w:rPr>
          <w:rFonts w:asciiTheme="majorBidi" w:hAnsiTheme="majorBidi" w:cstheme="majorBidi"/>
          <w:i/>
          <w:iCs/>
          <w:sz w:val="24"/>
          <w:szCs w:val="24"/>
        </w:rPr>
        <w:t>is a shepherd/guardian answerable for</w:t>
      </w:r>
      <w:r w:rsidR="00853E9B" w:rsidRPr="006D21EB">
        <w:rPr>
          <w:rFonts w:asciiTheme="majorBidi" w:hAnsiTheme="majorBidi" w:cstheme="majorBidi"/>
          <w:i/>
          <w:iCs/>
          <w:sz w:val="24"/>
          <w:szCs w:val="24"/>
        </w:rPr>
        <w:t xml:space="preserve"> his flock. Caliph is a shepherd over the people and shall be ques</w:t>
      </w:r>
      <w:r w:rsidRPr="006D21EB">
        <w:rPr>
          <w:rFonts w:asciiTheme="majorBidi" w:hAnsiTheme="majorBidi" w:cstheme="majorBidi"/>
          <w:i/>
          <w:iCs/>
          <w:sz w:val="24"/>
          <w:szCs w:val="24"/>
        </w:rPr>
        <w:t>tioned about his subjects and</w:t>
      </w:r>
      <w:r w:rsidR="00853E9B" w:rsidRPr="006D21EB">
        <w:rPr>
          <w:rFonts w:asciiTheme="majorBidi" w:hAnsiTheme="majorBidi" w:cstheme="majorBidi"/>
          <w:i/>
          <w:iCs/>
          <w:sz w:val="24"/>
          <w:szCs w:val="24"/>
        </w:rPr>
        <w:t xml:space="preserve"> h</w:t>
      </w:r>
      <w:r w:rsidRPr="006D21EB">
        <w:rPr>
          <w:rFonts w:asciiTheme="majorBidi" w:hAnsiTheme="majorBidi" w:cstheme="majorBidi"/>
          <w:i/>
          <w:iCs/>
          <w:sz w:val="24"/>
          <w:szCs w:val="24"/>
        </w:rPr>
        <w:t>ow he conducted their affairs.”</w:t>
      </w:r>
      <w:r>
        <w:rPr>
          <w:rFonts w:asciiTheme="majorBidi" w:hAnsiTheme="majorBidi" w:cstheme="majorBidi"/>
          <w:sz w:val="24"/>
          <w:szCs w:val="24"/>
        </w:rPr>
        <w:t xml:space="preserve"> </w:t>
      </w:r>
      <w:r w:rsidR="00853E9B" w:rsidRPr="004342E3">
        <w:rPr>
          <w:rFonts w:asciiTheme="majorBidi" w:hAnsiTheme="majorBidi" w:cstheme="majorBidi"/>
          <w:sz w:val="24"/>
          <w:szCs w:val="24"/>
        </w:rPr>
        <w:t>(Sahih al-Bukhari 7138</w:t>
      </w:r>
      <w:r w:rsidR="002E2D74" w:rsidRPr="004342E3">
        <w:rPr>
          <w:rFonts w:asciiTheme="majorBidi" w:hAnsiTheme="majorBidi" w:cstheme="majorBidi"/>
          <w:sz w:val="24"/>
          <w:szCs w:val="24"/>
        </w:rPr>
        <w:t>,</w:t>
      </w:r>
      <w:r w:rsidR="00853E9B" w:rsidRPr="004342E3">
        <w:rPr>
          <w:rFonts w:asciiTheme="majorBidi" w:hAnsiTheme="majorBidi" w:cstheme="majorBidi"/>
          <w:sz w:val="24"/>
          <w:szCs w:val="24"/>
        </w:rPr>
        <w:t xml:space="preserve"> book 93</w:t>
      </w:r>
      <w:r w:rsidR="002E2D74" w:rsidRPr="004342E3">
        <w:rPr>
          <w:rFonts w:asciiTheme="majorBidi" w:hAnsiTheme="majorBidi" w:cstheme="majorBidi"/>
          <w:sz w:val="24"/>
          <w:szCs w:val="24"/>
        </w:rPr>
        <w:t>,</w:t>
      </w:r>
      <w:r w:rsidR="00853E9B" w:rsidRPr="004342E3">
        <w:rPr>
          <w:rFonts w:asciiTheme="majorBidi" w:hAnsiTheme="majorBidi" w:cstheme="majorBidi"/>
          <w:sz w:val="24"/>
          <w:szCs w:val="24"/>
        </w:rPr>
        <w:t xml:space="preserve"> Hadith 2)</w:t>
      </w:r>
    </w:p>
    <w:p w:rsidR="00853E9B" w:rsidRPr="004342E3" w:rsidRDefault="00853E9B" w:rsidP="006D21EB">
      <w:pPr>
        <w:spacing w:line="360" w:lineRule="auto"/>
        <w:jc w:val="both"/>
        <w:rPr>
          <w:rFonts w:asciiTheme="majorBidi" w:hAnsiTheme="majorBidi" w:cstheme="majorBidi"/>
          <w:sz w:val="24"/>
          <w:szCs w:val="24"/>
        </w:rPr>
      </w:pPr>
      <w:r w:rsidRPr="004342E3">
        <w:rPr>
          <w:rFonts w:asciiTheme="majorBidi" w:hAnsiTheme="majorBidi" w:cstheme="majorBidi"/>
          <w:sz w:val="24"/>
          <w:szCs w:val="24"/>
        </w:rPr>
        <w:t>This proved that</w:t>
      </w:r>
      <w:r w:rsidR="002E2D74" w:rsidRPr="004342E3">
        <w:rPr>
          <w:rFonts w:asciiTheme="majorBidi" w:hAnsiTheme="majorBidi" w:cstheme="majorBidi"/>
          <w:sz w:val="24"/>
          <w:szCs w:val="24"/>
        </w:rPr>
        <w:t>,</w:t>
      </w:r>
      <w:r w:rsidRPr="004342E3">
        <w:rPr>
          <w:rFonts w:asciiTheme="majorBidi" w:hAnsiTheme="majorBidi" w:cstheme="majorBidi"/>
          <w:sz w:val="24"/>
          <w:szCs w:val="24"/>
        </w:rPr>
        <w:t xml:space="preserve"> as the father is a shepherd morally and legally bound to ensure the maintenance and well-being of his family, the government also </w:t>
      </w:r>
      <w:r w:rsidR="002E2D74" w:rsidRPr="004342E3">
        <w:rPr>
          <w:rFonts w:asciiTheme="majorBidi" w:hAnsiTheme="majorBidi" w:cstheme="majorBidi"/>
          <w:sz w:val="24"/>
          <w:szCs w:val="24"/>
        </w:rPr>
        <w:t xml:space="preserve">has a </w:t>
      </w:r>
      <w:r w:rsidRPr="004342E3">
        <w:rPr>
          <w:rFonts w:asciiTheme="majorBidi" w:hAnsiTheme="majorBidi" w:cstheme="majorBidi"/>
          <w:sz w:val="24"/>
          <w:szCs w:val="24"/>
        </w:rPr>
        <w:t xml:space="preserve">similar </w:t>
      </w:r>
      <w:r w:rsidRPr="004342E3">
        <w:rPr>
          <w:rFonts w:asciiTheme="majorBidi" w:hAnsiTheme="majorBidi" w:cstheme="majorBidi"/>
          <w:sz w:val="24"/>
          <w:szCs w:val="24"/>
        </w:rPr>
        <w:lastRenderedPageBreak/>
        <w:t xml:space="preserve">responsibility. It became necessary for </w:t>
      </w:r>
      <w:r w:rsidR="002E2D74" w:rsidRPr="004342E3">
        <w:rPr>
          <w:rFonts w:asciiTheme="majorBidi" w:hAnsiTheme="majorBidi" w:cstheme="majorBidi"/>
          <w:sz w:val="24"/>
          <w:szCs w:val="24"/>
        </w:rPr>
        <w:t>the government or those in authority to ensure the moral, spiritual, social,</w:t>
      </w:r>
      <w:r w:rsidRPr="004342E3">
        <w:rPr>
          <w:rFonts w:asciiTheme="majorBidi" w:hAnsiTheme="majorBidi" w:cstheme="majorBidi"/>
          <w:sz w:val="24"/>
          <w:szCs w:val="24"/>
        </w:rPr>
        <w:t xml:space="preserve"> and economic well-being of the individuals and the society.</w:t>
      </w:r>
    </w:p>
    <w:p w:rsidR="00853E9B" w:rsidRPr="00637A27" w:rsidRDefault="00853E9B" w:rsidP="00D66B9D">
      <w:pPr>
        <w:pStyle w:val="Heading3"/>
        <w:spacing w:line="360" w:lineRule="auto"/>
        <w:rPr>
          <w:rFonts w:asciiTheme="majorBidi" w:hAnsiTheme="majorBidi" w:cstheme="majorBidi"/>
          <w:sz w:val="24"/>
          <w:szCs w:val="24"/>
          <w:lang w:val="en-GB"/>
        </w:rPr>
      </w:pPr>
      <w:r w:rsidRPr="00637A27">
        <w:rPr>
          <w:rFonts w:asciiTheme="majorBidi" w:hAnsiTheme="majorBidi" w:cstheme="majorBidi"/>
          <w:sz w:val="24"/>
          <w:szCs w:val="24"/>
          <w:lang w:val="en-GB"/>
        </w:rPr>
        <w:t>Effects of Political Apathy by some Muslim Scholars in Gombe State</w:t>
      </w:r>
    </w:p>
    <w:p w:rsidR="00853E9B" w:rsidRPr="004342E3" w:rsidRDefault="00637A27" w:rsidP="00637A27">
      <w:pPr>
        <w:tabs>
          <w:tab w:val="left" w:pos="567"/>
        </w:tabs>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853E9B" w:rsidRPr="004342E3">
        <w:rPr>
          <w:rFonts w:asciiTheme="majorBidi" w:hAnsiTheme="majorBidi" w:cstheme="majorBidi"/>
          <w:sz w:val="24"/>
          <w:szCs w:val="24"/>
          <w:lang w:val="en-GB"/>
        </w:rPr>
        <w:t xml:space="preserve">The main effects of shunning politics by Muslim scholars </w:t>
      </w:r>
      <w:r w:rsidR="00A53146" w:rsidRPr="004342E3">
        <w:rPr>
          <w:rFonts w:asciiTheme="majorBidi" w:hAnsiTheme="majorBidi" w:cstheme="majorBidi"/>
          <w:sz w:val="24"/>
          <w:szCs w:val="24"/>
          <w:lang w:val="en-GB"/>
        </w:rPr>
        <w:t>in northern Nigeria include causing incompetent people to run the affairs of the people.</w:t>
      </w:r>
      <w:r w:rsidR="00F578AA" w:rsidRPr="004342E3">
        <w:rPr>
          <w:rFonts w:asciiTheme="majorBidi" w:hAnsiTheme="majorBidi" w:cstheme="majorBidi"/>
          <w:sz w:val="24"/>
          <w:szCs w:val="24"/>
          <w:lang w:val="en-GB"/>
        </w:rPr>
        <w:t xml:space="preserve"> T</w:t>
      </w:r>
      <w:r w:rsidR="002E2D74" w:rsidRPr="004342E3">
        <w:rPr>
          <w:rFonts w:asciiTheme="majorBidi" w:hAnsiTheme="majorBidi" w:cstheme="majorBidi"/>
          <w:sz w:val="24"/>
          <w:szCs w:val="24"/>
          <w:lang w:val="en-GB"/>
        </w:rPr>
        <w:t>his, in turn,</w:t>
      </w:r>
      <w:r w:rsidR="00853E9B" w:rsidRPr="004342E3">
        <w:rPr>
          <w:rFonts w:asciiTheme="majorBidi" w:hAnsiTheme="majorBidi" w:cstheme="majorBidi"/>
          <w:sz w:val="24"/>
          <w:szCs w:val="24"/>
          <w:lang w:val="en-GB"/>
        </w:rPr>
        <w:t xml:space="preserve"> will weaken the hope of </w:t>
      </w:r>
      <w:r w:rsidR="00F578AA" w:rsidRPr="004342E3">
        <w:rPr>
          <w:rFonts w:asciiTheme="majorBidi" w:hAnsiTheme="majorBidi" w:cstheme="majorBidi"/>
          <w:sz w:val="24"/>
          <w:szCs w:val="24"/>
          <w:lang w:val="en-GB"/>
        </w:rPr>
        <w:t>the masses to get justice</w:t>
      </w:r>
      <w:r w:rsidR="00F578AA" w:rsidRPr="004342E3">
        <w:rPr>
          <w:rFonts w:asciiTheme="majorBidi" w:hAnsiTheme="majorBidi" w:cstheme="majorBidi"/>
          <w:sz w:val="24"/>
          <w:szCs w:val="24"/>
          <w:lang w:val="en-GB"/>
        </w:rPr>
        <w:fldChar w:fldCharType="begin"/>
      </w:r>
      <w:r w:rsidR="00F578AA" w:rsidRPr="004342E3">
        <w:rPr>
          <w:rFonts w:asciiTheme="majorBidi" w:hAnsiTheme="majorBidi" w:cstheme="majorBidi"/>
          <w:sz w:val="24"/>
          <w:szCs w:val="24"/>
          <w:lang w:val="en-GB"/>
        </w:rPr>
        <w:instrText xml:space="preserve"> ADDIN ZOTERO_ITEM CSL_CITATION {"citationID":"GIouMhXi","properties":{"formattedCitation":"(M. B. Doma, personal communication, 11 November 2021)","plainCitation":"(M. B. Doma, personal communication, 11 November 2021)","noteIndex":0},"citationItems":[{"id":495,"uris":["http://zotero.org/users/local/3CSJ7TnX/items/BW2A9UBC"],"itemData":{"id":495,"type":"interview","title":"Effect of Political Apathy","author":[{"family":"Doma","given":"Muhammad Bello"}],"issued":{"date-parts":[["2021",11,11]]}}}],"schema":"https://github.com/citation-style-language/schema/raw/master/csl-citation.json"} </w:instrText>
      </w:r>
      <w:r w:rsidR="00F578AA" w:rsidRPr="004342E3">
        <w:rPr>
          <w:rFonts w:asciiTheme="majorBidi" w:hAnsiTheme="majorBidi" w:cstheme="majorBidi"/>
          <w:sz w:val="24"/>
          <w:szCs w:val="24"/>
          <w:lang w:val="en-GB"/>
        </w:rPr>
        <w:fldChar w:fldCharType="separate"/>
      </w:r>
      <w:r w:rsidR="00F578AA" w:rsidRPr="004342E3">
        <w:rPr>
          <w:rFonts w:asciiTheme="majorBidi" w:hAnsiTheme="majorBidi" w:cstheme="majorBidi"/>
          <w:sz w:val="24"/>
        </w:rPr>
        <w:t>(M. B. Doma, personal communication, 11 November 2021)</w:t>
      </w:r>
      <w:r w:rsidR="00F578AA" w:rsidRPr="004342E3">
        <w:rPr>
          <w:rFonts w:asciiTheme="majorBidi" w:hAnsiTheme="majorBidi" w:cstheme="majorBidi"/>
          <w:sz w:val="24"/>
          <w:szCs w:val="24"/>
          <w:lang w:val="en-GB"/>
        </w:rPr>
        <w:fldChar w:fldCharType="end"/>
      </w:r>
      <w:r w:rsidR="00F578AA" w:rsidRPr="004342E3">
        <w:rPr>
          <w:rFonts w:asciiTheme="majorBidi" w:hAnsiTheme="majorBidi" w:cstheme="majorBidi"/>
          <w:sz w:val="24"/>
          <w:szCs w:val="24"/>
          <w:lang w:val="en-GB"/>
        </w:rPr>
        <w:t>. The way ignorance of the gravity of sins among</w:t>
      </w:r>
      <w:r w:rsidR="00853E9B" w:rsidRPr="004342E3">
        <w:rPr>
          <w:rFonts w:asciiTheme="majorBidi" w:hAnsiTheme="majorBidi" w:cstheme="majorBidi"/>
          <w:sz w:val="24"/>
          <w:szCs w:val="24"/>
          <w:lang w:val="en-GB"/>
        </w:rPr>
        <w:t xml:space="preserve"> </w:t>
      </w:r>
      <w:r w:rsidR="002E2D74" w:rsidRPr="004342E3">
        <w:rPr>
          <w:rFonts w:asciiTheme="majorBidi" w:hAnsiTheme="majorBidi" w:cstheme="majorBidi"/>
          <w:sz w:val="24"/>
          <w:szCs w:val="24"/>
          <w:lang w:val="en-GB"/>
        </w:rPr>
        <w:t>businessmen</w:t>
      </w:r>
      <w:r w:rsidR="00F578AA" w:rsidRPr="004342E3">
        <w:rPr>
          <w:rFonts w:asciiTheme="majorBidi" w:hAnsiTheme="majorBidi" w:cstheme="majorBidi"/>
          <w:sz w:val="24"/>
          <w:szCs w:val="24"/>
          <w:lang w:val="en-GB"/>
        </w:rPr>
        <w:t xml:space="preserve"> can lead t</w:t>
      </w:r>
      <w:r w:rsidR="00853E9B" w:rsidRPr="004342E3">
        <w:rPr>
          <w:rFonts w:asciiTheme="majorBidi" w:hAnsiTheme="majorBidi" w:cstheme="majorBidi"/>
          <w:sz w:val="24"/>
          <w:szCs w:val="24"/>
          <w:lang w:val="en-GB"/>
        </w:rPr>
        <w:t xml:space="preserve">o </w:t>
      </w:r>
      <w:r w:rsidR="00F578AA" w:rsidRPr="004342E3">
        <w:rPr>
          <w:rFonts w:asciiTheme="majorBidi" w:hAnsiTheme="majorBidi" w:cstheme="majorBidi"/>
          <w:sz w:val="24"/>
          <w:szCs w:val="24"/>
          <w:lang w:val="en-GB"/>
        </w:rPr>
        <w:t>charging</w:t>
      </w:r>
      <w:r w:rsidR="00853E9B" w:rsidRPr="004342E3">
        <w:rPr>
          <w:rFonts w:asciiTheme="majorBidi" w:hAnsiTheme="majorBidi" w:cstheme="majorBidi"/>
          <w:sz w:val="24"/>
          <w:szCs w:val="24"/>
          <w:lang w:val="en-GB"/>
        </w:rPr>
        <w:t xml:space="preserve"> interest (usury) in business transactions.  Likewise, </w:t>
      </w:r>
      <w:r w:rsidR="00F578AA" w:rsidRPr="004342E3">
        <w:rPr>
          <w:rFonts w:asciiTheme="majorBidi" w:hAnsiTheme="majorBidi" w:cstheme="majorBidi"/>
          <w:sz w:val="24"/>
          <w:szCs w:val="24"/>
          <w:lang w:val="en-GB"/>
        </w:rPr>
        <w:t xml:space="preserve">when </w:t>
      </w:r>
      <w:r w:rsidR="00FB5E20" w:rsidRPr="004342E3">
        <w:rPr>
          <w:rFonts w:asciiTheme="majorBidi" w:hAnsiTheme="majorBidi" w:cstheme="majorBidi"/>
          <w:sz w:val="24"/>
          <w:szCs w:val="24"/>
          <w:lang w:val="en-GB"/>
        </w:rPr>
        <w:t>t</w:t>
      </w:r>
      <w:r w:rsidR="00F578AA" w:rsidRPr="004342E3">
        <w:rPr>
          <w:rFonts w:asciiTheme="majorBidi" w:hAnsiTheme="majorBidi" w:cstheme="majorBidi"/>
          <w:sz w:val="24"/>
          <w:szCs w:val="24"/>
          <w:lang w:val="en-GB"/>
        </w:rPr>
        <w:t xml:space="preserve">he people of knowledge </w:t>
      </w:r>
      <w:r w:rsidR="00FB5E20" w:rsidRPr="004342E3">
        <w:rPr>
          <w:rFonts w:asciiTheme="majorBidi" w:hAnsiTheme="majorBidi" w:cstheme="majorBidi"/>
          <w:sz w:val="24"/>
          <w:szCs w:val="24"/>
          <w:lang w:val="en-GB"/>
        </w:rPr>
        <w:t>were to shun politics, governance, or administration of the State. In that case, it may fall into</w:t>
      </w:r>
      <w:r w:rsidR="00853E9B" w:rsidRPr="004342E3">
        <w:rPr>
          <w:rFonts w:asciiTheme="majorBidi" w:hAnsiTheme="majorBidi" w:cstheme="majorBidi"/>
          <w:sz w:val="24"/>
          <w:szCs w:val="24"/>
          <w:lang w:val="en-GB"/>
        </w:rPr>
        <w:t xml:space="preserve"> the hands of the </w:t>
      </w:r>
      <w:r w:rsidR="00F578AA" w:rsidRPr="004342E3">
        <w:rPr>
          <w:rFonts w:asciiTheme="majorBidi" w:hAnsiTheme="majorBidi" w:cstheme="majorBidi"/>
          <w:sz w:val="24"/>
          <w:szCs w:val="24"/>
          <w:lang w:val="en-GB"/>
        </w:rPr>
        <w:t>ignorant</w:t>
      </w:r>
      <w:r w:rsidR="00853E9B" w:rsidRPr="004342E3">
        <w:rPr>
          <w:rFonts w:asciiTheme="majorBidi" w:hAnsiTheme="majorBidi" w:cstheme="majorBidi"/>
          <w:sz w:val="24"/>
          <w:szCs w:val="24"/>
          <w:lang w:val="en-GB"/>
        </w:rPr>
        <w:t xml:space="preserve"> who may deal unjustly among people.</w:t>
      </w:r>
      <w:r w:rsidR="00F578AA" w:rsidRPr="004342E3">
        <w:rPr>
          <w:rFonts w:asciiTheme="majorBidi" w:hAnsiTheme="majorBidi" w:cstheme="majorBidi"/>
          <w:sz w:val="24"/>
          <w:szCs w:val="24"/>
          <w:lang w:val="en-GB"/>
        </w:rPr>
        <w:t xml:space="preserve"> Political apathy by scholars is</w:t>
      </w:r>
      <w:r w:rsidR="00FB5E20" w:rsidRPr="004342E3">
        <w:rPr>
          <w:rFonts w:asciiTheme="majorBidi" w:hAnsiTheme="majorBidi" w:cstheme="majorBidi"/>
          <w:sz w:val="24"/>
          <w:szCs w:val="24"/>
          <w:lang w:val="en-GB"/>
        </w:rPr>
        <w:t xml:space="preserve"> like opening the door</w:t>
      </w:r>
      <w:r w:rsidR="00853E9B" w:rsidRPr="004342E3">
        <w:rPr>
          <w:rFonts w:asciiTheme="majorBidi" w:hAnsiTheme="majorBidi" w:cstheme="majorBidi"/>
          <w:sz w:val="24"/>
          <w:szCs w:val="24"/>
          <w:lang w:val="en-GB"/>
        </w:rPr>
        <w:t xml:space="preserve"> for intruders to en</w:t>
      </w:r>
      <w:r w:rsidR="00F578AA" w:rsidRPr="004342E3">
        <w:rPr>
          <w:rFonts w:asciiTheme="majorBidi" w:hAnsiTheme="majorBidi" w:cstheme="majorBidi"/>
          <w:sz w:val="24"/>
          <w:szCs w:val="24"/>
          <w:lang w:val="en-GB"/>
        </w:rPr>
        <w:t xml:space="preserve">ter </w:t>
      </w:r>
      <w:r w:rsidR="009E6F09" w:rsidRPr="004342E3">
        <w:rPr>
          <w:rFonts w:asciiTheme="majorBidi" w:hAnsiTheme="majorBidi" w:cstheme="majorBidi"/>
          <w:sz w:val="24"/>
          <w:szCs w:val="24"/>
          <w:lang w:val="en-GB"/>
        </w:rPr>
        <w:t>a</w:t>
      </w:r>
      <w:r w:rsidR="00AD13BA" w:rsidRPr="004342E3">
        <w:rPr>
          <w:rFonts w:asciiTheme="majorBidi" w:hAnsiTheme="majorBidi" w:cstheme="majorBidi"/>
          <w:sz w:val="24"/>
          <w:szCs w:val="24"/>
          <w:lang w:val="en-GB"/>
        </w:rPr>
        <w:t xml:space="preserve"> </w:t>
      </w:r>
      <w:r w:rsidR="00F578AA" w:rsidRPr="004342E3">
        <w:rPr>
          <w:rFonts w:asciiTheme="majorBidi" w:hAnsiTheme="majorBidi" w:cstheme="majorBidi"/>
          <w:sz w:val="24"/>
          <w:szCs w:val="24"/>
          <w:lang w:val="en-GB"/>
        </w:rPr>
        <w:t>private</w:t>
      </w:r>
      <w:r w:rsidR="00853E9B" w:rsidRPr="004342E3">
        <w:rPr>
          <w:rFonts w:asciiTheme="majorBidi" w:hAnsiTheme="majorBidi" w:cstheme="majorBidi"/>
          <w:sz w:val="24"/>
          <w:szCs w:val="24"/>
          <w:lang w:val="en-GB"/>
        </w:rPr>
        <w:t xml:space="preserve"> room and decide how</w:t>
      </w:r>
      <w:r w:rsidR="00F578AA" w:rsidRPr="004342E3">
        <w:rPr>
          <w:rFonts w:asciiTheme="majorBidi" w:hAnsiTheme="majorBidi" w:cstheme="majorBidi"/>
          <w:sz w:val="24"/>
          <w:szCs w:val="24"/>
          <w:lang w:val="en-GB"/>
        </w:rPr>
        <w:t xml:space="preserve"> to conduct private</w:t>
      </w:r>
      <w:r w:rsidR="00C66DFE" w:rsidRPr="004342E3">
        <w:rPr>
          <w:rFonts w:asciiTheme="majorBidi" w:hAnsiTheme="majorBidi" w:cstheme="majorBidi"/>
          <w:sz w:val="24"/>
          <w:szCs w:val="24"/>
          <w:lang w:val="en-GB"/>
        </w:rPr>
        <w:t xml:space="preserve"> life. </w:t>
      </w:r>
      <w:r w:rsidR="009E6F09" w:rsidRPr="004342E3">
        <w:rPr>
          <w:rFonts w:asciiTheme="majorBidi" w:hAnsiTheme="majorBidi" w:cstheme="majorBidi"/>
          <w:sz w:val="24"/>
          <w:szCs w:val="24"/>
          <w:lang w:val="en-GB"/>
        </w:rPr>
        <w:t>Similarly</w:t>
      </w:r>
      <w:r w:rsidR="00C66DFE" w:rsidRPr="004342E3">
        <w:rPr>
          <w:rFonts w:asciiTheme="majorBidi" w:hAnsiTheme="majorBidi" w:cstheme="majorBidi"/>
          <w:sz w:val="24"/>
          <w:szCs w:val="24"/>
          <w:lang w:val="en-GB"/>
        </w:rPr>
        <w:t>,</w:t>
      </w:r>
      <w:r w:rsidR="00853E9B" w:rsidRPr="004342E3">
        <w:rPr>
          <w:rFonts w:asciiTheme="majorBidi" w:hAnsiTheme="majorBidi" w:cstheme="majorBidi"/>
          <w:sz w:val="24"/>
          <w:szCs w:val="24"/>
          <w:lang w:val="en-GB"/>
        </w:rPr>
        <w:t xml:space="preserve"> when Muslim Scholars </w:t>
      </w:r>
      <w:r w:rsidR="00FB5E20" w:rsidRPr="004342E3">
        <w:rPr>
          <w:rFonts w:asciiTheme="majorBidi" w:hAnsiTheme="majorBidi" w:cstheme="majorBidi"/>
          <w:sz w:val="24"/>
          <w:szCs w:val="24"/>
          <w:lang w:val="en-GB"/>
        </w:rPr>
        <w:t>shun politics, it may lead to the occupation of some critical positions like health, education, security, judiciary,</w:t>
      </w:r>
      <w:r w:rsidR="00853E9B" w:rsidRPr="004342E3">
        <w:rPr>
          <w:rFonts w:asciiTheme="majorBidi" w:hAnsiTheme="majorBidi" w:cstheme="majorBidi"/>
          <w:sz w:val="24"/>
          <w:szCs w:val="24"/>
          <w:lang w:val="en-GB"/>
        </w:rPr>
        <w:t xml:space="preserve"> and land ministries by non-Musl</w:t>
      </w:r>
      <w:r w:rsidR="00C66DFE" w:rsidRPr="004342E3">
        <w:rPr>
          <w:rFonts w:asciiTheme="majorBidi" w:hAnsiTheme="majorBidi" w:cstheme="majorBidi"/>
          <w:sz w:val="24"/>
          <w:szCs w:val="24"/>
          <w:lang w:val="en-GB"/>
        </w:rPr>
        <w:t>ims or less qualified peopl</w:t>
      </w:r>
      <w:r w:rsidR="003738A7" w:rsidRPr="004342E3">
        <w:rPr>
          <w:rFonts w:asciiTheme="majorBidi" w:hAnsiTheme="majorBidi" w:cstheme="majorBidi"/>
          <w:sz w:val="24"/>
          <w:szCs w:val="24"/>
          <w:lang w:val="en-GB"/>
        </w:rPr>
        <w:t>e</w:t>
      </w:r>
      <w:r w:rsidR="003738A7" w:rsidRPr="004342E3">
        <w:rPr>
          <w:rFonts w:asciiTheme="majorBidi" w:hAnsiTheme="majorBidi" w:cstheme="majorBidi"/>
          <w:sz w:val="24"/>
          <w:szCs w:val="24"/>
          <w:lang w:val="en-GB"/>
        </w:rPr>
        <w:fldChar w:fldCharType="begin"/>
      </w:r>
      <w:r w:rsidR="003738A7" w:rsidRPr="004342E3">
        <w:rPr>
          <w:rFonts w:asciiTheme="majorBidi" w:hAnsiTheme="majorBidi" w:cstheme="majorBidi"/>
          <w:sz w:val="24"/>
          <w:szCs w:val="24"/>
          <w:lang w:val="en-GB"/>
        </w:rPr>
        <w:instrText xml:space="preserve"> ADDIN ZOTERO_ITEM CSL_CITATION {"citationID":"6SNrWYbP","properties":{"formattedCitation":"(U. I. Taliyawa, personal communication, 18 September 2022)","plainCitation":"(U. I. Taliyawa, personal communication, 18 September 2022)","noteIndex":0},"citationItems":[{"id":496,"uris":["http://zotero.org/users/local/3CSJ7TnX/items/BLJ2ZLQU"],"itemData":{"id":496,"type":"interview","title":"Effect of Political Apathy","author":[{"family":"Taliyawa","given":"Usman Isah"}],"issued":{"date-parts":[["2022",9,18]]}}}],"schema":"https://github.com/citation-style-language/schema/raw/master/csl-citation.json"} </w:instrText>
      </w:r>
      <w:r w:rsidR="003738A7" w:rsidRPr="004342E3">
        <w:rPr>
          <w:rFonts w:asciiTheme="majorBidi" w:hAnsiTheme="majorBidi" w:cstheme="majorBidi"/>
          <w:sz w:val="24"/>
          <w:szCs w:val="24"/>
          <w:lang w:val="en-GB"/>
        </w:rPr>
        <w:fldChar w:fldCharType="separate"/>
      </w:r>
      <w:r w:rsidR="003738A7" w:rsidRPr="004342E3">
        <w:rPr>
          <w:rFonts w:asciiTheme="majorBidi" w:hAnsiTheme="majorBidi" w:cstheme="majorBidi"/>
          <w:sz w:val="24"/>
        </w:rPr>
        <w:t>(U. I. Taliyawa, personal communication, 18 September 2022)</w:t>
      </w:r>
      <w:r w:rsidR="003738A7" w:rsidRPr="004342E3">
        <w:rPr>
          <w:rFonts w:asciiTheme="majorBidi" w:hAnsiTheme="majorBidi" w:cstheme="majorBidi"/>
          <w:sz w:val="24"/>
          <w:szCs w:val="24"/>
          <w:lang w:val="en-GB"/>
        </w:rPr>
        <w:fldChar w:fldCharType="end"/>
      </w:r>
      <w:r w:rsidR="00853E9B" w:rsidRPr="004342E3">
        <w:rPr>
          <w:rFonts w:asciiTheme="majorBidi" w:hAnsiTheme="majorBidi" w:cstheme="majorBidi"/>
          <w:sz w:val="24"/>
          <w:szCs w:val="24"/>
          <w:lang w:val="en-GB"/>
        </w:rPr>
        <w:t xml:space="preserve">. </w:t>
      </w:r>
    </w:p>
    <w:p w:rsidR="009E6F09" w:rsidRPr="004342E3" w:rsidRDefault="009E6F09" w:rsidP="004342E3">
      <w:pPr>
        <w:spacing w:line="360" w:lineRule="auto"/>
        <w:ind w:firstLine="720"/>
        <w:jc w:val="both"/>
        <w:rPr>
          <w:rFonts w:asciiTheme="majorBidi" w:hAnsiTheme="majorBidi" w:cstheme="majorBidi"/>
          <w:sz w:val="24"/>
          <w:szCs w:val="24"/>
          <w:lang w:val="en-GB"/>
        </w:rPr>
      </w:pPr>
      <w:r w:rsidRPr="004342E3">
        <w:rPr>
          <w:rFonts w:asciiTheme="majorBidi" w:hAnsiTheme="majorBidi" w:cstheme="majorBidi"/>
          <w:sz w:val="24"/>
          <w:szCs w:val="24"/>
          <w:lang w:val="en-GB"/>
        </w:rPr>
        <w:t xml:space="preserve">Scholars distanced themselves from politics due to people’s impression and perception that joining politics with </w:t>
      </w:r>
      <w:r w:rsidRPr="004342E3">
        <w:rPr>
          <w:rFonts w:asciiTheme="majorBidi" w:hAnsiTheme="majorBidi" w:cstheme="majorBidi"/>
          <w:i/>
          <w:iCs/>
          <w:sz w:val="24"/>
          <w:szCs w:val="24"/>
          <w:lang w:val="en-GB"/>
        </w:rPr>
        <w:t>Da’wah</w:t>
      </w:r>
      <w:r w:rsidRPr="004342E3">
        <w:rPr>
          <w:rFonts w:asciiTheme="majorBidi" w:hAnsiTheme="majorBidi" w:cstheme="majorBidi"/>
          <w:sz w:val="24"/>
          <w:szCs w:val="24"/>
          <w:lang w:val="en-GB"/>
        </w:rPr>
        <w:t xml:space="preserve"> is just like compromising the preaching. Muslim scholars from among the elders can hold the position of arbiter, counsellors, or guides who help issue a fatwa (verdict) on emerging issues and allow other forms of engagement to youth. Some scholars felt that for any scholar to participate fully in a contest, he should be relieved from </w:t>
      </w:r>
      <w:r w:rsidRPr="004342E3">
        <w:rPr>
          <w:rFonts w:asciiTheme="majorBidi" w:hAnsiTheme="majorBidi" w:cstheme="majorBidi"/>
          <w:i/>
          <w:iCs/>
          <w:sz w:val="24"/>
          <w:szCs w:val="24"/>
          <w:lang w:val="en-GB"/>
        </w:rPr>
        <w:t>da’awah</w:t>
      </w:r>
      <w:r w:rsidRPr="004342E3">
        <w:rPr>
          <w:rFonts w:asciiTheme="majorBidi" w:hAnsiTheme="majorBidi" w:cstheme="majorBidi"/>
          <w:sz w:val="24"/>
          <w:szCs w:val="24"/>
          <w:lang w:val="en-GB"/>
        </w:rPr>
        <w:t xml:space="preserve"> (Islamic propagation) because merging the two may be challenging for him</w:t>
      </w:r>
      <w:r w:rsidRPr="004342E3">
        <w:rPr>
          <w:rFonts w:asciiTheme="majorBidi" w:hAnsiTheme="majorBidi" w:cstheme="majorBidi"/>
          <w:sz w:val="24"/>
          <w:szCs w:val="24"/>
          <w:lang w:val="en-GB"/>
        </w:rPr>
        <w:fldChar w:fldCharType="begin"/>
      </w:r>
      <w:r w:rsidRPr="004342E3">
        <w:rPr>
          <w:rFonts w:asciiTheme="majorBidi" w:hAnsiTheme="majorBidi" w:cstheme="majorBidi"/>
          <w:sz w:val="24"/>
          <w:szCs w:val="24"/>
          <w:lang w:val="en-GB"/>
        </w:rPr>
        <w:instrText xml:space="preserve"> ADDIN ZOTERO_ITEM CSL_CITATION {"citationID":"9LFfBqpv","properties":{"formattedCitation":"(A. M. Girbo, personal communication, 24 December 2023)","plainCitation":"(A. M. Girbo, personal communication, 24 December 2023)","noteIndex":0},"citationItems":[{"id":488,"uris":["http://zotero.org/users/local/3CSJ7TnX/items/F4E2JQGF"],"itemData":{"id":488,"type":"interview","language":"English","medium":"Hausa","title":"Chalenges facing Muslim scholars' in Politics","author":[{"family":"Girbo","given":"Adamu Muhammad"}],"issued":{"date-parts":[["2023",12,24]]}}}],"schema":"https://github.com/citation-style-language/schema/raw/master/csl-citation.json"} </w:instrText>
      </w:r>
      <w:r w:rsidRPr="004342E3">
        <w:rPr>
          <w:rFonts w:asciiTheme="majorBidi" w:hAnsiTheme="majorBidi" w:cstheme="majorBidi"/>
          <w:sz w:val="24"/>
          <w:szCs w:val="24"/>
          <w:lang w:val="en-GB"/>
        </w:rPr>
        <w:fldChar w:fldCharType="separate"/>
      </w:r>
      <w:r w:rsidRPr="004342E3">
        <w:rPr>
          <w:rFonts w:asciiTheme="majorBidi" w:hAnsiTheme="majorBidi" w:cstheme="majorBidi"/>
          <w:sz w:val="24"/>
        </w:rPr>
        <w:t>(A. M. Girbo, personal communication, 24 December 2023)</w:t>
      </w:r>
      <w:r w:rsidRPr="004342E3">
        <w:rPr>
          <w:rFonts w:asciiTheme="majorBidi" w:hAnsiTheme="majorBidi" w:cstheme="majorBidi"/>
          <w:sz w:val="24"/>
          <w:szCs w:val="24"/>
          <w:lang w:val="en-GB"/>
        </w:rPr>
        <w:fldChar w:fldCharType="end"/>
      </w:r>
      <w:r w:rsidRPr="004342E3">
        <w:rPr>
          <w:rFonts w:asciiTheme="majorBidi" w:hAnsiTheme="majorBidi" w:cstheme="majorBidi"/>
          <w:sz w:val="24"/>
          <w:szCs w:val="24"/>
          <w:lang w:val="en-GB"/>
        </w:rPr>
        <w:t>. At this juncture, it is important to state that what is required from the scholars participating in politics is that they should not allow either politics or religious activities to sway them or to compromise their Islamic ideals and identity. Instead, when he is in the mosque or religious gatherings, he should focus on it and show a model to his followers, and when it comes to politics, he should do it to represent people, not for personal gain. He should not allow either of the activities to lure him to deviations since both Islam and politics are God’s trust.</w:t>
      </w:r>
    </w:p>
    <w:p w:rsidR="006D21EB" w:rsidRDefault="006D21EB" w:rsidP="004342E3">
      <w:pPr>
        <w:spacing w:line="360" w:lineRule="auto"/>
        <w:jc w:val="both"/>
        <w:rPr>
          <w:rFonts w:asciiTheme="majorBidi" w:hAnsiTheme="majorBidi" w:cstheme="majorBidi"/>
          <w:b/>
          <w:bCs/>
          <w:sz w:val="24"/>
          <w:szCs w:val="24"/>
          <w:lang w:val="en-GB"/>
        </w:rPr>
      </w:pPr>
    </w:p>
    <w:p w:rsidR="00756E45" w:rsidRPr="004342E3" w:rsidRDefault="00956CE0" w:rsidP="004342E3">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CONCLUSION</w:t>
      </w:r>
      <w:bookmarkStart w:id="0" w:name="_GoBack"/>
      <w:bookmarkEnd w:id="0"/>
    </w:p>
    <w:p w:rsidR="00C804BB" w:rsidRPr="004342E3" w:rsidRDefault="00C804BB" w:rsidP="004342E3">
      <w:pPr>
        <w:spacing w:line="360" w:lineRule="auto"/>
        <w:ind w:firstLine="720"/>
        <w:jc w:val="both"/>
        <w:rPr>
          <w:rFonts w:asciiTheme="majorBidi" w:hAnsiTheme="majorBidi" w:cstheme="majorBidi"/>
          <w:sz w:val="24"/>
          <w:szCs w:val="24"/>
          <w:lang w:val="en-GB"/>
        </w:rPr>
      </w:pPr>
      <w:r w:rsidRPr="004342E3">
        <w:rPr>
          <w:rFonts w:asciiTheme="majorBidi" w:hAnsiTheme="majorBidi" w:cstheme="majorBidi"/>
          <w:sz w:val="24"/>
          <w:szCs w:val="24"/>
          <w:lang w:val="en-GB"/>
        </w:rPr>
        <w:t xml:space="preserve">In conclusion, it is paramount to state that Muslim scholars in Northern Nigeria have historically played a central role in mediating, guiding and transforming governance. Yet </w:t>
      </w:r>
      <w:r w:rsidR="009E6F09" w:rsidRPr="004342E3">
        <w:rPr>
          <w:rFonts w:asciiTheme="majorBidi" w:hAnsiTheme="majorBidi" w:cstheme="majorBidi"/>
          <w:sz w:val="24"/>
          <w:szCs w:val="24"/>
          <w:lang w:val="en-GB"/>
        </w:rPr>
        <w:t>a considerable</w:t>
      </w:r>
      <w:r w:rsidRPr="004342E3">
        <w:rPr>
          <w:rFonts w:asciiTheme="majorBidi" w:hAnsiTheme="majorBidi" w:cstheme="majorBidi"/>
          <w:sz w:val="24"/>
          <w:szCs w:val="24"/>
          <w:lang w:val="en-GB"/>
        </w:rPr>
        <w:t xml:space="preserve"> </w:t>
      </w:r>
      <w:r w:rsidR="009E6F09" w:rsidRPr="004342E3">
        <w:rPr>
          <w:rFonts w:asciiTheme="majorBidi" w:hAnsiTheme="majorBidi" w:cstheme="majorBidi"/>
          <w:sz w:val="24"/>
          <w:szCs w:val="24"/>
          <w:lang w:val="en-GB"/>
        </w:rPr>
        <w:t>number</w:t>
      </w:r>
      <w:r w:rsidRPr="004342E3">
        <w:rPr>
          <w:rFonts w:asciiTheme="majorBidi" w:hAnsiTheme="majorBidi" w:cstheme="majorBidi"/>
          <w:sz w:val="24"/>
          <w:szCs w:val="24"/>
          <w:lang w:val="en-GB"/>
        </w:rPr>
        <w:t xml:space="preserve"> of these scholars </w:t>
      </w:r>
      <w:r w:rsidR="009E6F09" w:rsidRPr="004342E3">
        <w:rPr>
          <w:rFonts w:asciiTheme="majorBidi" w:hAnsiTheme="majorBidi" w:cstheme="majorBidi"/>
          <w:sz w:val="24"/>
          <w:szCs w:val="24"/>
          <w:lang w:val="en-GB"/>
        </w:rPr>
        <w:t xml:space="preserve">have </w:t>
      </w:r>
      <w:r w:rsidRPr="004342E3">
        <w:rPr>
          <w:rFonts w:asciiTheme="majorBidi" w:hAnsiTheme="majorBidi" w:cstheme="majorBidi"/>
          <w:sz w:val="24"/>
          <w:szCs w:val="24"/>
          <w:lang w:val="en-GB"/>
        </w:rPr>
        <w:t>now withdrawn from politics</w:t>
      </w:r>
      <w:r w:rsidR="001E6DD3" w:rsidRPr="004342E3">
        <w:rPr>
          <w:rFonts w:asciiTheme="majorBidi" w:hAnsiTheme="majorBidi" w:cstheme="majorBidi"/>
          <w:sz w:val="24"/>
          <w:szCs w:val="24"/>
          <w:lang w:val="en-GB"/>
        </w:rPr>
        <w:t>, most especially from contesting,</w:t>
      </w:r>
      <w:r w:rsidRPr="004342E3">
        <w:rPr>
          <w:rFonts w:asciiTheme="majorBidi" w:hAnsiTheme="majorBidi" w:cstheme="majorBidi"/>
          <w:sz w:val="24"/>
          <w:szCs w:val="24"/>
          <w:lang w:val="en-GB"/>
        </w:rPr>
        <w:t xml:space="preserve"> due to some misperceived assumptions of compromising religious integrity. This apathy created a chance for less qualified people to dominate </w:t>
      </w:r>
      <w:r w:rsidR="009E6F09" w:rsidRPr="004342E3">
        <w:rPr>
          <w:rFonts w:asciiTheme="majorBidi" w:hAnsiTheme="majorBidi" w:cstheme="majorBidi"/>
          <w:sz w:val="24"/>
          <w:szCs w:val="24"/>
          <w:lang w:val="en-GB"/>
        </w:rPr>
        <w:t>governance</w:t>
      </w:r>
      <w:r w:rsidRPr="004342E3">
        <w:rPr>
          <w:rFonts w:asciiTheme="majorBidi" w:hAnsiTheme="majorBidi" w:cstheme="majorBidi"/>
          <w:sz w:val="24"/>
          <w:szCs w:val="24"/>
          <w:lang w:val="en-GB"/>
        </w:rPr>
        <w:t>, thereby eroding public trust.</w:t>
      </w:r>
      <w:r w:rsidR="0012169E" w:rsidRPr="004342E3">
        <w:rPr>
          <w:rFonts w:asciiTheme="majorBidi" w:hAnsiTheme="majorBidi" w:cstheme="majorBidi"/>
          <w:sz w:val="24"/>
          <w:szCs w:val="24"/>
          <w:lang w:val="en-GB"/>
        </w:rPr>
        <w:t xml:space="preserve"> Therefore, active p</w:t>
      </w:r>
      <w:r w:rsidR="001A0D34" w:rsidRPr="004342E3">
        <w:rPr>
          <w:rFonts w:asciiTheme="majorBidi" w:hAnsiTheme="majorBidi" w:cstheme="majorBidi"/>
          <w:sz w:val="24"/>
          <w:szCs w:val="24"/>
          <w:lang w:val="en-GB"/>
        </w:rPr>
        <w:t xml:space="preserve">articipation centred on Islamic principles of justice and accountability is </w:t>
      </w:r>
      <w:r w:rsidR="002817CD" w:rsidRPr="004342E3">
        <w:rPr>
          <w:rFonts w:asciiTheme="majorBidi" w:hAnsiTheme="majorBidi" w:cstheme="majorBidi"/>
          <w:sz w:val="24"/>
          <w:szCs w:val="24"/>
          <w:lang w:val="en-GB"/>
        </w:rPr>
        <w:t xml:space="preserve">necessary to restore Muslim </w:t>
      </w:r>
      <w:r w:rsidR="00864A64" w:rsidRPr="004342E3">
        <w:rPr>
          <w:rFonts w:asciiTheme="majorBidi" w:hAnsiTheme="majorBidi" w:cstheme="majorBidi"/>
          <w:sz w:val="24"/>
          <w:szCs w:val="24"/>
          <w:lang w:val="en-GB"/>
        </w:rPr>
        <w:t>scholars'</w:t>
      </w:r>
      <w:r w:rsidR="001A0D34" w:rsidRPr="004342E3">
        <w:rPr>
          <w:rFonts w:asciiTheme="majorBidi" w:hAnsiTheme="majorBidi" w:cstheme="majorBidi"/>
          <w:sz w:val="24"/>
          <w:szCs w:val="24"/>
          <w:lang w:val="en-GB"/>
        </w:rPr>
        <w:t xml:space="preserve"> moral authority and good representation. Sectarian unity</w:t>
      </w:r>
      <w:r w:rsidR="009E6F09" w:rsidRPr="004342E3">
        <w:rPr>
          <w:rFonts w:asciiTheme="majorBidi" w:hAnsiTheme="majorBidi" w:cstheme="majorBidi"/>
          <w:sz w:val="24"/>
          <w:szCs w:val="24"/>
          <w:lang w:val="en-GB"/>
        </w:rPr>
        <w:t xml:space="preserve">, enlightenment of followers, and adopting a transparent leadership paradigm can enable scholars to harmonise </w:t>
      </w:r>
      <w:r w:rsidR="009E6F09" w:rsidRPr="004342E3">
        <w:rPr>
          <w:rFonts w:asciiTheme="majorBidi" w:hAnsiTheme="majorBidi" w:cstheme="majorBidi"/>
          <w:i/>
          <w:iCs/>
          <w:sz w:val="24"/>
          <w:szCs w:val="24"/>
          <w:lang w:val="en-GB"/>
        </w:rPr>
        <w:t>da’awa</w:t>
      </w:r>
      <w:r w:rsidR="009E6F09" w:rsidRPr="004342E3">
        <w:rPr>
          <w:rFonts w:asciiTheme="majorBidi" w:hAnsiTheme="majorBidi" w:cstheme="majorBidi"/>
          <w:sz w:val="24"/>
          <w:szCs w:val="24"/>
          <w:lang w:val="en-GB"/>
        </w:rPr>
        <w:t xml:space="preserve"> with politics. In addition, it will enable Muslim scholars in northern Nigeria to reclaim their historical role and contribute meaningfully to the politics and governance in Nigeria. The study recommends that:</w:t>
      </w:r>
    </w:p>
    <w:p w:rsidR="009E6F09" w:rsidRPr="004342E3" w:rsidRDefault="009E6F09" w:rsidP="006D21EB">
      <w:pPr>
        <w:pStyle w:val="ListParagraph"/>
        <w:numPr>
          <w:ilvl w:val="0"/>
          <w:numId w:val="3"/>
        </w:numPr>
        <w:spacing w:line="360" w:lineRule="auto"/>
        <w:ind w:left="567" w:hanging="567"/>
        <w:jc w:val="both"/>
        <w:rPr>
          <w:rFonts w:asciiTheme="majorBidi" w:hAnsiTheme="majorBidi" w:cstheme="majorBidi"/>
          <w:sz w:val="24"/>
          <w:szCs w:val="24"/>
          <w:lang w:val="en-GB"/>
        </w:rPr>
      </w:pPr>
      <w:r w:rsidRPr="004342E3">
        <w:rPr>
          <w:rFonts w:asciiTheme="majorBidi" w:hAnsiTheme="majorBidi" w:cstheme="majorBidi"/>
          <w:sz w:val="24"/>
          <w:szCs w:val="24"/>
          <w:lang w:val="en-GB"/>
        </w:rPr>
        <w:t xml:space="preserve">There is </w:t>
      </w:r>
      <w:r w:rsidR="001824C7" w:rsidRPr="004342E3">
        <w:rPr>
          <w:rFonts w:asciiTheme="majorBidi" w:hAnsiTheme="majorBidi" w:cstheme="majorBidi"/>
          <w:sz w:val="24"/>
          <w:szCs w:val="24"/>
          <w:lang w:val="en-GB"/>
        </w:rPr>
        <w:t xml:space="preserve">a </w:t>
      </w:r>
      <w:r w:rsidRPr="004342E3">
        <w:rPr>
          <w:rFonts w:asciiTheme="majorBidi" w:hAnsiTheme="majorBidi" w:cstheme="majorBidi"/>
          <w:sz w:val="24"/>
          <w:szCs w:val="24"/>
          <w:lang w:val="en-GB"/>
        </w:rPr>
        <w:t xml:space="preserve">need for institutional reorientation across sectarian </w:t>
      </w:r>
      <w:r w:rsidR="00E91E0A" w:rsidRPr="004342E3">
        <w:rPr>
          <w:rFonts w:asciiTheme="majorBidi" w:hAnsiTheme="majorBidi" w:cstheme="majorBidi"/>
          <w:sz w:val="24"/>
          <w:szCs w:val="24"/>
          <w:lang w:val="en-GB"/>
        </w:rPr>
        <w:t xml:space="preserve">groups in northern Nigeria to </w:t>
      </w:r>
      <w:r w:rsidR="00E95236" w:rsidRPr="004342E3">
        <w:rPr>
          <w:rFonts w:asciiTheme="majorBidi" w:hAnsiTheme="majorBidi" w:cstheme="majorBidi"/>
          <w:sz w:val="24"/>
          <w:szCs w:val="24"/>
          <w:lang w:val="en-GB"/>
        </w:rPr>
        <w:t xml:space="preserve">create </w:t>
      </w:r>
      <w:r w:rsidR="001824C7" w:rsidRPr="004342E3">
        <w:rPr>
          <w:rFonts w:asciiTheme="majorBidi" w:hAnsiTheme="majorBidi" w:cstheme="majorBidi"/>
          <w:sz w:val="24"/>
          <w:szCs w:val="24"/>
          <w:lang w:val="en-GB"/>
        </w:rPr>
        <w:t xml:space="preserve">an </w:t>
      </w:r>
      <w:r w:rsidR="00E95236" w:rsidRPr="004342E3">
        <w:rPr>
          <w:rFonts w:asciiTheme="majorBidi" w:hAnsiTheme="majorBidi" w:cstheme="majorBidi"/>
          <w:sz w:val="24"/>
          <w:szCs w:val="24"/>
          <w:lang w:val="en-GB"/>
        </w:rPr>
        <w:t>advanced training platform that will connect youth, scholars, and community leaders. This platform should focus on civic engagement, political strategy for scholars, and leadership ethics</w:t>
      </w:r>
      <w:r w:rsidR="001824C7" w:rsidRPr="004342E3">
        <w:rPr>
          <w:rFonts w:asciiTheme="majorBidi" w:hAnsiTheme="majorBidi" w:cstheme="majorBidi"/>
          <w:sz w:val="24"/>
          <w:szCs w:val="24"/>
          <w:lang w:val="en-GB"/>
        </w:rPr>
        <w:t>.</w:t>
      </w:r>
    </w:p>
    <w:p w:rsidR="00E95236" w:rsidRPr="004342E3" w:rsidRDefault="006919A5" w:rsidP="006D21EB">
      <w:pPr>
        <w:pStyle w:val="ListParagraph"/>
        <w:numPr>
          <w:ilvl w:val="0"/>
          <w:numId w:val="3"/>
        </w:numPr>
        <w:spacing w:line="360" w:lineRule="auto"/>
        <w:ind w:left="567" w:hanging="567"/>
        <w:jc w:val="both"/>
        <w:rPr>
          <w:rFonts w:asciiTheme="majorBidi" w:hAnsiTheme="majorBidi" w:cstheme="majorBidi"/>
          <w:sz w:val="24"/>
          <w:szCs w:val="24"/>
          <w:lang w:val="en-GB"/>
        </w:rPr>
      </w:pPr>
      <w:r w:rsidRPr="004342E3">
        <w:rPr>
          <w:rFonts w:asciiTheme="majorBidi" w:hAnsiTheme="majorBidi" w:cstheme="majorBidi"/>
          <w:sz w:val="24"/>
          <w:szCs w:val="24"/>
          <w:lang w:val="en-GB"/>
        </w:rPr>
        <w:t xml:space="preserve">Scholars should adopt an institutionalised model of harmonising </w:t>
      </w:r>
      <w:r w:rsidRPr="004342E3">
        <w:rPr>
          <w:rFonts w:asciiTheme="majorBidi" w:hAnsiTheme="majorBidi" w:cstheme="majorBidi"/>
          <w:i/>
          <w:iCs/>
          <w:sz w:val="24"/>
          <w:szCs w:val="24"/>
          <w:lang w:val="en-GB"/>
        </w:rPr>
        <w:t>da’awa</w:t>
      </w:r>
      <w:r w:rsidR="00EB7C5F" w:rsidRPr="004342E3">
        <w:rPr>
          <w:rFonts w:asciiTheme="majorBidi" w:hAnsiTheme="majorBidi" w:cstheme="majorBidi"/>
          <w:sz w:val="24"/>
          <w:szCs w:val="24"/>
          <w:lang w:val="en-GB"/>
        </w:rPr>
        <w:t xml:space="preserve"> with political contest</w:t>
      </w:r>
      <w:r w:rsidRPr="004342E3">
        <w:rPr>
          <w:rFonts w:asciiTheme="majorBidi" w:hAnsiTheme="majorBidi" w:cstheme="majorBidi"/>
          <w:sz w:val="24"/>
          <w:szCs w:val="24"/>
          <w:lang w:val="en-GB"/>
        </w:rPr>
        <w:t xml:space="preserve"> without  compromising either and with </w:t>
      </w:r>
      <w:r w:rsidR="001824C7" w:rsidRPr="004342E3">
        <w:rPr>
          <w:rFonts w:asciiTheme="majorBidi" w:hAnsiTheme="majorBidi" w:cstheme="majorBidi"/>
          <w:sz w:val="24"/>
          <w:szCs w:val="24"/>
          <w:lang w:val="en-GB"/>
        </w:rPr>
        <w:t xml:space="preserve">the </w:t>
      </w:r>
      <w:r w:rsidRPr="004342E3">
        <w:rPr>
          <w:rFonts w:asciiTheme="majorBidi" w:hAnsiTheme="majorBidi" w:cstheme="majorBidi"/>
          <w:sz w:val="24"/>
          <w:szCs w:val="24"/>
          <w:lang w:val="en-GB"/>
        </w:rPr>
        <w:t>avoidance of conflict of interest;</w:t>
      </w:r>
    </w:p>
    <w:p w:rsidR="006919A5" w:rsidRPr="004342E3" w:rsidRDefault="006919A5" w:rsidP="006D21EB">
      <w:pPr>
        <w:pStyle w:val="ListParagraph"/>
        <w:numPr>
          <w:ilvl w:val="0"/>
          <w:numId w:val="3"/>
        </w:numPr>
        <w:spacing w:line="360" w:lineRule="auto"/>
        <w:ind w:left="567" w:hanging="567"/>
        <w:jc w:val="both"/>
        <w:rPr>
          <w:rFonts w:asciiTheme="majorBidi" w:hAnsiTheme="majorBidi" w:cstheme="majorBidi"/>
          <w:sz w:val="24"/>
          <w:szCs w:val="24"/>
          <w:lang w:val="en-GB"/>
        </w:rPr>
      </w:pPr>
      <w:r w:rsidRPr="004342E3">
        <w:rPr>
          <w:rFonts w:asciiTheme="majorBidi" w:hAnsiTheme="majorBidi" w:cstheme="majorBidi"/>
          <w:sz w:val="24"/>
          <w:szCs w:val="24"/>
          <w:lang w:val="en-GB"/>
        </w:rPr>
        <w:t>Establish a community crowdfunding to support scholars contesting elections without compromising integrity; and</w:t>
      </w:r>
    </w:p>
    <w:p w:rsidR="00853E9B" w:rsidRPr="004342E3" w:rsidRDefault="006919A5" w:rsidP="006D21EB">
      <w:pPr>
        <w:pStyle w:val="ListParagraph"/>
        <w:numPr>
          <w:ilvl w:val="0"/>
          <w:numId w:val="3"/>
        </w:numPr>
        <w:spacing w:line="360" w:lineRule="auto"/>
        <w:ind w:left="567" w:hanging="567"/>
        <w:jc w:val="both"/>
        <w:rPr>
          <w:rFonts w:asciiTheme="majorBidi" w:hAnsiTheme="majorBidi" w:cstheme="majorBidi"/>
          <w:sz w:val="24"/>
          <w:szCs w:val="24"/>
          <w:lang w:val="en-GB"/>
        </w:rPr>
      </w:pPr>
      <w:r w:rsidRPr="004342E3">
        <w:rPr>
          <w:rFonts w:asciiTheme="majorBidi" w:hAnsiTheme="majorBidi" w:cstheme="majorBidi"/>
          <w:sz w:val="24"/>
          <w:szCs w:val="24"/>
          <w:lang w:val="en-GB"/>
        </w:rPr>
        <w:t>Develop intra-</w:t>
      </w:r>
      <w:r w:rsidR="00B4691F" w:rsidRPr="004342E3">
        <w:rPr>
          <w:rFonts w:asciiTheme="majorBidi" w:hAnsiTheme="majorBidi" w:cstheme="majorBidi"/>
          <w:sz w:val="24"/>
          <w:szCs w:val="24"/>
          <w:lang w:val="en-GB"/>
        </w:rPr>
        <w:t>sectarian</w:t>
      </w:r>
      <w:r w:rsidRPr="004342E3">
        <w:rPr>
          <w:rFonts w:asciiTheme="majorBidi" w:hAnsiTheme="majorBidi" w:cstheme="majorBidi"/>
          <w:sz w:val="24"/>
          <w:szCs w:val="24"/>
          <w:lang w:val="en-GB"/>
        </w:rPr>
        <w:t xml:space="preserve"> coalitions for a unified </w:t>
      </w:r>
      <w:r w:rsidR="001824C7" w:rsidRPr="004342E3">
        <w:rPr>
          <w:rFonts w:asciiTheme="majorBidi" w:hAnsiTheme="majorBidi" w:cstheme="majorBidi"/>
          <w:sz w:val="24"/>
          <w:szCs w:val="24"/>
          <w:lang w:val="en-GB"/>
        </w:rPr>
        <w:t>voice</w:t>
      </w:r>
      <w:r w:rsidRPr="004342E3">
        <w:rPr>
          <w:rFonts w:asciiTheme="majorBidi" w:hAnsiTheme="majorBidi" w:cstheme="majorBidi"/>
          <w:sz w:val="24"/>
          <w:szCs w:val="24"/>
          <w:lang w:val="en-GB"/>
        </w:rPr>
        <w:t xml:space="preserve"> in political affairs.</w:t>
      </w:r>
    </w:p>
    <w:p w:rsidR="00041C36" w:rsidRDefault="00041C36" w:rsidP="004342E3">
      <w:pPr>
        <w:spacing w:line="360" w:lineRule="auto"/>
        <w:jc w:val="both"/>
        <w:rPr>
          <w:rFonts w:asciiTheme="majorBidi" w:hAnsiTheme="majorBidi" w:cstheme="majorBidi"/>
          <w:b/>
          <w:bCs/>
          <w:sz w:val="24"/>
          <w:szCs w:val="24"/>
          <w:lang w:val="en-GB"/>
        </w:rPr>
      </w:pPr>
    </w:p>
    <w:p w:rsidR="00043174" w:rsidRPr="004342E3" w:rsidRDefault="00041C36" w:rsidP="004342E3">
      <w:pPr>
        <w:spacing w:line="360" w:lineRule="auto"/>
        <w:jc w:val="both"/>
        <w:rPr>
          <w:rFonts w:asciiTheme="majorBidi" w:hAnsiTheme="majorBidi" w:cstheme="majorBidi"/>
          <w:b/>
          <w:bCs/>
          <w:sz w:val="24"/>
          <w:szCs w:val="24"/>
          <w:lang w:val="en-GB"/>
        </w:rPr>
      </w:pPr>
      <w:r w:rsidRPr="004342E3">
        <w:rPr>
          <w:rFonts w:asciiTheme="majorBidi" w:hAnsiTheme="majorBidi" w:cstheme="majorBidi"/>
          <w:b/>
          <w:bCs/>
          <w:sz w:val="24"/>
          <w:szCs w:val="24"/>
          <w:lang w:val="en-GB"/>
        </w:rPr>
        <w:t>REFERENCES</w:t>
      </w:r>
    </w:p>
    <w:p w:rsidR="003738A7" w:rsidRPr="004342E3" w:rsidRDefault="00043174"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lang w:val="en-GB"/>
        </w:rPr>
        <w:fldChar w:fldCharType="begin"/>
      </w:r>
      <w:r w:rsidRPr="004342E3">
        <w:rPr>
          <w:rFonts w:asciiTheme="majorBidi" w:hAnsiTheme="majorBidi" w:cstheme="majorBidi"/>
          <w:lang w:val="en-GB"/>
        </w:rPr>
        <w:instrText xml:space="preserve"> ADDIN ZOTERO_BIBL {"uncited":[],"omitted":[],"custom":[]} CSL_BIBLIOGRAPHY </w:instrText>
      </w:r>
      <w:r w:rsidRPr="004342E3">
        <w:rPr>
          <w:rFonts w:asciiTheme="majorBidi" w:hAnsiTheme="majorBidi" w:cstheme="majorBidi"/>
          <w:lang w:val="en-GB"/>
        </w:rPr>
        <w:fldChar w:fldCharType="separate"/>
      </w:r>
      <w:r w:rsidR="003738A7" w:rsidRPr="004342E3">
        <w:rPr>
          <w:rFonts w:asciiTheme="majorBidi" w:hAnsiTheme="majorBidi" w:cstheme="majorBidi"/>
          <w:sz w:val="24"/>
        </w:rPr>
        <w:t xml:space="preserve">Abdulganiy, R. (2014). Impact of Rulers’ Gifts on the Ulama. </w:t>
      </w:r>
      <w:r w:rsidR="003738A7" w:rsidRPr="004342E3">
        <w:rPr>
          <w:rFonts w:asciiTheme="majorBidi" w:hAnsiTheme="majorBidi" w:cstheme="majorBidi"/>
          <w:i/>
          <w:iCs/>
          <w:sz w:val="24"/>
        </w:rPr>
        <w:t>Al-Ijtihad the  Journal of the  Islamization of Knowledge and Contemporary Issues. Kano:  The International Institute of  Islamic Thought (IIIT).</w:t>
      </w:r>
      <w:r w:rsidR="003738A7" w:rsidRPr="004342E3">
        <w:rPr>
          <w:rFonts w:asciiTheme="majorBidi" w:hAnsiTheme="majorBidi" w:cstheme="majorBidi"/>
          <w:sz w:val="24"/>
        </w:rPr>
        <w:t>, 120–121.</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lastRenderedPageBreak/>
        <w:t xml:space="preserve">Abdulkarim, Siraj. B. (2010). Islam and Governance: The Role of the Ulama. </w:t>
      </w:r>
      <w:r w:rsidRPr="004342E3">
        <w:rPr>
          <w:rFonts w:asciiTheme="majorBidi" w:hAnsiTheme="majorBidi" w:cstheme="majorBidi"/>
          <w:i/>
          <w:iCs/>
          <w:sz w:val="24"/>
        </w:rPr>
        <w:t>Ahmad,  Zagga and Balarabe S.Y (Eds) Islam and Governance in Nigeria: Issues and  Perspectives. Sokoto:  UDUS,</w:t>
      </w:r>
      <w:r w:rsidRPr="004342E3">
        <w:rPr>
          <w:rFonts w:asciiTheme="majorBidi" w:hAnsiTheme="majorBidi" w:cstheme="majorBidi"/>
          <w:sz w:val="24"/>
        </w:rPr>
        <w:t xml:space="preserve"> </w:t>
      </w:r>
      <w:r w:rsidRPr="004342E3">
        <w:rPr>
          <w:rFonts w:asciiTheme="majorBidi" w:hAnsiTheme="majorBidi" w:cstheme="majorBidi"/>
          <w:i/>
          <w:iCs/>
          <w:sz w:val="24"/>
        </w:rPr>
        <w:t>1</w:t>
      </w:r>
      <w:r w:rsidRPr="004342E3">
        <w:rPr>
          <w:rFonts w:asciiTheme="majorBidi" w:hAnsiTheme="majorBidi" w:cstheme="majorBidi"/>
          <w:sz w:val="24"/>
        </w:rPr>
        <w:t>, 128.</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Abdullahi, A. (2021, November 12). </w:t>
      </w:r>
      <w:r w:rsidRPr="004342E3">
        <w:rPr>
          <w:rFonts w:asciiTheme="majorBidi" w:hAnsiTheme="majorBidi" w:cstheme="majorBidi"/>
          <w:i/>
          <w:iCs/>
          <w:sz w:val="24"/>
        </w:rPr>
        <w:t>Challeges facing Muslim scholars in politics</w:t>
      </w:r>
      <w:r w:rsidRPr="004342E3">
        <w:rPr>
          <w:rFonts w:asciiTheme="majorBidi" w:hAnsiTheme="majorBidi" w:cstheme="majorBidi"/>
          <w:sz w:val="24"/>
        </w:rPr>
        <w:t xml:space="preserve"> [English].</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Abdussalam, B. (2011). Political Thought ofImam  Almawardi. In </w:t>
      </w:r>
      <w:r w:rsidRPr="004342E3">
        <w:rPr>
          <w:rFonts w:asciiTheme="majorBidi" w:hAnsiTheme="majorBidi" w:cstheme="majorBidi"/>
          <w:i/>
          <w:iCs/>
          <w:sz w:val="24"/>
        </w:rPr>
        <w:t>Islamic Political Thought and Institutions</w:t>
      </w:r>
      <w:r w:rsidRPr="004342E3">
        <w:rPr>
          <w:rFonts w:asciiTheme="majorBidi" w:hAnsiTheme="majorBidi" w:cstheme="majorBidi"/>
          <w:sz w:val="24"/>
        </w:rPr>
        <w:t xml:space="preserve"> (Aisha Abdulismail and Salisu Shehu, pp. 18–41). International Institute of Islamic Thought (IIIT).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Aliyu, B. U. (2011). The Shari’ah, Governance and Democracy in Nigeria. In </w:t>
      </w:r>
      <w:r w:rsidRPr="004342E3">
        <w:rPr>
          <w:rFonts w:asciiTheme="majorBidi" w:hAnsiTheme="majorBidi" w:cstheme="majorBidi"/>
          <w:i/>
          <w:iCs/>
          <w:sz w:val="24"/>
        </w:rPr>
        <w:t>Shari’ah, Democracy and Governance in Islam</w:t>
      </w:r>
      <w:r w:rsidRPr="004342E3">
        <w:rPr>
          <w:rFonts w:asciiTheme="majorBidi" w:hAnsiTheme="majorBidi" w:cstheme="majorBidi"/>
          <w:sz w:val="24"/>
        </w:rPr>
        <w:t xml:space="preserve"> (eds). International Institute of Islamic Thought (IIIT).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Al-Mallah, H. (2011). </w:t>
      </w:r>
      <w:r w:rsidRPr="004342E3">
        <w:rPr>
          <w:rFonts w:asciiTheme="majorBidi" w:hAnsiTheme="majorBidi" w:cstheme="majorBidi"/>
          <w:i/>
          <w:iCs/>
          <w:sz w:val="24"/>
        </w:rPr>
        <w:t>The Governmental System of the Prophet Muhammad: A Comparative Study in Constitutional Law.</w:t>
      </w:r>
      <w:r w:rsidRPr="004342E3">
        <w:rPr>
          <w:rFonts w:asciiTheme="majorBidi" w:hAnsiTheme="majorBidi" w:cstheme="majorBidi"/>
          <w:sz w:val="24"/>
        </w:rPr>
        <w:t xml:space="preserve"> Dar al-Kotob Al-Ilmiyyah.</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Al‐Momani, K., Dados, N., Maddox, M., &amp; Wise, A. (2010). </w:t>
      </w:r>
      <w:r w:rsidR="00846300" w:rsidRPr="004342E3">
        <w:rPr>
          <w:rFonts w:asciiTheme="majorBidi" w:hAnsiTheme="majorBidi" w:cstheme="majorBidi"/>
          <w:i/>
          <w:iCs/>
          <w:sz w:val="24"/>
        </w:rPr>
        <w:t>Political  Participation Of  Muslims In  Australia</w:t>
      </w:r>
      <w:r w:rsidRPr="004342E3">
        <w:rPr>
          <w:rFonts w:asciiTheme="majorBidi" w:hAnsiTheme="majorBidi" w:cstheme="majorBidi"/>
          <w:sz w:val="24"/>
        </w:rPr>
        <w:t xml:space="preserve"> (p. 12). Centre for Research on Social Inclusion  Macquarie University.</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Al-Qardawi,  yusuf. (1998). </w:t>
      </w:r>
      <w:r w:rsidRPr="004342E3">
        <w:rPr>
          <w:rFonts w:asciiTheme="majorBidi" w:hAnsiTheme="majorBidi" w:cstheme="majorBidi"/>
          <w:i/>
          <w:iCs/>
          <w:sz w:val="24"/>
        </w:rPr>
        <w:t>State in Islam</w:t>
      </w:r>
      <w:r w:rsidRPr="004342E3">
        <w:rPr>
          <w:rFonts w:asciiTheme="majorBidi" w:hAnsiTheme="majorBidi" w:cstheme="majorBidi"/>
          <w:sz w:val="24"/>
        </w:rPr>
        <w:t xml:space="preserve"> (trans. El-Falah). Al-Falah Foundation for translation, publication &amp; distribution.</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Bala, M. G. (2011). The Shura institution in the Islamic State: Concept, powers,  Duties and Obligations. In </w:t>
      </w:r>
      <w:r w:rsidRPr="004342E3">
        <w:rPr>
          <w:rFonts w:asciiTheme="majorBidi" w:hAnsiTheme="majorBidi" w:cstheme="majorBidi"/>
          <w:i/>
          <w:iCs/>
          <w:sz w:val="24"/>
        </w:rPr>
        <w:t>Ismail A. and Shehu, S (Eds) Islamic Political  Thought and Institutions.</w:t>
      </w:r>
      <w:r w:rsidRPr="004342E3">
        <w:rPr>
          <w:rFonts w:asciiTheme="majorBidi" w:hAnsiTheme="majorBidi" w:cstheme="majorBidi"/>
          <w:sz w:val="24"/>
        </w:rPr>
        <w:t xml:space="preserve"> (p. 331). International Institute of Islamic Thought (IIIT).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Bedi̇R, M. (2020). The Hanafi View of Siyasa and Sharia between Idealism and Realism: Al-Hasiri’s Conception of Temporal and Religious Politics: (Siyasa ad-diniyya al-‘uzma and siyasa al-hissiyya al-‘uzma). </w:t>
      </w:r>
      <w:r w:rsidRPr="004342E3">
        <w:rPr>
          <w:rFonts w:asciiTheme="majorBidi" w:hAnsiTheme="majorBidi" w:cstheme="majorBidi"/>
          <w:i/>
          <w:iCs/>
          <w:sz w:val="24"/>
        </w:rPr>
        <w:t>İslam Tetkikleri Dergisi</w:t>
      </w:r>
      <w:r w:rsidRPr="004342E3">
        <w:rPr>
          <w:rFonts w:asciiTheme="majorBidi" w:hAnsiTheme="majorBidi" w:cstheme="majorBidi"/>
          <w:sz w:val="24"/>
        </w:rPr>
        <w:t xml:space="preserve">, </w:t>
      </w:r>
      <w:r w:rsidRPr="004342E3">
        <w:rPr>
          <w:rFonts w:asciiTheme="majorBidi" w:hAnsiTheme="majorBidi" w:cstheme="majorBidi"/>
          <w:i/>
          <w:iCs/>
          <w:sz w:val="24"/>
        </w:rPr>
        <w:t>10</w:t>
      </w:r>
      <w:r w:rsidRPr="004342E3">
        <w:rPr>
          <w:rFonts w:asciiTheme="majorBidi" w:hAnsiTheme="majorBidi" w:cstheme="majorBidi"/>
          <w:sz w:val="24"/>
        </w:rPr>
        <w:t>(2), 451–466. https://doi.org/10.26650/iuitd.2020.693785</w:t>
      </w:r>
      <w:r w:rsidR="00846300">
        <w:rPr>
          <w:rFonts w:asciiTheme="majorBidi" w:hAnsiTheme="majorBidi" w:cstheme="majorBidi"/>
          <w:sz w:val="24"/>
        </w:rPr>
        <w:t xml:space="preserve">. </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Bobboyi, H. (2011). </w:t>
      </w:r>
      <w:r w:rsidRPr="004342E3">
        <w:rPr>
          <w:rFonts w:asciiTheme="majorBidi" w:hAnsiTheme="majorBidi" w:cstheme="majorBidi"/>
          <w:i/>
          <w:iCs/>
          <w:sz w:val="24"/>
        </w:rPr>
        <w:t>Principles of Leadership according to the founding fathers of the  Sokoto Caliphate.</w:t>
      </w:r>
      <w:r w:rsidRPr="004342E3">
        <w:rPr>
          <w:rFonts w:asciiTheme="majorBidi" w:hAnsiTheme="majorBidi" w:cstheme="majorBidi"/>
          <w:sz w:val="24"/>
        </w:rPr>
        <w:t xml:space="preserve"> CRID.</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Bugaje., U. (2016). Attempting a Political Vision for the Nigerian Muslim Community. In </w:t>
      </w:r>
      <w:r w:rsidRPr="004342E3">
        <w:rPr>
          <w:rFonts w:asciiTheme="majorBidi" w:hAnsiTheme="majorBidi" w:cstheme="majorBidi"/>
          <w:i/>
          <w:iCs/>
          <w:sz w:val="24"/>
        </w:rPr>
        <w:t>Muslims and Nigerian political space</w:t>
      </w:r>
      <w:r w:rsidRPr="004342E3">
        <w:rPr>
          <w:rFonts w:asciiTheme="majorBidi" w:hAnsiTheme="majorBidi" w:cstheme="majorBidi"/>
          <w:sz w:val="24"/>
        </w:rPr>
        <w:t xml:space="preserve"> (Usman Bugaje). Books and Libraries.</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Buhari has failed us” – Video that got Apo Chief Imam Sheikh Muhammad Nuru Khalid suspended. (2025, September 26). </w:t>
      </w:r>
      <w:r w:rsidRPr="004342E3">
        <w:rPr>
          <w:rFonts w:asciiTheme="majorBidi" w:hAnsiTheme="majorBidi" w:cstheme="majorBidi"/>
          <w:i/>
          <w:iCs/>
          <w:sz w:val="24"/>
        </w:rPr>
        <w:t>The Herald</w:t>
      </w:r>
      <w:r w:rsidRPr="004342E3">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lastRenderedPageBreak/>
        <w:t xml:space="preserve">Bunza, M. U. (2014). The Role of Ulama in Nigeria on the Post 1999 Democratic  Dispensation. </w:t>
      </w:r>
      <w:r w:rsidRPr="004342E3">
        <w:rPr>
          <w:rFonts w:asciiTheme="majorBidi" w:hAnsiTheme="majorBidi" w:cstheme="majorBidi"/>
          <w:i/>
          <w:iCs/>
          <w:sz w:val="24"/>
        </w:rPr>
        <w:t>Al-Jama’ah Journal of Islamic Studies.  UDU Sokoto</w:t>
      </w:r>
      <w:r w:rsidRPr="004342E3">
        <w:rPr>
          <w:rFonts w:asciiTheme="majorBidi" w:hAnsiTheme="majorBidi" w:cstheme="majorBidi"/>
          <w:sz w:val="24"/>
        </w:rPr>
        <w:t xml:space="preserve">, </w:t>
      </w:r>
      <w:r w:rsidRPr="004342E3">
        <w:rPr>
          <w:rFonts w:asciiTheme="majorBidi" w:hAnsiTheme="majorBidi" w:cstheme="majorBidi"/>
          <w:i/>
          <w:iCs/>
          <w:sz w:val="24"/>
        </w:rPr>
        <w:t>52</w:t>
      </w:r>
      <w:r w:rsidRPr="004342E3">
        <w:rPr>
          <w:rFonts w:asciiTheme="majorBidi" w:hAnsiTheme="majorBidi" w:cstheme="majorBidi"/>
          <w:sz w:val="24"/>
        </w:rPr>
        <w:t>(2), 394–398.</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Dahiru, U. (2011). </w:t>
      </w:r>
      <w:r w:rsidRPr="004342E3">
        <w:rPr>
          <w:rFonts w:asciiTheme="majorBidi" w:hAnsiTheme="majorBidi" w:cstheme="majorBidi"/>
          <w:i/>
          <w:iCs/>
          <w:sz w:val="24"/>
        </w:rPr>
        <w:t>Qur’anic Studies in Borno: Developments in the Nineteenth and  Twentieth Centuries.</w:t>
      </w:r>
      <w:r w:rsidRPr="004342E3">
        <w:rPr>
          <w:rFonts w:asciiTheme="majorBidi" w:hAnsiTheme="majorBidi" w:cstheme="majorBidi"/>
          <w:sz w:val="24"/>
        </w:rPr>
        <w:t xml:space="preserve"> </w:t>
      </w:r>
      <w:r w:rsidR="00846300" w:rsidRPr="004342E3">
        <w:rPr>
          <w:rFonts w:asciiTheme="majorBidi" w:hAnsiTheme="majorBidi" w:cstheme="majorBidi"/>
          <w:sz w:val="24"/>
        </w:rPr>
        <w:t>Wd-linform services.</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Doma, M. B. (2021, November 11). </w:t>
      </w:r>
      <w:r w:rsidRPr="004342E3">
        <w:rPr>
          <w:rFonts w:asciiTheme="majorBidi" w:hAnsiTheme="majorBidi" w:cstheme="majorBidi"/>
          <w:i/>
          <w:iCs/>
          <w:sz w:val="24"/>
        </w:rPr>
        <w:t>Effect of Political Apathy</w:t>
      </w:r>
      <w:r w:rsidRPr="004342E3">
        <w:rPr>
          <w:rFonts w:asciiTheme="majorBidi" w:hAnsiTheme="majorBidi" w:cstheme="majorBidi"/>
          <w:sz w:val="24"/>
        </w:rPr>
        <w:t xml:space="preserve"> [Personal communication].</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Falade, D. A. (2014). Political Participation in Nigerian Democracy: A Study of Some  Selected Local Government Areas in Ondo State, Nigeria. </w:t>
      </w:r>
      <w:r w:rsidRPr="004342E3">
        <w:rPr>
          <w:rFonts w:asciiTheme="majorBidi" w:hAnsiTheme="majorBidi" w:cstheme="majorBidi"/>
          <w:i/>
          <w:iCs/>
          <w:sz w:val="24"/>
        </w:rPr>
        <w:t>Global Journals Inc.  (USA)</w:t>
      </w:r>
      <w:r w:rsidRPr="004342E3">
        <w:rPr>
          <w:rFonts w:asciiTheme="majorBidi" w:hAnsiTheme="majorBidi" w:cstheme="majorBidi"/>
          <w:sz w:val="24"/>
        </w:rPr>
        <w:t xml:space="preserve">, </w:t>
      </w:r>
      <w:r w:rsidRPr="004342E3">
        <w:rPr>
          <w:rFonts w:asciiTheme="majorBidi" w:hAnsiTheme="majorBidi" w:cstheme="majorBidi"/>
          <w:i/>
          <w:iCs/>
          <w:sz w:val="24"/>
        </w:rPr>
        <w:t>Volume 14</w:t>
      </w:r>
      <w:r w:rsidRPr="004342E3">
        <w:rPr>
          <w:rFonts w:asciiTheme="majorBidi" w:hAnsiTheme="majorBidi" w:cstheme="majorBidi"/>
          <w:sz w:val="24"/>
        </w:rPr>
        <w:t>(Issue 8), 18–19. https://globaljournals.org/GJHSS_Volume14/3-Political-Participation-in-Nigerian.pdf</w:t>
      </w:r>
      <w:r w:rsidR="00637A27">
        <w:rPr>
          <w:rFonts w:asciiTheme="majorBidi" w:hAnsiTheme="majorBidi" w:cstheme="majorBidi"/>
          <w:sz w:val="24"/>
        </w:rPr>
        <w:t xml:space="preserve"> </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Faruk, U. (2013). </w:t>
      </w:r>
      <w:r w:rsidRPr="004342E3">
        <w:rPr>
          <w:rFonts w:asciiTheme="majorBidi" w:hAnsiTheme="majorBidi" w:cstheme="majorBidi"/>
          <w:i/>
          <w:iCs/>
          <w:sz w:val="24"/>
        </w:rPr>
        <w:t>The Life and Times of Sheikh Abubakar Mahmud Gumi: Lesson for the  Muslim Ummah.</w:t>
      </w:r>
      <w:r w:rsidRPr="004342E3">
        <w:rPr>
          <w:rFonts w:asciiTheme="majorBidi" w:hAnsiTheme="majorBidi" w:cstheme="majorBidi"/>
          <w:sz w:val="24"/>
        </w:rPr>
        <w:t xml:space="preserve"> ABU Press Ltd.</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Girbo, A. M. (2023, December 24). </w:t>
      </w:r>
      <w:r w:rsidRPr="004342E3">
        <w:rPr>
          <w:rFonts w:asciiTheme="majorBidi" w:hAnsiTheme="majorBidi" w:cstheme="majorBidi"/>
          <w:i/>
          <w:iCs/>
          <w:sz w:val="24"/>
        </w:rPr>
        <w:t>Chalenges facing Muslim scholars’ in Politics</w:t>
      </w:r>
      <w:r w:rsidRPr="004342E3">
        <w:rPr>
          <w:rFonts w:asciiTheme="majorBidi" w:hAnsiTheme="majorBidi" w:cstheme="majorBidi"/>
          <w:sz w:val="24"/>
        </w:rPr>
        <w:t xml:space="preserve"> [Hausa].</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Hussain, T. (2013). </w:t>
      </w:r>
      <w:r w:rsidRPr="004342E3">
        <w:rPr>
          <w:rFonts w:asciiTheme="majorBidi" w:hAnsiTheme="majorBidi" w:cstheme="majorBidi"/>
          <w:i/>
          <w:iCs/>
          <w:sz w:val="24"/>
        </w:rPr>
        <w:t>Principles of the      Islamic Political System</w:t>
      </w:r>
      <w:r w:rsidRPr="004342E3">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Ibrahim, A. R. (2014). The Apprehensions of Traditional Ulama towards Women’s Participation in Politics in Nigeria. </w:t>
      </w:r>
      <w:r w:rsidRPr="004342E3">
        <w:rPr>
          <w:rFonts w:asciiTheme="majorBidi" w:hAnsiTheme="majorBidi" w:cstheme="majorBidi"/>
          <w:i/>
          <w:iCs/>
          <w:sz w:val="24"/>
        </w:rPr>
        <w:t>Al-Jami’ah: Journal of Islamic Studies</w:t>
      </w:r>
      <w:r w:rsidRPr="004342E3">
        <w:rPr>
          <w:rFonts w:asciiTheme="majorBidi" w:hAnsiTheme="majorBidi" w:cstheme="majorBidi"/>
          <w:sz w:val="24"/>
        </w:rPr>
        <w:t xml:space="preserve">, </w:t>
      </w:r>
      <w:r w:rsidRPr="004342E3">
        <w:rPr>
          <w:rFonts w:asciiTheme="majorBidi" w:hAnsiTheme="majorBidi" w:cstheme="majorBidi"/>
          <w:i/>
          <w:iCs/>
          <w:sz w:val="24"/>
        </w:rPr>
        <w:t>52</w:t>
      </w:r>
      <w:r w:rsidRPr="004342E3">
        <w:rPr>
          <w:rFonts w:asciiTheme="majorBidi" w:hAnsiTheme="majorBidi" w:cstheme="majorBidi"/>
          <w:sz w:val="24"/>
        </w:rPr>
        <w:t>(2), 331–335. https://doi.org/10.14421/ajis.2014.522.331-350</w:t>
      </w:r>
      <w:r w:rsidR="00846300">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Ibrahim, M. N. (2014). Waqf, Values and the Ulama: Towards Harnessing  Philanthropy for Community Uplift in Northern Nigeria. </w:t>
      </w:r>
      <w:r w:rsidRPr="004342E3">
        <w:rPr>
          <w:rFonts w:asciiTheme="majorBidi" w:hAnsiTheme="majorBidi" w:cstheme="majorBidi"/>
          <w:i/>
          <w:iCs/>
          <w:sz w:val="24"/>
        </w:rPr>
        <w:t>Al-Ijtihad the  Journal of the Islamization of Knowledge and Contemporary Issues.</w:t>
      </w:r>
      <w:r w:rsidRPr="004342E3">
        <w:rPr>
          <w:rFonts w:asciiTheme="majorBidi" w:hAnsiTheme="majorBidi" w:cstheme="majorBidi"/>
          <w:sz w:val="24"/>
        </w:rPr>
        <w:t xml:space="preserve">, </w:t>
      </w:r>
      <w:r w:rsidRPr="004342E3">
        <w:rPr>
          <w:rFonts w:asciiTheme="majorBidi" w:hAnsiTheme="majorBidi" w:cstheme="majorBidi"/>
          <w:i/>
          <w:iCs/>
          <w:sz w:val="24"/>
        </w:rPr>
        <w:t>12</w:t>
      </w:r>
      <w:r w:rsidRPr="004342E3">
        <w:rPr>
          <w:rFonts w:asciiTheme="majorBidi" w:hAnsiTheme="majorBidi" w:cstheme="majorBidi"/>
          <w:sz w:val="24"/>
        </w:rPr>
        <w:t>(1), 152.</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Jawondo, A. Ibrahim. (2019). The Role of Muslim Scholars in Kwara Politics up to  the Fourth Republic. </w:t>
      </w:r>
      <w:r w:rsidRPr="004342E3">
        <w:rPr>
          <w:rFonts w:asciiTheme="majorBidi" w:hAnsiTheme="majorBidi" w:cstheme="majorBidi"/>
          <w:i/>
          <w:iCs/>
          <w:sz w:val="24"/>
        </w:rPr>
        <w:t>IIUM Journal of Religion and Civilizational Studies  (IJECS). Malaysia: IIUM Press</w:t>
      </w:r>
      <w:r w:rsidRPr="004342E3">
        <w:rPr>
          <w:rFonts w:asciiTheme="majorBidi" w:hAnsiTheme="majorBidi" w:cstheme="majorBidi"/>
          <w:sz w:val="24"/>
        </w:rPr>
        <w:t xml:space="preserve">, </w:t>
      </w:r>
      <w:r w:rsidRPr="004342E3">
        <w:rPr>
          <w:rFonts w:asciiTheme="majorBidi" w:hAnsiTheme="majorBidi" w:cstheme="majorBidi"/>
          <w:i/>
          <w:iCs/>
          <w:sz w:val="24"/>
        </w:rPr>
        <w:t>2</w:t>
      </w:r>
      <w:r w:rsidRPr="004342E3">
        <w:rPr>
          <w:rFonts w:asciiTheme="majorBidi" w:hAnsiTheme="majorBidi" w:cstheme="majorBidi"/>
          <w:sz w:val="24"/>
        </w:rPr>
        <w:t>, 43.</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Kaltungo, H. (2022, January 8). </w:t>
      </w:r>
      <w:r w:rsidRPr="004342E3">
        <w:rPr>
          <w:rFonts w:asciiTheme="majorBidi" w:hAnsiTheme="majorBidi" w:cstheme="majorBidi"/>
          <w:i/>
          <w:iCs/>
          <w:sz w:val="24"/>
        </w:rPr>
        <w:t>Challenges Facing Muslim scholars in Politics</w:t>
      </w:r>
      <w:r w:rsidRPr="004342E3">
        <w:rPr>
          <w:rFonts w:asciiTheme="majorBidi" w:hAnsiTheme="majorBidi" w:cstheme="majorBidi"/>
          <w:sz w:val="24"/>
        </w:rPr>
        <w:t xml:space="preserve"> [Personal communication].</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Kayode, J. T. (2023). The Influence of Religion on Political Participation in Nigeria. </w:t>
      </w:r>
      <w:r w:rsidRPr="004342E3">
        <w:rPr>
          <w:rFonts w:asciiTheme="majorBidi" w:hAnsiTheme="majorBidi" w:cstheme="majorBidi"/>
          <w:i/>
          <w:iCs/>
          <w:sz w:val="24"/>
        </w:rPr>
        <w:t xml:space="preserve">Unpublished </w:t>
      </w:r>
      <w:r w:rsidR="00846300" w:rsidRPr="004342E3">
        <w:rPr>
          <w:rFonts w:asciiTheme="majorBidi" w:hAnsiTheme="majorBidi" w:cstheme="majorBidi"/>
          <w:i/>
          <w:iCs/>
          <w:sz w:val="24"/>
        </w:rPr>
        <w:t>Long Essay Submitted To The Department Of Political Science, Faculty Of Social Sciences, Obafemi Awolowo University Ile-Ife</w:t>
      </w:r>
      <w:r w:rsidRPr="004342E3">
        <w:rPr>
          <w:rFonts w:asciiTheme="majorBidi" w:hAnsiTheme="majorBidi" w:cstheme="majorBidi"/>
          <w:sz w:val="24"/>
        </w:rPr>
        <w:t>. https://doi.org/10.13140/RG.2.2.25820.77447</w:t>
      </w:r>
      <w:r w:rsidR="00846300">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lastRenderedPageBreak/>
        <w:t xml:space="preserve">Kirmanj, S. (2008). Islam, Politics and Government. </w:t>
      </w:r>
      <w:r w:rsidRPr="004342E3">
        <w:rPr>
          <w:rFonts w:asciiTheme="majorBidi" w:hAnsiTheme="majorBidi" w:cstheme="majorBidi"/>
          <w:i/>
          <w:iCs/>
          <w:sz w:val="24"/>
        </w:rPr>
        <w:t>Totalitarian Movements and Political Religions</w:t>
      </w:r>
      <w:r w:rsidRPr="004342E3">
        <w:rPr>
          <w:rFonts w:asciiTheme="majorBidi" w:hAnsiTheme="majorBidi" w:cstheme="majorBidi"/>
          <w:sz w:val="24"/>
        </w:rPr>
        <w:t xml:space="preserve">, </w:t>
      </w:r>
      <w:r w:rsidRPr="004342E3">
        <w:rPr>
          <w:rFonts w:asciiTheme="majorBidi" w:hAnsiTheme="majorBidi" w:cstheme="majorBidi"/>
          <w:i/>
          <w:iCs/>
          <w:sz w:val="24"/>
        </w:rPr>
        <w:t>9</w:t>
      </w:r>
      <w:r w:rsidRPr="004342E3">
        <w:rPr>
          <w:rFonts w:asciiTheme="majorBidi" w:hAnsiTheme="majorBidi" w:cstheme="majorBidi"/>
          <w:sz w:val="24"/>
        </w:rPr>
        <w:t>(1), 43–59. https://doi.org/10.1080/14690760701856382</w:t>
      </w:r>
      <w:r w:rsidR="00846300">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Labdo, U. M. (2015). </w:t>
      </w:r>
      <w:r w:rsidRPr="004342E3">
        <w:rPr>
          <w:rFonts w:asciiTheme="majorBidi" w:hAnsiTheme="majorBidi" w:cstheme="majorBidi"/>
          <w:i/>
          <w:iCs/>
          <w:sz w:val="24"/>
        </w:rPr>
        <w:t>Diplomacy and War in the Sokoto Caliphate</w:t>
      </w:r>
      <w:r w:rsidRPr="004342E3">
        <w:rPr>
          <w:rFonts w:asciiTheme="majorBidi" w:hAnsiTheme="majorBidi" w:cstheme="majorBidi"/>
          <w:sz w:val="24"/>
        </w:rPr>
        <w:t>. ABU  Press Ltd.</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Latief, M., Kusuma, A. R., Muslih, M., &amp; Hidayatullah, R. A. (2023). Problems of the Secular State and Its Impact on Justice. </w:t>
      </w:r>
      <w:r w:rsidRPr="004342E3">
        <w:rPr>
          <w:rFonts w:asciiTheme="majorBidi" w:hAnsiTheme="majorBidi" w:cstheme="majorBidi"/>
          <w:i/>
          <w:iCs/>
          <w:sz w:val="24"/>
        </w:rPr>
        <w:t>Analisis: Jurnal Studi Keislaman</w:t>
      </w:r>
      <w:r w:rsidRPr="004342E3">
        <w:rPr>
          <w:rFonts w:asciiTheme="majorBidi" w:hAnsiTheme="majorBidi" w:cstheme="majorBidi"/>
          <w:sz w:val="24"/>
        </w:rPr>
        <w:t xml:space="preserve">, </w:t>
      </w:r>
      <w:r w:rsidRPr="004342E3">
        <w:rPr>
          <w:rFonts w:asciiTheme="majorBidi" w:hAnsiTheme="majorBidi" w:cstheme="majorBidi"/>
          <w:i/>
          <w:iCs/>
          <w:sz w:val="24"/>
        </w:rPr>
        <w:t>23</w:t>
      </w:r>
      <w:r w:rsidRPr="004342E3">
        <w:rPr>
          <w:rFonts w:asciiTheme="majorBidi" w:hAnsiTheme="majorBidi" w:cstheme="majorBidi"/>
          <w:sz w:val="24"/>
        </w:rPr>
        <w:t>(1), 67–88. https://doi.org/10.24042/ajsk.v23i1.18500</w:t>
      </w:r>
      <w:r w:rsidR="00846300">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Maina Adamu &amp; Muhammad. (2021, December 26). </w:t>
      </w:r>
      <w:r w:rsidRPr="004342E3">
        <w:rPr>
          <w:rFonts w:asciiTheme="majorBidi" w:hAnsiTheme="majorBidi" w:cstheme="majorBidi"/>
          <w:i/>
          <w:iCs/>
          <w:sz w:val="24"/>
        </w:rPr>
        <w:t>Challenges facing Muslim scholars in Politcs</w:t>
      </w:r>
      <w:r w:rsidRPr="004342E3">
        <w:rPr>
          <w:rFonts w:asciiTheme="majorBidi" w:hAnsiTheme="majorBidi" w:cstheme="majorBidi"/>
          <w:sz w:val="24"/>
        </w:rPr>
        <w:t xml:space="preserve"> [Personal communication].</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Muhammad, H. (2021, December 21). </w:t>
      </w:r>
      <w:r w:rsidRPr="004342E3">
        <w:rPr>
          <w:rFonts w:asciiTheme="majorBidi" w:hAnsiTheme="majorBidi" w:cstheme="majorBidi"/>
          <w:i/>
          <w:iCs/>
          <w:sz w:val="24"/>
        </w:rPr>
        <w:t>Challenges Facing Muslim scholars in Politics</w:t>
      </w:r>
      <w:r w:rsidRPr="004342E3">
        <w:rPr>
          <w:rFonts w:asciiTheme="majorBidi" w:hAnsiTheme="majorBidi" w:cstheme="majorBidi"/>
          <w:sz w:val="24"/>
        </w:rPr>
        <w:t xml:space="preserve"> [Personal communication].</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Muid, A. (2017). The Ulama Role in the Institution of Islamic Religious Education  Perspective. </w:t>
      </w:r>
      <w:r w:rsidRPr="004342E3">
        <w:rPr>
          <w:rFonts w:asciiTheme="majorBidi" w:hAnsiTheme="majorBidi" w:cstheme="majorBidi"/>
          <w:i/>
          <w:iCs/>
          <w:sz w:val="24"/>
        </w:rPr>
        <w:t>International Journal of Science and Research (IJSR)</w:t>
      </w:r>
      <w:r w:rsidRPr="004342E3">
        <w:rPr>
          <w:rFonts w:asciiTheme="majorBidi" w:hAnsiTheme="majorBidi" w:cstheme="majorBidi"/>
          <w:sz w:val="24"/>
        </w:rPr>
        <w:t xml:space="preserve">, </w:t>
      </w:r>
      <w:r w:rsidRPr="004342E3">
        <w:rPr>
          <w:rFonts w:asciiTheme="majorBidi" w:hAnsiTheme="majorBidi" w:cstheme="majorBidi"/>
          <w:i/>
          <w:iCs/>
          <w:sz w:val="24"/>
        </w:rPr>
        <w:t>6</w:t>
      </w:r>
      <w:r w:rsidRPr="004342E3">
        <w:rPr>
          <w:rFonts w:asciiTheme="majorBidi" w:hAnsiTheme="majorBidi" w:cstheme="majorBidi"/>
          <w:sz w:val="24"/>
        </w:rPr>
        <w:t>(11), 1647.</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Musa, A. (2021, August 9). Ku Shiga Siyasa idan kuna son Nigeria ta Samu Cigaba. </w:t>
      </w:r>
      <w:r w:rsidRPr="004342E3">
        <w:rPr>
          <w:rFonts w:asciiTheme="majorBidi" w:hAnsiTheme="majorBidi" w:cstheme="majorBidi"/>
          <w:i/>
          <w:iCs/>
          <w:sz w:val="24"/>
        </w:rPr>
        <w:t>Legithausa</w:t>
      </w:r>
      <w:r w:rsidRPr="004342E3">
        <w:rPr>
          <w:rFonts w:asciiTheme="majorBidi" w:hAnsiTheme="majorBidi" w:cstheme="majorBidi"/>
          <w:sz w:val="24"/>
        </w:rPr>
        <w:t>. https://hausa.legit.ng&gt;siyasa</w:t>
      </w:r>
      <w:r w:rsidR="00846300">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Olajide Olufunsho, A. (2024). </w:t>
      </w:r>
      <w:r w:rsidR="00846300" w:rsidRPr="004342E3">
        <w:rPr>
          <w:rFonts w:asciiTheme="majorBidi" w:hAnsiTheme="majorBidi" w:cstheme="majorBidi"/>
          <w:sz w:val="24"/>
        </w:rPr>
        <w:t>Political Finance And 2023 General Elections In Nigeria.</w:t>
      </w:r>
      <w:r w:rsidRPr="004342E3">
        <w:rPr>
          <w:rFonts w:asciiTheme="majorBidi" w:hAnsiTheme="majorBidi" w:cstheme="majorBidi"/>
          <w:sz w:val="24"/>
        </w:rPr>
        <w:t xml:space="preserve"> </w:t>
      </w:r>
      <w:r w:rsidRPr="004342E3">
        <w:rPr>
          <w:rFonts w:asciiTheme="majorBidi" w:hAnsiTheme="majorBidi" w:cstheme="majorBidi"/>
          <w:i/>
          <w:iCs/>
          <w:sz w:val="24"/>
        </w:rPr>
        <w:t>Global Research Journal of Management and Social Sciences (GRJMSS)</w:t>
      </w:r>
      <w:r w:rsidRPr="004342E3">
        <w:rPr>
          <w:rFonts w:asciiTheme="majorBidi" w:hAnsiTheme="majorBidi" w:cstheme="majorBidi"/>
          <w:sz w:val="24"/>
        </w:rPr>
        <w:t xml:space="preserve">, </w:t>
      </w:r>
      <w:r w:rsidRPr="004342E3">
        <w:rPr>
          <w:rFonts w:asciiTheme="majorBidi" w:hAnsiTheme="majorBidi" w:cstheme="majorBidi"/>
          <w:i/>
          <w:iCs/>
          <w:sz w:val="24"/>
        </w:rPr>
        <w:t>15</w:t>
      </w:r>
      <w:r w:rsidRPr="004342E3">
        <w:rPr>
          <w:rFonts w:asciiTheme="majorBidi" w:hAnsiTheme="majorBidi" w:cstheme="majorBidi"/>
          <w:sz w:val="24"/>
        </w:rPr>
        <w:t>(11), 47. https://doi.org/10.5281/ZENODO.14246570</w:t>
      </w:r>
      <w:r w:rsidR="00846300">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Oluremi, O. J. (2017). The Role of Church Leaders in Building Sustainable  Future. </w:t>
      </w:r>
      <w:r w:rsidRPr="004342E3">
        <w:rPr>
          <w:rFonts w:asciiTheme="majorBidi" w:hAnsiTheme="majorBidi" w:cstheme="majorBidi"/>
          <w:i/>
          <w:iCs/>
          <w:sz w:val="24"/>
        </w:rPr>
        <w:t>Journal of Religion and Culture. University of Port  Harcourt: Department of   Religious and Cultural Studies.</w:t>
      </w:r>
      <w:r w:rsidRPr="004342E3">
        <w:rPr>
          <w:rFonts w:asciiTheme="majorBidi" w:hAnsiTheme="majorBidi" w:cstheme="majorBidi"/>
          <w:sz w:val="24"/>
        </w:rPr>
        <w:t xml:space="preserve">, </w:t>
      </w:r>
      <w:r w:rsidRPr="004342E3">
        <w:rPr>
          <w:rFonts w:asciiTheme="majorBidi" w:hAnsiTheme="majorBidi" w:cstheme="majorBidi"/>
          <w:i/>
          <w:iCs/>
          <w:sz w:val="24"/>
        </w:rPr>
        <w:t>17</w:t>
      </w:r>
      <w:r w:rsidRPr="004342E3">
        <w:rPr>
          <w:rFonts w:asciiTheme="majorBidi" w:hAnsiTheme="majorBidi" w:cstheme="majorBidi"/>
          <w:sz w:val="24"/>
        </w:rPr>
        <w:t>(1), 2.</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Outrage as Sheikh Jingir Sparks Ethnic Tension Over Peter Obi’s Visit to Igbo Muslim Scholar. (2025). </w:t>
      </w:r>
      <w:r w:rsidRPr="004342E3">
        <w:rPr>
          <w:rFonts w:asciiTheme="majorBidi" w:hAnsiTheme="majorBidi" w:cstheme="majorBidi"/>
          <w:i/>
          <w:iCs/>
          <w:sz w:val="24"/>
        </w:rPr>
        <w:t>The News</w:t>
      </w:r>
      <w:r w:rsidRPr="004342E3">
        <w:rPr>
          <w:rFonts w:asciiTheme="majorBidi" w:hAnsiTheme="majorBidi" w:cstheme="majorBidi"/>
          <w:sz w:val="24"/>
        </w:rPr>
        <w:t>. https://www.thenewsroom.com.ng/2025/07/outrage-as-sheikh-jingir-sparks-ethnic-tension-over-peter-obis-visit-to-igbo-muslim-scholar/</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Taliyawa, U. I. (2022, September 18). </w:t>
      </w:r>
      <w:r w:rsidRPr="004342E3">
        <w:rPr>
          <w:rFonts w:asciiTheme="majorBidi" w:hAnsiTheme="majorBidi" w:cstheme="majorBidi"/>
          <w:i/>
          <w:iCs/>
          <w:sz w:val="24"/>
        </w:rPr>
        <w:t>Effect of Political Apathy</w:t>
      </w:r>
      <w:r w:rsidRPr="004342E3">
        <w:rPr>
          <w:rFonts w:asciiTheme="majorBidi" w:hAnsiTheme="majorBidi" w:cstheme="majorBidi"/>
          <w:sz w:val="24"/>
        </w:rPr>
        <w:t xml:space="preserve"> [Personal communication].</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Udenta, N. C. &amp; Department of Political Science, Enugu State University of Science and Technology (ESUT), Enugu, Nigeria. (2024). Political Apathy in 2023 General Elections in Nigeria: A Case Study of Enugu State, Nigeria. </w:t>
      </w:r>
      <w:r w:rsidR="00846300" w:rsidRPr="004342E3">
        <w:rPr>
          <w:rFonts w:asciiTheme="majorBidi" w:hAnsiTheme="majorBidi" w:cstheme="majorBidi"/>
          <w:i/>
          <w:iCs/>
          <w:sz w:val="24"/>
        </w:rPr>
        <w:t>Iaa J</w:t>
      </w:r>
      <w:r w:rsidR="004A12D3">
        <w:rPr>
          <w:rFonts w:asciiTheme="majorBidi" w:hAnsiTheme="majorBidi" w:cstheme="majorBidi"/>
          <w:i/>
          <w:iCs/>
          <w:sz w:val="24"/>
        </w:rPr>
        <w:t>ournal o</w:t>
      </w:r>
      <w:r w:rsidR="00846300" w:rsidRPr="004342E3">
        <w:rPr>
          <w:rFonts w:asciiTheme="majorBidi" w:hAnsiTheme="majorBidi" w:cstheme="majorBidi"/>
          <w:i/>
          <w:iCs/>
          <w:sz w:val="24"/>
        </w:rPr>
        <w:t>f Social Sciences</w:t>
      </w:r>
      <w:r w:rsidR="00846300" w:rsidRPr="004342E3">
        <w:rPr>
          <w:rFonts w:asciiTheme="majorBidi" w:hAnsiTheme="majorBidi" w:cstheme="majorBidi"/>
          <w:sz w:val="24"/>
        </w:rPr>
        <w:t>,</w:t>
      </w:r>
      <w:r w:rsidRPr="004342E3">
        <w:rPr>
          <w:rFonts w:asciiTheme="majorBidi" w:hAnsiTheme="majorBidi" w:cstheme="majorBidi"/>
          <w:sz w:val="24"/>
        </w:rPr>
        <w:t xml:space="preserve"> </w:t>
      </w:r>
      <w:r w:rsidRPr="004342E3">
        <w:rPr>
          <w:rFonts w:asciiTheme="majorBidi" w:hAnsiTheme="majorBidi" w:cstheme="majorBidi"/>
          <w:i/>
          <w:iCs/>
          <w:sz w:val="24"/>
        </w:rPr>
        <w:t>10</w:t>
      </w:r>
      <w:r w:rsidRPr="004342E3">
        <w:rPr>
          <w:rFonts w:asciiTheme="majorBidi" w:hAnsiTheme="majorBidi" w:cstheme="majorBidi"/>
          <w:sz w:val="24"/>
        </w:rPr>
        <w:t>(1), 65–78. https://doi.org/10.59298/IAAJSS/2024/101.65.78000</w:t>
      </w:r>
      <w:r w:rsidR="00846300">
        <w:rPr>
          <w:rFonts w:asciiTheme="majorBidi" w:hAnsiTheme="majorBidi" w:cstheme="majorBidi"/>
          <w:sz w:val="24"/>
        </w:rPr>
        <w:t>.</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lastRenderedPageBreak/>
        <w:t xml:space="preserve">Yakubu, M. (2022, January 8). </w:t>
      </w:r>
      <w:r w:rsidRPr="004342E3">
        <w:rPr>
          <w:rFonts w:asciiTheme="majorBidi" w:hAnsiTheme="majorBidi" w:cstheme="majorBidi"/>
          <w:i/>
          <w:iCs/>
          <w:sz w:val="24"/>
        </w:rPr>
        <w:t>Challenges of Muslim scholars in Polics</w:t>
      </w:r>
      <w:r w:rsidRPr="004342E3">
        <w:rPr>
          <w:rFonts w:asciiTheme="majorBidi" w:hAnsiTheme="majorBidi" w:cstheme="majorBidi"/>
          <w:sz w:val="24"/>
        </w:rPr>
        <w:t xml:space="preserve"> [Personal communication].</w:t>
      </w:r>
    </w:p>
    <w:p w:rsidR="003738A7" w:rsidRPr="004342E3" w:rsidRDefault="003738A7" w:rsidP="006D21EB">
      <w:pPr>
        <w:pStyle w:val="Bibliography"/>
        <w:spacing w:line="360" w:lineRule="auto"/>
        <w:ind w:left="567" w:hanging="567"/>
        <w:jc w:val="both"/>
        <w:rPr>
          <w:rFonts w:asciiTheme="majorBidi" w:hAnsiTheme="majorBidi" w:cstheme="majorBidi"/>
          <w:sz w:val="24"/>
        </w:rPr>
      </w:pPr>
      <w:r w:rsidRPr="004342E3">
        <w:rPr>
          <w:rFonts w:asciiTheme="majorBidi" w:hAnsiTheme="majorBidi" w:cstheme="majorBidi"/>
          <w:sz w:val="24"/>
        </w:rPr>
        <w:t xml:space="preserve">Zuriet, J., &amp; Lyausheva, S. (2019). Muslim identity in the conceptual field of modern religious studies. </w:t>
      </w:r>
      <w:r w:rsidRPr="004342E3">
        <w:rPr>
          <w:rFonts w:asciiTheme="majorBidi" w:hAnsiTheme="majorBidi" w:cstheme="majorBidi"/>
          <w:i/>
          <w:iCs/>
          <w:sz w:val="24"/>
        </w:rPr>
        <w:t>SHS Web of Conferences</w:t>
      </w:r>
      <w:r w:rsidRPr="004342E3">
        <w:rPr>
          <w:rFonts w:asciiTheme="majorBidi" w:hAnsiTheme="majorBidi" w:cstheme="majorBidi"/>
          <w:sz w:val="24"/>
        </w:rPr>
        <w:t xml:space="preserve">, </w:t>
      </w:r>
      <w:r w:rsidRPr="004342E3">
        <w:rPr>
          <w:rFonts w:asciiTheme="majorBidi" w:hAnsiTheme="majorBidi" w:cstheme="majorBidi"/>
          <w:i/>
          <w:iCs/>
          <w:sz w:val="24"/>
        </w:rPr>
        <w:t>72</w:t>
      </w:r>
      <w:r w:rsidRPr="004342E3">
        <w:rPr>
          <w:rFonts w:asciiTheme="majorBidi" w:hAnsiTheme="majorBidi" w:cstheme="majorBidi"/>
          <w:sz w:val="24"/>
        </w:rPr>
        <w:t>, 4. https://doi.org/10.1051/shsconf/20197202008</w:t>
      </w:r>
      <w:r w:rsidR="00846300">
        <w:rPr>
          <w:rFonts w:asciiTheme="majorBidi" w:hAnsiTheme="majorBidi" w:cstheme="majorBidi"/>
          <w:sz w:val="24"/>
        </w:rPr>
        <w:t>.</w:t>
      </w:r>
    </w:p>
    <w:p w:rsidR="00043174" w:rsidRPr="004342E3" w:rsidRDefault="00043174" w:rsidP="006D21EB">
      <w:pPr>
        <w:spacing w:line="360" w:lineRule="auto"/>
        <w:ind w:left="567" w:hanging="567"/>
        <w:jc w:val="both"/>
        <w:rPr>
          <w:rFonts w:asciiTheme="majorBidi" w:hAnsiTheme="majorBidi" w:cstheme="majorBidi"/>
          <w:sz w:val="24"/>
          <w:szCs w:val="24"/>
          <w:lang w:val="en-GB"/>
        </w:rPr>
      </w:pPr>
      <w:r w:rsidRPr="004342E3">
        <w:rPr>
          <w:rFonts w:asciiTheme="majorBidi" w:hAnsiTheme="majorBidi" w:cstheme="majorBidi"/>
          <w:sz w:val="24"/>
          <w:szCs w:val="24"/>
          <w:lang w:val="en-GB"/>
        </w:rPr>
        <w:fldChar w:fldCharType="end"/>
      </w:r>
    </w:p>
    <w:p w:rsidR="00853E9B" w:rsidRPr="004342E3" w:rsidRDefault="00853E9B" w:rsidP="006D21EB">
      <w:pPr>
        <w:spacing w:line="360" w:lineRule="auto"/>
        <w:ind w:left="567" w:hanging="567"/>
        <w:jc w:val="both"/>
        <w:rPr>
          <w:rFonts w:asciiTheme="majorBidi" w:hAnsiTheme="majorBidi" w:cstheme="majorBidi"/>
          <w:lang w:val="en-GB"/>
        </w:rPr>
      </w:pPr>
    </w:p>
    <w:sectPr w:rsidR="00853E9B" w:rsidRPr="004342E3" w:rsidSect="00B90C0C">
      <w:headerReference w:type="default" r:id="rId11"/>
      <w:footerReference w:type="default" r:id="rId12"/>
      <w:pgSz w:w="11907" w:h="16839" w:code="9"/>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5B" w:rsidRDefault="0083005B" w:rsidP="00CD6C2F">
      <w:pPr>
        <w:spacing w:after="0" w:line="240" w:lineRule="auto"/>
      </w:pPr>
      <w:r>
        <w:separator/>
      </w:r>
    </w:p>
  </w:endnote>
  <w:endnote w:type="continuationSeparator" w:id="0">
    <w:p w:rsidR="0083005B" w:rsidRDefault="0083005B" w:rsidP="00CD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420639"/>
      <w:docPartObj>
        <w:docPartGallery w:val="Page Numbers (Bottom of Page)"/>
        <w:docPartUnique/>
      </w:docPartObj>
    </w:sdtPr>
    <w:sdtEndPr>
      <w:rPr>
        <w:noProof/>
      </w:rPr>
    </w:sdtEndPr>
    <w:sdtContent>
      <w:p w:rsidR="00FD1F99" w:rsidRDefault="00FD1F99">
        <w:pPr>
          <w:pStyle w:val="Footer"/>
          <w:jc w:val="center"/>
        </w:pPr>
        <w:r>
          <w:fldChar w:fldCharType="begin"/>
        </w:r>
        <w:r>
          <w:instrText xml:space="preserve"> PAGE   \* MERGEFORMAT </w:instrText>
        </w:r>
        <w:r>
          <w:fldChar w:fldCharType="separate"/>
        </w:r>
        <w:r w:rsidR="00956CE0">
          <w:rPr>
            <w:noProof/>
          </w:rPr>
          <w:t>15</w:t>
        </w:r>
        <w:r>
          <w:rPr>
            <w:noProof/>
          </w:rPr>
          <w:fldChar w:fldCharType="end"/>
        </w:r>
      </w:p>
    </w:sdtContent>
  </w:sdt>
  <w:p w:rsidR="00FD1F99" w:rsidRDefault="00FD1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5B" w:rsidRDefault="0083005B" w:rsidP="00CD6C2F">
      <w:pPr>
        <w:spacing w:after="0" w:line="240" w:lineRule="auto"/>
      </w:pPr>
      <w:r>
        <w:separator/>
      </w:r>
    </w:p>
  </w:footnote>
  <w:footnote w:type="continuationSeparator" w:id="0">
    <w:p w:rsidR="0083005B" w:rsidRDefault="0083005B" w:rsidP="00CD6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99" w:rsidRDefault="00FD1F99">
    <w:pPr>
      <w:pStyle w:val="Header"/>
    </w:pPr>
    <w:r>
      <w:rPr>
        <w:noProof/>
      </w:rPr>
      <mc:AlternateContent>
        <mc:Choice Requires="wpg">
          <w:drawing>
            <wp:anchor distT="0" distB="0" distL="114300" distR="114300" simplePos="0" relativeHeight="251659264" behindDoc="0" locked="0" layoutInCell="0" allowOverlap="1" wp14:anchorId="6488683B" wp14:editId="6013918C">
              <wp:simplePos x="0" y="0"/>
              <wp:positionH relativeFrom="page">
                <wp:align>center</wp:align>
              </wp:positionH>
              <wp:positionV relativeFrom="topMargin">
                <wp:align>center</wp:align>
              </wp:positionV>
              <wp:extent cx="7371080" cy="530225"/>
              <wp:effectExtent l="0" t="0" r="17780" b="2222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5">
                            <a:lumMod val="50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color w:val="FFFFFF" w:themeColor="background1"/>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FD1F99" w:rsidRDefault="00FD1F99" w:rsidP="004342E3">
                                <w:pPr>
                                  <w:pStyle w:val="Header"/>
                                  <w:rPr>
                                    <w:color w:val="FFFFFF" w:themeColor="background1"/>
                                    <w:sz w:val="28"/>
                                    <w:szCs w:val="28"/>
                                  </w:rPr>
                                </w:pPr>
                                <w:r w:rsidRPr="004342E3">
                                  <w:rPr>
                                    <w:color w:val="FFFFFF" w:themeColor="background1"/>
                                  </w:rPr>
                                  <w:t xml:space="preserve">Journal of Political </w:t>
                                </w:r>
                                <w:r>
                                  <w:rPr>
                                    <w:color w:val="FFFFFF" w:themeColor="background1"/>
                                  </w:rPr>
                                  <w:t>Islam (JOPI) Vol. 1, No. 3, December</w:t>
                                </w:r>
                                <w:r w:rsidRPr="004342E3">
                                  <w:rPr>
                                    <w:color w:val="FFFFFF" w:themeColor="background1"/>
                                  </w:rPr>
                                  <w:t xml:space="preserve"> 2025  (https://journal.unesa.ac.id/index.php/jopi/index</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rgbClr val="00B0F0"/>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rsidR="00FD1F99" w:rsidRDefault="00FD1F99" w:rsidP="004342E3">
                                <w:pPr>
                                  <w:pStyle w:val="Header"/>
                                  <w:rPr>
                                    <w:color w:val="FFFFFF" w:themeColor="background1"/>
                                    <w:sz w:val="36"/>
                                    <w:szCs w:val="36"/>
                                  </w:rPr>
                                </w:pPr>
                                <w:r>
                                  <w:rPr>
                                    <w:color w:val="FFFFFF" w:themeColor="background1"/>
                                    <w:sz w:val="36"/>
                                    <w:szCs w:val="36"/>
                                  </w:rPr>
                                  <w:t>2025</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8EI8UA&#10;AADcAAAADwAAAGRycy9kb3ducmV2LnhtbESP0WrCQBRE3wX/YblCX0Q3zUOU1FXUNlIRBNN+wCV7&#10;mwSzd0N2G+PfdwuCj8PMnGFWm8E0oqfO1ZYVvM4jEMSF1TWXCr6/stkShPPIGhvLpOBODjbr8WiF&#10;qbY3vlCf+1IECLsUFVTet6mUrqjIoJvbljh4P7Yz6IPsSqk7vAW4aWQcRYk0WHNYqLClfUXFNf81&#10;ChZ5+55Ep2PW43l30fePw1RmB6VeJsP2DYSnwT/Dj/anVhDHCfyf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3wQjxQAAANwAAAAPAAAAAAAAAAAAAAAAAJgCAABkcnMv&#10;ZG93bnJldi54bWxQSwUGAAAAAAQABAD1AAAAigMAAAAA&#10;" fillcolor="#1f3763 [1608]" stroked="f" strokecolor="white" strokeweight="1.5pt">
                <v:textbox>
                  <w:txbxContent>
                    <w:sdt>
                      <w:sdtPr>
                        <w:rPr>
                          <w:color w:val="FFFFFF" w:themeColor="background1"/>
                        </w:rPr>
                        <w:alias w:val="Title"/>
                        <w:id w:val="538682326"/>
                        <w:dataBinding w:prefixMappings="xmlns:ns0='http://schemas.openxmlformats.org/package/2006/metadata/core-properties' xmlns:ns1='http://purl.org/dc/elements/1.1/'" w:xpath="/ns0:coreProperties[1]/ns1:title[1]" w:storeItemID="{6C3C8BC8-F283-45AE-878A-BAB7291924A1}"/>
                        <w:text/>
                      </w:sdtPr>
                      <w:sdtContent>
                        <w:p w:rsidR="00FD1F99" w:rsidRDefault="00FD1F99" w:rsidP="004342E3">
                          <w:pPr>
                            <w:pStyle w:val="Header"/>
                            <w:rPr>
                              <w:color w:val="FFFFFF" w:themeColor="background1"/>
                              <w:sz w:val="28"/>
                              <w:szCs w:val="28"/>
                            </w:rPr>
                          </w:pPr>
                          <w:r w:rsidRPr="004342E3">
                            <w:rPr>
                              <w:color w:val="FFFFFF" w:themeColor="background1"/>
                            </w:rPr>
                            <w:t xml:space="preserve">Journal of Political </w:t>
                          </w:r>
                          <w:r>
                            <w:rPr>
                              <w:color w:val="FFFFFF" w:themeColor="background1"/>
                            </w:rPr>
                            <w:t>Islam (JOPI) Vol. 1, No. 3, December</w:t>
                          </w:r>
                          <w:r w:rsidRPr="004342E3">
                            <w:rPr>
                              <w:color w:val="FFFFFF" w:themeColor="background1"/>
                            </w:rPr>
                            <w:t xml:space="preserve"> 2025  (https://journal.unesa.ac.id/index.php/jopi/index</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BsMUA&#10;AADcAAAADwAAAGRycy9kb3ducmV2LnhtbESPzWrCQBSF9wXfYbiCG6kTs9ASHUUDFqldqHXR5SVz&#10;TYKZO0NmGuPbd4RCl4fz83GW6940oqPW15YVTCcJCOLC6ppLBZev3esbCB+QNTaWScGDPKxXg5cl&#10;Ztre+UTdOZQijrDPUEEVgsuk9EVFBv3EOuLoXW1rMETZllK3eI/jppFpksykwZojoUJHeUXF7fxj&#10;ItduZ+44/rx8d5v32zZ3j4P+yJUaDfvNAkSgPvyH/9p7rSBN5/A8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kGwxQAAANwAAAAPAAAAAAAAAAAAAAAAAJgCAABkcnMv&#10;ZG93bnJldi54bWxQSwUGAAAAAAQABAD1AAAAigMAAAAA&#10;" fillcolor="#00b0f0" stroked="f" strokecolor="white" strokeweight="2pt">
                <v:textbo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p w:rsidR="00FD1F99" w:rsidRDefault="00FD1F99" w:rsidP="004342E3">
                          <w:pPr>
                            <w:pStyle w:val="Header"/>
                            <w:rPr>
                              <w:color w:val="FFFFFF" w:themeColor="background1"/>
                              <w:sz w:val="36"/>
                              <w:szCs w:val="36"/>
                            </w:rPr>
                          </w:pPr>
                          <w:r>
                            <w:rPr>
                              <w:color w:val="FFFFFF" w:themeColor="background1"/>
                              <w:sz w:val="36"/>
                              <w:szCs w:val="36"/>
                            </w:rPr>
                            <w:t>2025</w:t>
                          </w:r>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FD1F99" w:rsidRDefault="00FD1F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622A"/>
    <w:multiLevelType w:val="multilevel"/>
    <w:tmpl w:val="7F72B08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5A86348"/>
    <w:multiLevelType w:val="hybridMultilevel"/>
    <w:tmpl w:val="74682B0E"/>
    <w:lvl w:ilvl="0" w:tplc="04090019">
      <w:start w:val="1"/>
      <w:numFmt w:val="lowerLetter"/>
      <w:lvlText w:val="%1."/>
      <w:lvlJc w:val="left"/>
      <w:pPr>
        <w:ind w:left="2574" w:hanging="360"/>
      </w:pPr>
      <w:rPr>
        <w:rFonts w:hint="default"/>
        <w:b/>
        <w:bCs w:val="0"/>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2">
    <w:nsid w:val="55EF66F7"/>
    <w:multiLevelType w:val="hybridMultilevel"/>
    <w:tmpl w:val="E3528422"/>
    <w:lvl w:ilvl="0" w:tplc="099CDF28">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20576"/>
    <w:multiLevelType w:val="hybridMultilevel"/>
    <w:tmpl w:val="6DD0593E"/>
    <w:lvl w:ilvl="0" w:tplc="099CDF28">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06793"/>
    <w:multiLevelType w:val="hybridMultilevel"/>
    <w:tmpl w:val="4414145A"/>
    <w:lvl w:ilvl="0" w:tplc="A57647A8">
      <w:start w:val="1"/>
      <w:numFmt w:val="decimal"/>
      <w:lvlText w:val="%1."/>
      <w:lvlJc w:val="left"/>
      <w:pPr>
        <w:ind w:left="3054" w:hanging="360"/>
      </w:pPr>
      <w:rPr>
        <w:rFonts w:hint="default"/>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9B"/>
    <w:rsid w:val="00026E26"/>
    <w:rsid w:val="0003180C"/>
    <w:rsid w:val="00031A06"/>
    <w:rsid w:val="00033073"/>
    <w:rsid w:val="00033DED"/>
    <w:rsid w:val="000348FC"/>
    <w:rsid w:val="00037774"/>
    <w:rsid w:val="00041C36"/>
    <w:rsid w:val="00043174"/>
    <w:rsid w:val="000467DF"/>
    <w:rsid w:val="0005409A"/>
    <w:rsid w:val="0006793F"/>
    <w:rsid w:val="0007070D"/>
    <w:rsid w:val="00081479"/>
    <w:rsid w:val="00092F4E"/>
    <w:rsid w:val="000937C0"/>
    <w:rsid w:val="00096352"/>
    <w:rsid w:val="000A67B0"/>
    <w:rsid w:val="000A7100"/>
    <w:rsid w:val="000C1EE4"/>
    <w:rsid w:val="000D1F46"/>
    <w:rsid w:val="000E0B6F"/>
    <w:rsid w:val="000E2ED3"/>
    <w:rsid w:val="000E31AD"/>
    <w:rsid w:val="000F27F9"/>
    <w:rsid w:val="000F7715"/>
    <w:rsid w:val="0011122E"/>
    <w:rsid w:val="00116733"/>
    <w:rsid w:val="00121333"/>
    <w:rsid w:val="0012169E"/>
    <w:rsid w:val="001241C3"/>
    <w:rsid w:val="00126E94"/>
    <w:rsid w:val="00130023"/>
    <w:rsid w:val="0013394A"/>
    <w:rsid w:val="001509D1"/>
    <w:rsid w:val="00151C33"/>
    <w:rsid w:val="001718B5"/>
    <w:rsid w:val="00174E56"/>
    <w:rsid w:val="00175C1A"/>
    <w:rsid w:val="00176E71"/>
    <w:rsid w:val="00177E8C"/>
    <w:rsid w:val="00180F3C"/>
    <w:rsid w:val="001824C7"/>
    <w:rsid w:val="00197A88"/>
    <w:rsid w:val="001A0680"/>
    <w:rsid w:val="001A0D34"/>
    <w:rsid w:val="001A4DBC"/>
    <w:rsid w:val="001A54BD"/>
    <w:rsid w:val="001A65FE"/>
    <w:rsid w:val="001C0207"/>
    <w:rsid w:val="001C2312"/>
    <w:rsid w:val="001C3527"/>
    <w:rsid w:val="001C40A2"/>
    <w:rsid w:val="001C436C"/>
    <w:rsid w:val="001D6263"/>
    <w:rsid w:val="001E3CC1"/>
    <w:rsid w:val="001E6DD3"/>
    <w:rsid w:val="001F0C38"/>
    <w:rsid w:val="001F3F47"/>
    <w:rsid w:val="001F5C98"/>
    <w:rsid w:val="00202DE1"/>
    <w:rsid w:val="00214366"/>
    <w:rsid w:val="0021674A"/>
    <w:rsid w:val="00233E77"/>
    <w:rsid w:val="00240FA6"/>
    <w:rsid w:val="0024209F"/>
    <w:rsid w:val="0024329E"/>
    <w:rsid w:val="002552C0"/>
    <w:rsid w:val="002569E7"/>
    <w:rsid w:val="00260233"/>
    <w:rsid w:val="00260BE6"/>
    <w:rsid w:val="00261BA7"/>
    <w:rsid w:val="0028113E"/>
    <w:rsid w:val="002817CD"/>
    <w:rsid w:val="002867C7"/>
    <w:rsid w:val="00286CE1"/>
    <w:rsid w:val="00287360"/>
    <w:rsid w:val="002A0AF2"/>
    <w:rsid w:val="002A11A8"/>
    <w:rsid w:val="002A6869"/>
    <w:rsid w:val="002B1726"/>
    <w:rsid w:val="002B5458"/>
    <w:rsid w:val="002B7B3C"/>
    <w:rsid w:val="002C662C"/>
    <w:rsid w:val="002D1036"/>
    <w:rsid w:val="002D24EE"/>
    <w:rsid w:val="002D45E5"/>
    <w:rsid w:val="002D4BCF"/>
    <w:rsid w:val="002D50C6"/>
    <w:rsid w:val="002E0EB4"/>
    <w:rsid w:val="002E2D74"/>
    <w:rsid w:val="002E608D"/>
    <w:rsid w:val="002F17BF"/>
    <w:rsid w:val="002F6A1D"/>
    <w:rsid w:val="002F6C5B"/>
    <w:rsid w:val="002F70F1"/>
    <w:rsid w:val="00302947"/>
    <w:rsid w:val="00304FFB"/>
    <w:rsid w:val="0030718A"/>
    <w:rsid w:val="00312ACB"/>
    <w:rsid w:val="00326530"/>
    <w:rsid w:val="00337E6F"/>
    <w:rsid w:val="00342AB4"/>
    <w:rsid w:val="00343A5B"/>
    <w:rsid w:val="003509C4"/>
    <w:rsid w:val="00362E08"/>
    <w:rsid w:val="003738A7"/>
    <w:rsid w:val="00374F2C"/>
    <w:rsid w:val="003771B8"/>
    <w:rsid w:val="003A086A"/>
    <w:rsid w:val="003A1123"/>
    <w:rsid w:val="003A46F5"/>
    <w:rsid w:val="003A4AA5"/>
    <w:rsid w:val="003A71C1"/>
    <w:rsid w:val="003B60D4"/>
    <w:rsid w:val="003D248E"/>
    <w:rsid w:val="003D7960"/>
    <w:rsid w:val="003E008A"/>
    <w:rsid w:val="003E2A9A"/>
    <w:rsid w:val="003F0A93"/>
    <w:rsid w:val="003F422C"/>
    <w:rsid w:val="004010B1"/>
    <w:rsid w:val="00402CC4"/>
    <w:rsid w:val="00403C8B"/>
    <w:rsid w:val="004060B1"/>
    <w:rsid w:val="00412A9C"/>
    <w:rsid w:val="00413DD1"/>
    <w:rsid w:val="00416B35"/>
    <w:rsid w:val="00421B31"/>
    <w:rsid w:val="004342E3"/>
    <w:rsid w:val="00434557"/>
    <w:rsid w:val="004528A2"/>
    <w:rsid w:val="004529EE"/>
    <w:rsid w:val="004577A6"/>
    <w:rsid w:val="0046143C"/>
    <w:rsid w:val="00471143"/>
    <w:rsid w:val="0047730E"/>
    <w:rsid w:val="00480EDE"/>
    <w:rsid w:val="004827FD"/>
    <w:rsid w:val="00484AB1"/>
    <w:rsid w:val="0049059D"/>
    <w:rsid w:val="00492BFB"/>
    <w:rsid w:val="00494574"/>
    <w:rsid w:val="004962E4"/>
    <w:rsid w:val="004A12D3"/>
    <w:rsid w:val="004A2FEF"/>
    <w:rsid w:val="004A6B3D"/>
    <w:rsid w:val="004B138C"/>
    <w:rsid w:val="004C1CCA"/>
    <w:rsid w:val="004E4304"/>
    <w:rsid w:val="004E492C"/>
    <w:rsid w:val="004E71B8"/>
    <w:rsid w:val="004E7BCA"/>
    <w:rsid w:val="004F52B0"/>
    <w:rsid w:val="004F5A55"/>
    <w:rsid w:val="004F63DD"/>
    <w:rsid w:val="004F77CE"/>
    <w:rsid w:val="00506A24"/>
    <w:rsid w:val="00510411"/>
    <w:rsid w:val="00512702"/>
    <w:rsid w:val="0051426B"/>
    <w:rsid w:val="0052115E"/>
    <w:rsid w:val="00522AD5"/>
    <w:rsid w:val="00525CEB"/>
    <w:rsid w:val="00531870"/>
    <w:rsid w:val="00533F46"/>
    <w:rsid w:val="005360B8"/>
    <w:rsid w:val="00545365"/>
    <w:rsid w:val="00546B34"/>
    <w:rsid w:val="00552A46"/>
    <w:rsid w:val="00554A65"/>
    <w:rsid w:val="00564680"/>
    <w:rsid w:val="00565B52"/>
    <w:rsid w:val="00574D2A"/>
    <w:rsid w:val="00582670"/>
    <w:rsid w:val="0058369C"/>
    <w:rsid w:val="005904CF"/>
    <w:rsid w:val="00590811"/>
    <w:rsid w:val="0059141E"/>
    <w:rsid w:val="00592665"/>
    <w:rsid w:val="005A2390"/>
    <w:rsid w:val="005A34FA"/>
    <w:rsid w:val="005B06F3"/>
    <w:rsid w:val="005B385E"/>
    <w:rsid w:val="005B5761"/>
    <w:rsid w:val="005C22FE"/>
    <w:rsid w:val="005C6DA2"/>
    <w:rsid w:val="005C6E2F"/>
    <w:rsid w:val="005C7750"/>
    <w:rsid w:val="005C7F61"/>
    <w:rsid w:val="005E7005"/>
    <w:rsid w:val="005F23D3"/>
    <w:rsid w:val="005F2D0C"/>
    <w:rsid w:val="005F402B"/>
    <w:rsid w:val="006020B1"/>
    <w:rsid w:val="00602FBF"/>
    <w:rsid w:val="006147B5"/>
    <w:rsid w:val="00622306"/>
    <w:rsid w:val="0062263B"/>
    <w:rsid w:val="0063089D"/>
    <w:rsid w:val="00632D41"/>
    <w:rsid w:val="00635ED4"/>
    <w:rsid w:val="00637A27"/>
    <w:rsid w:val="006425AF"/>
    <w:rsid w:val="0064273B"/>
    <w:rsid w:val="0064339E"/>
    <w:rsid w:val="00645464"/>
    <w:rsid w:val="00650837"/>
    <w:rsid w:val="00652DF4"/>
    <w:rsid w:val="00656D85"/>
    <w:rsid w:val="0066207C"/>
    <w:rsid w:val="00680F17"/>
    <w:rsid w:val="00683F64"/>
    <w:rsid w:val="00685606"/>
    <w:rsid w:val="006919A5"/>
    <w:rsid w:val="00697C19"/>
    <w:rsid w:val="006A11AF"/>
    <w:rsid w:val="006B4CCA"/>
    <w:rsid w:val="006B56B5"/>
    <w:rsid w:val="006B6C0F"/>
    <w:rsid w:val="006B70B4"/>
    <w:rsid w:val="006B7B37"/>
    <w:rsid w:val="006C2792"/>
    <w:rsid w:val="006C2E30"/>
    <w:rsid w:val="006C6EE7"/>
    <w:rsid w:val="006C7059"/>
    <w:rsid w:val="006C7B0E"/>
    <w:rsid w:val="006D21EB"/>
    <w:rsid w:val="006D50E0"/>
    <w:rsid w:val="006D71CA"/>
    <w:rsid w:val="006E1F47"/>
    <w:rsid w:val="006E63F9"/>
    <w:rsid w:val="006F48F0"/>
    <w:rsid w:val="00700FDB"/>
    <w:rsid w:val="00706FD6"/>
    <w:rsid w:val="00710476"/>
    <w:rsid w:val="007150E4"/>
    <w:rsid w:val="00727E6C"/>
    <w:rsid w:val="00732942"/>
    <w:rsid w:val="00732E1C"/>
    <w:rsid w:val="00733F11"/>
    <w:rsid w:val="00740EBC"/>
    <w:rsid w:val="00746EBD"/>
    <w:rsid w:val="00750FDD"/>
    <w:rsid w:val="00754ECC"/>
    <w:rsid w:val="00755809"/>
    <w:rsid w:val="00755B84"/>
    <w:rsid w:val="00756E45"/>
    <w:rsid w:val="00760082"/>
    <w:rsid w:val="0076474B"/>
    <w:rsid w:val="00764A03"/>
    <w:rsid w:val="00765F16"/>
    <w:rsid w:val="00766D65"/>
    <w:rsid w:val="0076794E"/>
    <w:rsid w:val="00772F35"/>
    <w:rsid w:val="0077469B"/>
    <w:rsid w:val="00777F3C"/>
    <w:rsid w:val="0078052F"/>
    <w:rsid w:val="00785FEF"/>
    <w:rsid w:val="007A522C"/>
    <w:rsid w:val="007A5F71"/>
    <w:rsid w:val="007C1058"/>
    <w:rsid w:val="007C351F"/>
    <w:rsid w:val="007D31D5"/>
    <w:rsid w:val="007E4607"/>
    <w:rsid w:val="007E48F7"/>
    <w:rsid w:val="00802547"/>
    <w:rsid w:val="008026C7"/>
    <w:rsid w:val="0081739B"/>
    <w:rsid w:val="00820A90"/>
    <w:rsid w:val="008210A8"/>
    <w:rsid w:val="00821531"/>
    <w:rsid w:val="00823500"/>
    <w:rsid w:val="00824335"/>
    <w:rsid w:val="0083005B"/>
    <w:rsid w:val="00836429"/>
    <w:rsid w:val="008457B0"/>
    <w:rsid w:val="00846300"/>
    <w:rsid w:val="00853E9B"/>
    <w:rsid w:val="00861034"/>
    <w:rsid w:val="00864A64"/>
    <w:rsid w:val="0086756C"/>
    <w:rsid w:val="00871F2D"/>
    <w:rsid w:val="00882F09"/>
    <w:rsid w:val="0088520A"/>
    <w:rsid w:val="0088542D"/>
    <w:rsid w:val="00885C11"/>
    <w:rsid w:val="00887866"/>
    <w:rsid w:val="0089141B"/>
    <w:rsid w:val="008B28BD"/>
    <w:rsid w:val="008B5CA3"/>
    <w:rsid w:val="008C0657"/>
    <w:rsid w:val="008C0B5B"/>
    <w:rsid w:val="008C3759"/>
    <w:rsid w:val="008D3026"/>
    <w:rsid w:val="008D43CB"/>
    <w:rsid w:val="008D599A"/>
    <w:rsid w:val="008E6392"/>
    <w:rsid w:val="008F0105"/>
    <w:rsid w:val="00903791"/>
    <w:rsid w:val="00915C60"/>
    <w:rsid w:val="0091632E"/>
    <w:rsid w:val="00916656"/>
    <w:rsid w:val="00926FD9"/>
    <w:rsid w:val="00941CBC"/>
    <w:rsid w:val="00943B07"/>
    <w:rsid w:val="009516DB"/>
    <w:rsid w:val="00953BA7"/>
    <w:rsid w:val="00955485"/>
    <w:rsid w:val="00956CE0"/>
    <w:rsid w:val="0096078F"/>
    <w:rsid w:val="00960AC4"/>
    <w:rsid w:val="0096304B"/>
    <w:rsid w:val="00963AF5"/>
    <w:rsid w:val="00985D42"/>
    <w:rsid w:val="00990518"/>
    <w:rsid w:val="00990A90"/>
    <w:rsid w:val="00995CBF"/>
    <w:rsid w:val="00996880"/>
    <w:rsid w:val="009971CB"/>
    <w:rsid w:val="009A0081"/>
    <w:rsid w:val="009A3EFA"/>
    <w:rsid w:val="009B2908"/>
    <w:rsid w:val="009B6400"/>
    <w:rsid w:val="009B6FE8"/>
    <w:rsid w:val="009C1523"/>
    <w:rsid w:val="009C54CC"/>
    <w:rsid w:val="009D0D9B"/>
    <w:rsid w:val="009D6B09"/>
    <w:rsid w:val="009E1135"/>
    <w:rsid w:val="009E4315"/>
    <w:rsid w:val="009E606C"/>
    <w:rsid w:val="009E6F09"/>
    <w:rsid w:val="009F0820"/>
    <w:rsid w:val="009F5CAF"/>
    <w:rsid w:val="00A0215A"/>
    <w:rsid w:val="00A03AA1"/>
    <w:rsid w:val="00A04162"/>
    <w:rsid w:val="00A42700"/>
    <w:rsid w:val="00A43B94"/>
    <w:rsid w:val="00A52998"/>
    <w:rsid w:val="00A53146"/>
    <w:rsid w:val="00A55276"/>
    <w:rsid w:val="00A650A4"/>
    <w:rsid w:val="00A768FC"/>
    <w:rsid w:val="00A77C81"/>
    <w:rsid w:val="00A80CB3"/>
    <w:rsid w:val="00A82570"/>
    <w:rsid w:val="00A92DA2"/>
    <w:rsid w:val="00A93DD8"/>
    <w:rsid w:val="00AA2651"/>
    <w:rsid w:val="00AA5B52"/>
    <w:rsid w:val="00AA6CD3"/>
    <w:rsid w:val="00AB0A05"/>
    <w:rsid w:val="00AB0DAF"/>
    <w:rsid w:val="00AD13BA"/>
    <w:rsid w:val="00AD342D"/>
    <w:rsid w:val="00AD5BFD"/>
    <w:rsid w:val="00AD6C8A"/>
    <w:rsid w:val="00AE4C76"/>
    <w:rsid w:val="00AF0896"/>
    <w:rsid w:val="00AF16B4"/>
    <w:rsid w:val="00AF368A"/>
    <w:rsid w:val="00B0634A"/>
    <w:rsid w:val="00B11C61"/>
    <w:rsid w:val="00B15F64"/>
    <w:rsid w:val="00B16B04"/>
    <w:rsid w:val="00B17CE5"/>
    <w:rsid w:val="00B2246F"/>
    <w:rsid w:val="00B24201"/>
    <w:rsid w:val="00B24601"/>
    <w:rsid w:val="00B309AE"/>
    <w:rsid w:val="00B366C0"/>
    <w:rsid w:val="00B4171C"/>
    <w:rsid w:val="00B42034"/>
    <w:rsid w:val="00B4691F"/>
    <w:rsid w:val="00B53367"/>
    <w:rsid w:val="00B542F1"/>
    <w:rsid w:val="00B71E7D"/>
    <w:rsid w:val="00B745D0"/>
    <w:rsid w:val="00B76670"/>
    <w:rsid w:val="00B82819"/>
    <w:rsid w:val="00B873CE"/>
    <w:rsid w:val="00B90C06"/>
    <w:rsid w:val="00B90C0C"/>
    <w:rsid w:val="00B92A00"/>
    <w:rsid w:val="00B92B6F"/>
    <w:rsid w:val="00B94C57"/>
    <w:rsid w:val="00B97B1C"/>
    <w:rsid w:val="00BA0A7E"/>
    <w:rsid w:val="00BA2126"/>
    <w:rsid w:val="00BA4CE9"/>
    <w:rsid w:val="00BA7385"/>
    <w:rsid w:val="00BA73D2"/>
    <w:rsid w:val="00BB6AC7"/>
    <w:rsid w:val="00BC4BC9"/>
    <w:rsid w:val="00BC7405"/>
    <w:rsid w:val="00BD03E4"/>
    <w:rsid w:val="00BD1388"/>
    <w:rsid w:val="00BD173B"/>
    <w:rsid w:val="00BD402E"/>
    <w:rsid w:val="00BE168F"/>
    <w:rsid w:val="00BE2770"/>
    <w:rsid w:val="00BE2DF8"/>
    <w:rsid w:val="00BF3FEC"/>
    <w:rsid w:val="00BF56A1"/>
    <w:rsid w:val="00C0442B"/>
    <w:rsid w:val="00C1311E"/>
    <w:rsid w:val="00C142C2"/>
    <w:rsid w:val="00C17A5C"/>
    <w:rsid w:val="00C216B6"/>
    <w:rsid w:val="00C270F7"/>
    <w:rsid w:val="00C36E64"/>
    <w:rsid w:val="00C44235"/>
    <w:rsid w:val="00C450CD"/>
    <w:rsid w:val="00C47D08"/>
    <w:rsid w:val="00C51A39"/>
    <w:rsid w:val="00C55141"/>
    <w:rsid w:val="00C601E4"/>
    <w:rsid w:val="00C609E5"/>
    <w:rsid w:val="00C66DFE"/>
    <w:rsid w:val="00C73813"/>
    <w:rsid w:val="00C7397B"/>
    <w:rsid w:val="00C768CA"/>
    <w:rsid w:val="00C804BB"/>
    <w:rsid w:val="00C835A2"/>
    <w:rsid w:val="00C852D2"/>
    <w:rsid w:val="00C85C68"/>
    <w:rsid w:val="00C90F09"/>
    <w:rsid w:val="00C938BD"/>
    <w:rsid w:val="00C93C43"/>
    <w:rsid w:val="00C959E5"/>
    <w:rsid w:val="00CB040C"/>
    <w:rsid w:val="00CB0E4D"/>
    <w:rsid w:val="00CB78AC"/>
    <w:rsid w:val="00CC31A2"/>
    <w:rsid w:val="00CC6366"/>
    <w:rsid w:val="00CC64FA"/>
    <w:rsid w:val="00CC739C"/>
    <w:rsid w:val="00CC7416"/>
    <w:rsid w:val="00CD1C0B"/>
    <w:rsid w:val="00CD3095"/>
    <w:rsid w:val="00CD4158"/>
    <w:rsid w:val="00CD6C2F"/>
    <w:rsid w:val="00CE5CBE"/>
    <w:rsid w:val="00CE6A47"/>
    <w:rsid w:val="00CE77DD"/>
    <w:rsid w:val="00CE7DC5"/>
    <w:rsid w:val="00D0719E"/>
    <w:rsid w:val="00D107A3"/>
    <w:rsid w:val="00D25547"/>
    <w:rsid w:val="00D25CB2"/>
    <w:rsid w:val="00D277F1"/>
    <w:rsid w:val="00D3266A"/>
    <w:rsid w:val="00D33869"/>
    <w:rsid w:val="00D33C3C"/>
    <w:rsid w:val="00D3443F"/>
    <w:rsid w:val="00D35786"/>
    <w:rsid w:val="00D41491"/>
    <w:rsid w:val="00D41933"/>
    <w:rsid w:val="00D60725"/>
    <w:rsid w:val="00D62B0E"/>
    <w:rsid w:val="00D66B9D"/>
    <w:rsid w:val="00D721A8"/>
    <w:rsid w:val="00D75B4D"/>
    <w:rsid w:val="00D8069C"/>
    <w:rsid w:val="00D84041"/>
    <w:rsid w:val="00D84766"/>
    <w:rsid w:val="00D84C58"/>
    <w:rsid w:val="00D8702E"/>
    <w:rsid w:val="00D87CA9"/>
    <w:rsid w:val="00D904D7"/>
    <w:rsid w:val="00D923BE"/>
    <w:rsid w:val="00D933B6"/>
    <w:rsid w:val="00D95837"/>
    <w:rsid w:val="00DA01BE"/>
    <w:rsid w:val="00DA3D65"/>
    <w:rsid w:val="00DA4AC2"/>
    <w:rsid w:val="00DA71A9"/>
    <w:rsid w:val="00DB78A0"/>
    <w:rsid w:val="00DD7F68"/>
    <w:rsid w:val="00DE001E"/>
    <w:rsid w:val="00DE0BE0"/>
    <w:rsid w:val="00DE2212"/>
    <w:rsid w:val="00DE424A"/>
    <w:rsid w:val="00DE4DD0"/>
    <w:rsid w:val="00DE6EC9"/>
    <w:rsid w:val="00DE7744"/>
    <w:rsid w:val="00DF1A19"/>
    <w:rsid w:val="00DF1C21"/>
    <w:rsid w:val="00DF44A5"/>
    <w:rsid w:val="00DF7F00"/>
    <w:rsid w:val="00E06FDC"/>
    <w:rsid w:val="00E1120B"/>
    <w:rsid w:val="00E1409A"/>
    <w:rsid w:val="00E14E74"/>
    <w:rsid w:val="00E30E1D"/>
    <w:rsid w:val="00E3116E"/>
    <w:rsid w:val="00E31AF2"/>
    <w:rsid w:val="00E349E3"/>
    <w:rsid w:val="00E458B1"/>
    <w:rsid w:val="00E4649A"/>
    <w:rsid w:val="00E51D00"/>
    <w:rsid w:val="00E6241A"/>
    <w:rsid w:val="00E6400C"/>
    <w:rsid w:val="00E7117A"/>
    <w:rsid w:val="00E72708"/>
    <w:rsid w:val="00E76E95"/>
    <w:rsid w:val="00E81A65"/>
    <w:rsid w:val="00E82C11"/>
    <w:rsid w:val="00E83A28"/>
    <w:rsid w:val="00E83E6B"/>
    <w:rsid w:val="00E91E0A"/>
    <w:rsid w:val="00E95236"/>
    <w:rsid w:val="00EA10B7"/>
    <w:rsid w:val="00EA57A1"/>
    <w:rsid w:val="00EB4D2C"/>
    <w:rsid w:val="00EB4F20"/>
    <w:rsid w:val="00EB7C5F"/>
    <w:rsid w:val="00EC5A42"/>
    <w:rsid w:val="00ED144A"/>
    <w:rsid w:val="00ED327D"/>
    <w:rsid w:val="00ED710C"/>
    <w:rsid w:val="00ED771E"/>
    <w:rsid w:val="00EE013D"/>
    <w:rsid w:val="00EE32CB"/>
    <w:rsid w:val="00EF16A5"/>
    <w:rsid w:val="00EF2758"/>
    <w:rsid w:val="00EF6812"/>
    <w:rsid w:val="00F01838"/>
    <w:rsid w:val="00F050DA"/>
    <w:rsid w:val="00F06BAA"/>
    <w:rsid w:val="00F07E30"/>
    <w:rsid w:val="00F106F3"/>
    <w:rsid w:val="00F122F3"/>
    <w:rsid w:val="00F14D36"/>
    <w:rsid w:val="00F15113"/>
    <w:rsid w:val="00F20FBB"/>
    <w:rsid w:val="00F31FEC"/>
    <w:rsid w:val="00F32286"/>
    <w:rsid w:val="00F34DA4"/>
    <w:rsid w:val="00F35A29"/>
    <w:rsid w:val="00F41D7C"/>
    <w:rsid w:val="00F531AA"/>
    <w:rsid w:val="00F578AA"/>
    <w:rsid w:val="00F57A69"/>
    <w:rsid w:val="00F6278C"/>
    <w:rsid w:val="00F65A73"/>
    <w:rsid w:val="00F740D4"/>
    <w:rsid w:val="00F77B83"/>
    <w:rsid w:val="00F87A9A"/>
    <w:rsid w:val="00F901B4"/>
    <w:rsid w:val="00F92BF9"/>
    <w:rsid w:val="00F96252"/>
    <w:rsid w:val="00FA4B9C"/>
    <w:rsid w:val="00FA4CCA"/>
    <w:rsid w:val="00FA6080"/>
    <w:rsid w:val="00FB0217"/>
    <w:rsid w:val="00FB5E20"/>
    <w:rsid w:val="00FD1F99"/>
    <w:rsid w:val="00FD4311"/>
    <w:rsid w:val="00FD440B"/>
    <w:rsid w:val="00FD6A69"/>
    <w:rsid w:val="00FE2343"/>
    <w:rsid w:val="00FE6D2C"/>
    <w:rsid w:val="00FF3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E9B"/>
    <w:rPr>
      <w:rFonts w:ascii="Calibri" w:eastAsia="Calibri" w:hAnsi="Calibri" w:cs="Arial"/>
    </w:rPr>
  </w:style>
  <w:style w:type="paragraph" w:styleId="Heading3">
    <w:name w:val="heading 3"/>
    <w:basedOn w:val="Normal"/>
    <w:next w:val="Normal"/>
    <w:link w:val="Heading3Char"/>
    <w:uiPriority w:val="9"/>
    <w:unhideWhenUsed/>
    <w:qFormat/>
    <w:rsid w:val="00853E9B"/>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E9B"/>
    <w:rPr>
      <w:rFonts w:ascii="Calibri Light" w:eastAsia="Times New Roman" w:hAnsi="Calibri Light" w:cs="Times New Roman"/>
      <w:b/>
      <w:bCs/>
      <w:sz w:val="26"/>
      <w:szCs w:val="26"/>
    </w:rPr>
  </w:style>
  <w:style w:type="paragraph" w:styleId="ListParagraph">
    <w:name w:val="List Paragraph"/>
    <w:basedOn w:val="Normal"/>
    <w:uiPriority w:val="34"/>
    <w:qFormat/>
    <w:rsid w:val="00853E9B"/>
    <w:pPr>
      <w:ind w:left="720"/>
      <w:contextualSpacing/>
    </w:pPr>
  </w:style>
  <w:style w:type="character" w:styleId="Hyperlink">
    <w:name w:val="Hyperlink"/>
    <w:uiPriority w:val="99"/>
    <w:unhideWhenUsed/>
    <w:rsid w:val="00853E9B"/>
    <w:rPr>
      <w:color w:val="0563C1"/>
      <w:u w:val="single"/>
    </w:rPr>
  </w:style>
  <w:style w:type="paragraph" w:styleId="FootnoteText">
    <w:name w:val="footnote text"/>
    <w:basedOn w:val="Normal"/>
    <w:link w:val="FootnoteTextChar"/>
    <w:uiPriority w:val="99"/>
    <w:semiHidden/>
    <w:unhideWhenUsed/>
    <w:rsid w:val="00CD6C2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D6C2F"/>
    <w:rPr>
      <w:sz w:val="20"/>
      <w:szCs w:val="20"/>
    </w:rPr>
  </w:style>
  <w:style w:type="character" w:styleId="FootnoteReference">
    <w:name w:val="footnote reference"/>
    <w:basedOn w:val="DefaultParagraphFont"/>
    <w:uiPriority w:val="99"/>
    <w:semiHidden/>
    <w:unhideWhenUsed/>
    <w:rsid w:val="00CD6C2F"/>
    <w:rPr>
      <w:vertAlign w:val="superscript"/>
    </w:rPr>
  </w:style>
  <w:style w:type="paragraph" w:styleId="NoSpacing">
    <w:name w:val="No Spacing"/>
    <w:uiPriority w:val="1"/>
    <w:qFormat/>
    <w:rsid w:val="00BF3FEC"/>
    <w:pPr>
      <w:spacing w:after="0" w:line="240" w:lineRule="auto"/>
    </w:pPr>
    <w:rPr>
      <w:rFonts w:ascii="Calibri" w:eastAsia="Calibri" w:hAnsi="Calibri" w:cs="Arial"/>
    </w:rPr>
  </w:style>
  <w:style w:type="paragraph" w:styleId="Header">
    <w:name w:val="header"/>
    <w:basedOn w:val="Normal"/>
    <w:link w:val="HeaderChar"/>
    <w:uiPriority w:val="99"/>
    <w:unhideWhenUsed/>
    <w:rsid w:val="00A53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46"/>
    <w:rPr>
      <w:rFonts w:ascii="Calibri" w:eastAsia="Calibri" w:hAnsi="Calibri" w:cs="Arial"/>
    </w:rPr>
  </w:style>
  <w:style w:type="paragraph" w:styleId="Footer">
    <w:name w:val="footer"/>
    <w:basedOn w:val="Normal"/>
    <w:link w:val="FooterChar"/>
    <w:uiPriority w:val="99"/>
    <w:unhideWhenUsed/>
    <w:rsid w:val="00A53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46"/>
    <w:rPr>
      <w:rFonts w:ascii="Calibri" w:eastAsia="Calibri" w:hAnsi="Calibri" w:cs="Arial"/>
    </w:rPr>
  </w:style>
  <w:style w:type="paragraph" w:styleId="Bibliography">
    <w:name w:val="Bibliography"/>
    <w:basedOn w:val="Normal"/>
    <w:next w:val="Normal"/>
    <w:uiPriority w:val="37"/>
    <w:unhideWhenUsed/>
    <w:rsid w:val="00043174"/>
    <w:pPr>
      <w:spacing w:after="0" w:line="480" w:lineRule="auto"/>
      <w:ind w:left="720" w:hanging="720"/>
    </w:pPr>
  </w:style>
  <w:style w:type="paragraph" w:styleId="BalloonText">
    <w:name w:val="Balloon Text"/>
    <w:basedOn w:val="Normal"/>
    <w:link w:val="BalloonTextChar"/>
    <w:uiPriority w:val="99"/>
    <w:semiHidden/>
    <w:unhideWhenUsed/>
    <w:rsid w:val="004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E9B"/>
    <w:rPr>
      <w:rFonts w:ascii="Calibri" w:eastAsia="Calibri" w:hAnsi="Calibri" w:cs="Arial"/>
    </w:rPr>
  </w:style>
  <w:style w:type="paragraph" w:styleId="Heading3">
    <w:name w:val="heading 3"/>
    <w:basedOn w:val="Normal"/>
    <w:next w:val="Normal"/>
    <w:link w:val="Heading3Char"/>
    <w:uiPriority w:val="9"/>
    <w:unhideWhenUsed/>
    <w:qFormat/>
    <w:rsid w:val="00853E9B"/>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E9B"/>
    <w:rPr>
      <w:rFonts w:ascii="Calibri Light" w:eastAsia="Times New Roman" w:hAnsi="Calibri Light" w:cs="Times New Roman"/>
      <w:b/>
      <w:bCs/>
      <w:sz w:val="26"/>
      <w:szCs w:val="26"/>
    </w:rPr>
  </w:style>
  <w:style w:type="paragraph" w:styleId="ListParagraph">
    <w:name w:val="List Paragraph"/>
    <w:basedOn w:val="Normal"/>
    <w:uiPriority w:val="34"/>
    <w:qFormat/>
    <w:rsid w:val="00853E9B"/>
    <w:pPr>
      <w:ind w:left="720"/>
      <w:contextualSpacing/>
    </w:pPr>
  </w:style>
  <w:style w:type="character" w:styleId="Hyperlink">
    <w:name w:val="Hyperlink"/>
    <w:uiPriority w:val="99"/>
    <w:unhideWhenUsed/>
    <w:rsid w:val="00853E9B"/>
    <w:rPr>
      <w:color w:val="0563C1"/>
      <w:u w:val="single"/>
    </w:rPr>
  </w:style>
  <w:style w:type="paragraph" w:styleId="FootnoteText">
    <w:name w:val="footnote text"/>
    <w:basedOn w:val="Normal"/>
    <w:link w:val="FootnoteTextChar"/>
    <w:uiPriority w:val="99"/>
    <w:semiHidden/>
    <w:unhideWhenUsed/>
    <w:rsid w:val="00CD6C2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D6C2F"/>
    <w:rPr>
      <w:sz w:val="20"/>
      <w:szCs w:val="20"/>
    </w:rPr>
  </w:style>
  <w:style w:type="character" w:styleId="FootnoteReference">
    <w:name w:val="footnote reference"/>
    <w:basedOn w:val="DefaultParagraphFont"/>
    <w:uiPriority w:val="99"/>
    <w:semiHidden/>
    <w:unhideWhenUsed/>
    <w:rsid w:val="00CD6C2F"/>
    <w:rPr>
      <w:vertAlign w:val="superscript"/>
    </w:rPr>
  </w:style>
  <w:style w:type="paragraph" w:styleId="NoSpacing">
    <w:name w:val="No Spacing"/>
    <w:uiPriority w:val="1"/>
    <w:qFormat/>
    <w:rsid w:val="00BF3FEC"/>
    <w:pPr>
      <w:spacing w:after="0" w:line="240" w:lineRule="auto"/>
    </w:pPr>
    <w:rPr>
      <w:rFonts w:ascii="Calibri" w:eastAsia="Calibri" w:hAnsi="Calibri" w:cs="Arial"/>
    </w:rPr>
  </w:style>
  <w:style w:type="paragraph" w:styleId="Header">
    <w:name w:val="header"/>
    <w:basedOn w:val="Normal"/>
    <w:link w:val="HeaderChar"/>
    <w:uiPriority w:val="99"/>
    <w:unhideWhenUsed/>
    <w:rsid w:val="00A53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46"/>
    <w:rPr>
      <w:rFonts w:ascii="Calibri" w:eastAsia="Calibri" w:hAnsi="Calibri" w:cs="Arial"/>
    </w:rPr>
  </w:style>
  <w:style w:type="paragraph" w:styleId="Footer">
    <w:name w:val="footer"/>
    <w:basedOn w:val="Normal"/>
    <w:link w:val="FooterChar"/>
    <w:uiPriority w:val="99"/>
    <w:unhideWhenUsed/>
    <w:rsid w:val="00A53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46"/>
    <w:rPr>
      <w:rFonts w:ascii="Calibri" w:eastAsia="Calibri" w:hAnsi="Calibri" w:cs="Arial"/>
    </w:rPr>
  </w:style>
  <w:style w:type="paragraph" w:styleId="Bibliography">
    <w:name w:val="Bibliography"/>
    <w:basedOn w:val="Normal"/>
    <w:next w:val="Normal"/>
    <w:uiPriority w:val="37"/>
    <w:unhideWhenUsed/>
    <w:rsid w:val="00043174"/>
    <w:pPr>
      <w:spacing w:after="0" w:line="480" w:lineRule="auto"/>
      <w:ind w:left="720" w:hanging="720"/>
    </w:pPr>
  </w:style>
  <w:style w:type="paragraph" w:styleId="BalloonText">
    <w:name w:val="Balloon Text"/>
    <w:basedOn w:val="Normal"/>
    <w:link w:val="BalloonTextChar"/>
    <w:uiPriority w:val="99"/>
    <w:semiHidden/>
    <w:unhideWhenUsed/>
    <w:rsid w:val="004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saleh.hassan@uiii.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865FC-2202-40BD-A291-488F3151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13378</Words>
  <Characters>76259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Journal of Political Islam (JOPI) Vol. 1, No. 3, December 2025  (https://journal.unesa.ac.id/index.php/jopi/index</vt:lpstr>
    </vt:vector>
  </TitlesOfParts>
  <Company/>
  <LinksUpToDate>false</LinksUpToDate>
  <CharactersWithSpaces>89459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Political Islam (JOPI) Vol. 1, No. 3, December 2025  (https://journal.unesa.ac.id/index.php/jopi/index</dc:title>
  <dc:creator>PC</dc:creator>
  <cp:lastModifiedBy>Asus</cp:lastModifiedBy>
  <cp:revision>19</cp:revision>
  <dcterms:created xsi:type="dcterms:W3CDTF">2025-12-18T06:40:00Z</dcterms:created>
  <dcterms:modified xsi:type="dcterms:W3CDTF">2025-12-18T07:09:00Z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76a76704-2095-4ce3-9986-b9df40b269e8</vt:lpwstr>
  </property>
  <property fmtid="{D5CDD505-2E9C-101B-9397-08002B2CF9AE}" pid="3" name="ZOTERO_PREF_1">
    <vt:lpwstr>&lt;data data-version="3" zotero-version="7.0.24"&gt;&lt;session id="pWiqscXw"/&gt;&lt;style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