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8" w:rsidRPr="00135AD3" w:rsidRDefault="00993D20">
      <w:pPr>
        <w:spacing w:after="223" w:line="259" w:lineRule="auto"/>
        <w:ind w:left="0" w:right="29"/>
        <w:jc w:val="center"/>
        <w:rPr>
          <w:rFonts w:ascii="Book Antiqua" w:hAnsi="Book Antiqua"/>
          <w:sz w:val="22"/>
          <w:szCs w:val="20"/>
        </w:rPr>
      </w:pPr>
      <w:r w:rsidRPr="00135AD3">
        <w:rPr>
          <w:rFonts w:ascii="Book Antiqua" w:hAnsi="Book Antiqua"/>
          <w:sz w:val="22"/>
          <w:szCs w:val="20"/>
        </w:rPr>
        <w:t>FORMULIR PERSETUJUAN PUBLIKASI ARTIKEL SKRIPSI</w:t>
      </w:r>
    </w:p>
    <w:p w:rsidR="00DC2CF8" w:rsidRPr="00135AD3" w:rsidRDefault="00993D20">
      <w:pPr>
        <w:ind w:left="4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Yang </w:t>
      </w:r>
      <w:proofErr w:type="spellStart"/>
      <w:r w:rsidRPr="00135AD3">
        <w:rPr>
          <w:rFonts w:ascii="Book Antiqua" w:hAnsi="Book Antiqua"/>
          <w:sz w:val="20"/>
          <w:szCs w:val="20"/>
        </w:rPr>
        <w:t>bertanda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tangan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di </w:t>
      </w:r>
      <w:proofErr w:type="spellStart"/>
      <w:r w:rsidRPr="00135AD3">
        <w:rPr>
          <w:rFonts w:ascii="Book Antiqua" w:hAnsi="Book Antiqua"/>
          <w:sz w:val="20"/>
          <w:szCs w:val="20"/>
        </w:rPr>
        <w:t>bawah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ini</w:t>
      </w:r>
      <w:proofErr w:type="spellEnd"/>
      <w:r w:rsidRPr="00135AD3">
        <w:rPr>
          <w:rFonts w:ascii="Book Antiqua" w:hAnsi="Book Antiqua"/>
          <w:sz w:val="20"/>
          <w:szCs w:val="20"/>
        </w:rPr>
        <w:t>:</w:t>
      </w:r>
    </w:p>
    <w:p w:rsidR="00DC2CF8" w:rsidRPr="00135AD3" w:rsidRDefault="00993D20" w:rsidP="00135AD3">
      <w:pPr>
        <w:tabs>
          <w:tab w:val="left" w:pos="1134"/>
          <w:tab w:val="right" w:pos="9059"/>
        </w:tabs>
        <w:ind w:left="0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Nama</w:t>
      </w:r>
      <w:proofErr w:type="spellEnd"/>
      <w:r w:rsidR="007D5D4D">
        <w:rPr>
          <w:rFonts w:ascii="Book Antiqua" w:hAnsi="Book Antiqua"/>
          <w:sz w:val="20"/>
          <w:szCs w:val="20"/>
        </w:rPr>
        <w:tab/>
        <w:t xml:space="preserve">: </w:t>
      </w:r>
      <w:proofErr w:type="spellStart"/>
      <w:r w:rsidR="007D5D4D">
        <w:rPr>
          <w:rFonts w:ascii="Book Antiqua" w:hAnsi="Book Antiqua"/>
          <w:sz w:val="20"/>
          <w:szCs w:val="20"/>
        </w:rPr>
        <w:t>Trias</w:t>
      </w:r>
      <w:proofErr w:type="spellEnd"/>
      <w:r w:rsid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7D5D4D">
        <w:rPr>
          <w:rFonts w:ascii="Book Antiqua" w:hAnsi="Book Antiqua"/>
          <w:sz w:val="20"/>
          <w:szCs w:val="20"/>
        </w:rPr>
        <w:t>Madanika</w:t>
      </w:r>
      <w:proofErr w:type="spellEnd"/>
      <w:r w:rsid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7D5D4D">
        <w:rPr>
          <w:rFonts w:ascii="Book Antiqua" w:hAnsi="Book Antiqua"/>
          <w:sz w:val="20"/>
          <w:szCs w:val="20"/>
        </w:rPr>
        <w:t>Kusumaningrum</w:t>
      </w:r>
      <w:proofErr w:type="spellEnd"/>
      <w:r w:rsidR="007D5D4D">
        <w:rPr>
          <w:rFonts w:ascii="Book Antiqua" w:hAnsi="Book Antiqua"/>
          <w:sz w:val="20"/>
          <w:szCs w:val="20"/>
        </w:rPr>
        <w:t xml:space="preserve">, S.E., </w:t>
      </w:r>
      <w:proofErr w:type="spellStart"/>
      <w:proofErr w:type="gramStart"/>
      <w:r w:rsidR="007D5D4D">
        <w:rPr>
          <w:rFonts w:ascii="Book Antiqua" w:hAnsi="Book Antiqua"/>
          <w:sz w:val="20"/>
          <w:szCs w:val="20"/>
        </w:rPr>
        <w:t>S.Pd</w:t>
      </w:r>
      <w:proofErr w:type="spellEnd"/>
      <w:r w:rsidR="007D5D4D">
        <w:rPr>
          <w:rFonts w:ascii="Book Antiqua" w:hAnsi="Book Antiqua"/>
          <w:sz w:val="20"/>
          <w:szCs w:val="20"/>
        </w:rPr>
        <w:t>.,</w:t>
      </w:r>
      <w:proofErr w:type="gramEnd"/>
      <w:r w:rsidR="007D5D4D">
        <w:rPr>
          <w:rFonts w:ascii="Book Antiqua" w:hAnsi="Book Antiqua"/>
          <w:sz w:val="20"/>
          <w:szCs w:val="20"/>
        </w:rPr>
        <w:t xml:space="preserve"> M.M</w:t>
      </w:r>
      <w:r w:rsidR="00135AD3" w:rsidRPr="00135AD3">
        <w:rPr>
          <w:rFonts w:ascii="Book Antiqua" w:hAnsi="Book Antiqua"/>
          <w:sz w:val="20"/>
          <w:szCs w:val="20"/>
        </w:rPr>
        <w:t>.</w:t>
      </w:r>
      <w:r w:rsidRPr="00135AD3">
        <w:rPr>
          <w:rFonts w:ascii="Book Antiqua" w:hAnsi="Book Antiqua"/>
          <w:sz w:val="20"/>
          <w:szCs w:val="20"/>
        </w:rPr>
        <w:tab/>
      </w:r>
    </w:p>
    <w:p w:rsidR="00DC2CF8" w:rsidRPr="00135AD3" w:rsidRDefault="00993D20" w:rsidP="00135AD3">
      <w:pPr>
        <w:tabs>
          <w:tab w:val="left" w:pos="1134"/>
          <w:tab w:val="right" w:pos="9059"/>
        </w:tabs>
        <w:ind w:left="0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>NIP</w:t>
      </w:r>
      <w:r w:rsidR="007D5D4D">
        <w:rPr>
          <w:rFonts w:ascii="Book Antiqua" w:hAnsi="Book Antiqua"/>
          <w:sz w:val="20"/>
          <w:szCs w:val="20"/>
        </w:rPr>
        <w:tab/>
        <w:t>: 198806242015042002</w:t>
      </w:r>
      <w:r w:rsidRPr="00135AD3">
        <w:rPr>
          <w:rFonts w:ascii="Book Antiqua" w:hAnsi="Book Antiqua"/>
          <w:sz w:val="20"/>
          <w:szCs w:val="20"/>
        </w:rPr>
        <w:tab/>
      </w:r>
    </w:p>
    <w:p w:rsidR="00DC2CF8" w:rsidRPr="00135AD3" w:rsidRDefault="00993D20">
      <w:pPr>
        <w:ind w:left="4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Adalah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pembimbing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skripsi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dari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mahasiswa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SI </w:t>
      </w:r>
      <w:proofErr w:type="spellStart"/>
      <w:r w:rsidRPr="00135AD3">
        <w:rPr>
          <w:rFonts w:ascii="Book Antiqua" w:hAnsi="Book Antiqua"/>
          <w:sz w:val="20"/>
          <w:szCs w:val="20"/>
        </w:rPr>
        <w:t>Manajemen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Fakultas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Ekonomi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Universitas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Negeri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Surabaya:</w:t>
      </w:r>
    </w:p>
    <w:p w:rsidR="00DC2CF8" w:rsidRPr="00135AD3" w:rsidRDefault="00993D20" w:rsidP="00135AD3">
      <w:pPr>
        <w:tabs>
          <w:tab w:val="left" w:pos="1134"/>
          <w:tab w:val="right" w:pos="9059"/>
        </w:tabs>
        <w:ind w:left="0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Nama</w:t>
      </w:r>
      <w:proofErr w:type="spellEnd"/>
      <w:r w:rsidR="007D5D4D">
        <w:rPr>
          <w:rFonts w:ascii="Book Antiqua" w:hAnsi="Book Antiqua"/>
          <w:sz w:val="20"/>
          <w:szCs w:val="20"/>
        </w:rPr>
        <w:tab/>
        <w:t>: APRILIA NUR AENI</w:t>
      </w:r>
      <w:r w:rsidRPr="00135AD3">
        <w:rPr>
          <w:rFonts w:ascii="Book Antiqua" w:hAnsi="Book Antiqua"/>
          <w:sz w:val="20"/>
          <w:szCs w:val="20"/>
        </w:rPr>
        <w:tab/>
      </w:r>
    </w:p>
    <w:p w:rsidR="00DC2CF8" w:rsidRPr="00135AD3" w:rsidRDefault="00993D20" w:rsidP="00135AD3">
      <w:pPr>
        <w:tabs>
          <w:tab w:val="left" w:pos="1134"/>
          <w:tab w:val="right" w:pos="9059"/>
        </w:tabs>
        <w:spacing w:after="0" w:line="259" w:lineRule="auto"/>
        <w:ind w:left="0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>NIM</w:t>
      </w:r>
      <w:r w:rsidR="007D5D4D">
        <w:rPr>
          <w:rFonts w:ascii="Book Antiqua" w:hAnsi="Book Antiqua"/>
          <w:sz w:val="20"/>
          <w:szCs w:val="20"/>
        </w:rPr>
        <w:tab/>
        <w:t>: 16080574132</w:t>
      </w:r>
      <w:r w:rsidRPr="00135AD3">
        <w:rPr>
          <w:rFonts w:ascii="Book Antiqua" w:hAnsi="Book Antiqua"/>
          <w:sz w:val="20"/>
          <w:szCs w:val="20"/>
        </w:rPr>
        <w:tab/>
      </w:r>
    </w:p>
    <w:p w:rsidR="00DC2CF8" w:rsidRPr="00135AD3" w:rsidRDefault="007D5D4D">
      <w:pPr>
        <w:tabs>
          <w:tab w:val="center" w:pos="3606"/>
        </w:tabs>
        <w:spacing w:after="0" w:line="259" w:lineRule="auto"/>
        <w:ind w:left="0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Konsentrasi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bookmarkStart w:id="0" w:name="_GoBack"/>
      <w:bookmarkEnd w:id="0"/>
      <w:r w:rsidR="00993D20" w:rsidRPr="00135AD3">
        <w:rPr>
          <w:rFonts w:ascii="Book Antiqua" w:hAnsi="Book Antiqua"/>
          <w:sz w:val="20"/>
          <w:szCs w:val="20"/>
        </w:rPr>
        <w:t xml:space="preserve">•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Keuangan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>/</w:t>
      </w:r>
      <w:proofErr w:type="spellStart"/>
      <w:r w:rsidR="00993D20" w:rsidRPr="00135AD3">
        <w:rPr>
          <w:rFonts w:ascii="Book Antiqua" w:hAnsi="Book Antiqua"/>
          <w:strike/>
          <w:sz w:val="20"/>
          <w:szCs w:val="20"/>
        </w:rPr>
        <w:t>Pemasaran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>/</w:t>
      </w:r>
      <w:r w:rsidR="00993D20" w:rsidRPr="00135AD3">
        <w:rPr>
          <w:rFonts w:ascii="Book Antiqua" w:hAnsi="Book Antiqua"/>
          <w:strike/>
          <w:sz w:val="20"/>
          <w:szCs w:val="20"/>
        </w:rPr>
        <w:t>SDM</w:t>
      </w:r>
      <w:r w:rsidR="00993D20" w:rsidRPr="00135AD3">
        <w:rPr>
          <w:rFonts w:ascii="Book Antiqua" w:hAnsi="Book Antiqua"/>
          <w:sz w:val="20"/>
          <w:szCs w:val="20"/>
        </w:rPr>
        <w:t>*</w:t>
      </w:r>
    </w:p>
    <w:p w:rsidR="00DC2CF8" w:rsidRPr="00135AD3" w:rsidRDefault="00993D20">
      <w:pPr>
        <w:ind w:left="4"/>
        <w:rPr>
          <w:rFonts w:ascii="Book Antiqua" w:hAnsi="Book Antiqua"/>
          <w:noProof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Judul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Artikel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135AD3">
        <w:rPr>
          <w:rFonts w:ascii="Book Antiqua" w:hAnsi="Book Antiqua"/>
          <w:sz w:val="20"/>
          <w:szCs w:val="20"/>
        </w:rPr>
        <w:t>Skripsi</w:t>
      </w:r>
      <w:proofErr w:type="spellEnd"/>
      <w:r w:rsidR="00135AD3" w:rsidRPr="00135AD3">
        <w:rPr>
          <w:rFonts w:ascii="Book Antiqua" w:hAnsi="Book Antiqua"/>
          <w:noProof/>
          <w:sz w:val="20"/>
          <w:szCs w:val="20"/>
        </w:rPr>
        <w:t xml:space="preserve"> :</w:t>
      </w:r>
      <w:proofErr w:type="gramEnd"/>
    </w:p>
    <w:p w:rsidR="00DC2CF8" w:rsidRPr="007D5D4D" w:rsidRDefault="007D5D4D" w:rsidP="00993D20">
      <w:pPr>
        <w:ind w:left="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DETEKSI DINI POTENSI KEBANGKRUTAN BANK DENGAN MODEL </w:t>
      </w:r>
      <w:r>
        <w:rPr>
          <w:rFonts w:ascii="Book Antiqua" w:hAnsi="Book Antiqua"/>
          <w:i/>
          <w:sz w:val="20"/>
          <w:szCs w:val="20"/>
        </w:rPr>
        <w:t>GROVER</w:t>
      </w:r>
    </w:p>
    <w:p w:rsidR="00135AD3" w:rsidRPr="00135AD3" w:rsidRDefault="00135AD3" w:rsidP="00135AD3">
      <w:pPr>
        <w:ind w:left="4"/>
        <w:rPr>
          <w:rFonts w:ascii="Book Antiqua" w:hAnsi="Book Antiqua"/>
          <w:sz w:val="20"/>
          <w:szCs w:val="20"/>
        </w:rPr>
      </w:pPr>
    </w:p>
    <w:p w:rsidR="007D5D4D" w:rsidRDefault="00993D20" w:rsidP="007D5D4D">
      <w:pPr>
        <w:ind w:left="4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Menyatakan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bahwa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artikel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skripsi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ini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telah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diperiksa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disetujui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untuk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135AD3">
        <w:rPr>
          <w:rFonts w:ascii="Book Antiqua" w:hAnsi="Book Antiqua"/>
          <w:sz w:val="20"/>
          <w:szCs w:val="20"/>
        </w:rPr>
        <w:t>pilih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salah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satu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dengan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memberi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tanda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silang</w:t>
      </w:r>
      <w:proofErr w:type="spellEnd"/>
      <w:r w:rsidRPr="00135AD3">
        <w:rPr>
          <w:rFonts w:ascii="Book Antiqua" w:hAnsi="Book Antiqua"/>
          <w:sz w:val="20"/>
          <w:szCs w:val="20"/>
        </w:rPr>
        <w:t>):</w:t>
      </w:r>
    </w:p>
    <w:p w:rsidR="007D5D4D" w:rsidRDefault="007D5D4D" w:rsidP="007D5D4D">
      <w:pPr>
        <w:ind w:left="4"/>
        <w:rPr>
          <w:rFonts w:ascii="Book Antiqua" w:hAnsi="Book Antiqua"/>
          <w:sz w:val="20"/>
          <w:szCs w:val="20"/>
        </w:rPr>
      </w:pPr>
    </w:p>
    <w:p w:rsidR="007D5D4D" w:rsidRDefault="007D5D4D" w:rsidP="007D5D4D">
      <w:pPr>
        <w:ind w:left="4"/>
        <w:rPr>
          <w:rFonts w:ascii="Book Antiqua" w:hAnsi="Book Antiqua"/>
          <w:sz w:val="20"/>
          <w:szCs w:val="20"/>
        </w:rPr>
      </w:pPr>
      <w:r w:rsidRPr="007D5D4D">
        <w:rPr>
          <w:szCs w:val="26"/>
          <w:highlight w:val="lightGray"/>
          <w:u w:color="000000"/>
        </w:rPr>
        <w:t>×</w:t>
      </w:r>
      <w:r>
        <w:rPr>
          <w:szCs w:val="26"/>
          <w:u w:color="000000"/>
        </w:rPr>
        <w:t xml:space="preserve">       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Dapat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diakses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di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Jurnal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Ilmu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Manajemen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(JIM) </w:t>
      </w:r>
      <w:proofErr w:type="spellStart"/>
      <w:r w:rsidR="00993D20" w:rsidRPr="00135AD3">
        <w:rPr>
          <w:rFonts w:ascii="Book Antiqua" w:hAnsi="Book Antiqua"/>
          <w:sz w:val="20"/>
          <w:szCs w:val="20"/>
          <w:u w:val="single" w:color="000000"/>
        </w:rPr>
        <w:t>tanpa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Dosen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Pembimbing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sebagai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penulis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93D20" w:rsidRPr="00135AD3">
        <w:rPr>
          <w:rFonts w:ascii="Book Antiqua" w:hAnsi="Book Antiqua"/>
          <w:sz w:val="20"/>
          <w:szCs w:val="20"/>
        </w:rPr>
        <w:t>kedua</w:t>
      </w:r>
      <w:proofErr w:type="spellEnd"/>
      <w:r w:rsidR="00993D20" w:rsidRPr="00135AD3">
        <w:rPr>
          <w:rFonts w:ascii="Book Antiqua" w:hAnsi="Book Antiqua"/>
          <w:sz w:val="20"/>
          <w:szCs w:val="20"/>
        </w:rPr>
        <w:t xml:space="preserve"> </w:t>
      </w:r>
    </w:p>
    <w:p w:rsidR="00DC2CF8" w:rsidRPr="007D5D4D" w:rsidRDefault="00993D20" w:rsidP="007D5D4D">
      <w:pPr>
        <w:numPr>
          <w:ilvl w:val="0"/>
          <w:numId w:val="1"/>
        </w:numPr>
        <w:spacing w:after="42" w:line="230" w:lineRule="auto"/>
        <w:ind w:left="567" w:hanging="571"/>
        <w:rPr>
          <w:rFonts w:ascii="Book Antiqua" w:hAnsi="Book Antiqua"/>
          <w:sz w:val="20"/>
          <w:szCs w:val="20"/>
        </w:rPr>
      </w:pPr>
      <w:proofErr w:type="spellStart"/>
      <w:r w:rsidRPr="007D5D4D">
        <w:rPr>
          <w:rFonts w:ascii="Book Antiqua" w:hAnsi="Book Antiqua"/>
          <w:sz w:val="20"/>
          <w:szCs w:val="20"/>
        </w:rPr>
        <w:t>Dapat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diakses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di </w:t>
      </w:r>
      <w:proofErr w:type="spellStart"/>
      <w:r w:rsidRPr="007D5D4D">
        <w:rPr>
          <w:rFonts w:ascii="Book Antiqua" w:hAnsi="Book Antiqua"/>
          <w:sz w:val="20"/>
          <w:szCs w:val="20"/>
        </w:rPr>
        <w:t>Jurnal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Ilmu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Manajemen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(JIM) </w:t>
      </w:r>
      <w:proofErr w:type="spellStart"/>
      <w:r w:rsidRPr="007D5D4D">
        <w:rPr>
          <w:rFonts w:ascii="Book Antiqua" w:hAnsi="Book Antiqua"/>
          <w:sz w:val="20"/>
          <w:szCs w:val="20"/>
          <w:u w:val="single" w:color="000000"/>
        </w:rPr>
        <w:t>dengan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Dosen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Pembimbing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sebagai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penulis</w:t>
      </w:r>
      <w:proofErr w:type="spellEnd"/>
      <w:r w:rsidRPr="007D5D4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D5D4D">
        <w:rPr>
          <w:rFonts w:ascii="Book Antiqua" w:hAnsi="Book Antiqua"/>
          <w:sz w:val="20"/>
          <w:szCs w:val="20"/>
        </w:rPr>
        <w:t>kedua</w:t>
      </w:r>
      <w:proofErr w:type="spellEnd"/>
    </w:p>
    <w:p w:rsidR="00DC2CF8" w:rsidRPr="00135AD3" w:rsidRDefault="00993D20">
      <w:pPr>
        <w:numPr>
          <w:ilvl w:val="0"/>
          <w:numId w:val="1"/>
        </w:numPr>
        <w:ind w:left="567" w:hanging="571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Tidak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dapat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diakses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di JIM </w:t>
      </w:r>
      <w:proofErr w:type="spellStart"/>
      <w:r w:rsidRPr="00135AD3">
        <w:rPr>
          <w:rFonts w:ascii="Book Antiqua" w:hAnsi="Book Antiqua"/>
          <w:sz w:val="20"/>
          <w:szCs w:val="20"/>
        </w:rPr>
        <w:t>karena</w:t>
      </w:r>
      <w:proofErr w:type="spellEnd"/>
      <w:r w:rsidRPr="00135AD3">
        <w:rPr>
          <w:rFonts w:ascii="Book Antiqua" w:hAnsi="Book Antiqua"/>
          <w:sz w:val="20"/>
          <w:szCs w:val="20"/>
        </w:rPr>
        <w:t>:</w:t>
      </w:r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Data yang </w:t>
      </w:r>
      <w:proofErr w:type="spellStart"/>
      <w:r w:rsidRPr="00135AD3">
        <w:rPr>
          <w:rFonts w:ascii="Book Antiqua" w:hAnsi="Book Antiqua"/>
          <w:sz w:val="20"/>
          <w:szCs w:val="20"/>
        </w:rPr>
        <w:t>digunakan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untuk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penulisan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berasal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dari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instansi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tertentu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yang </w:t>
      </w:r>
      <w:proofErr w:type="spellStart"/>
      <w:r w:rsidRPr="00135AD3">
        <w:rPr>
          <w:rFonts w:ascii="Book Antiqua" w:hAnsi="Book Antiqua"/>
          <w:sz w:val="20"/>
          <w:szCs w:val="20"/>
        </w:rPr>
        <w:t>bersifat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konfidensial</w:t>
      </w:r>
      <w:proofErr w:type="spellEnd"/>
      <w:r w:rsidRPr="00135AD3">
        <w:rPr>
          <w:rFonts w:ascii="Book Antiqua" w:hAnsi="Book Antiqua"/>
          <w:sz w:val="20"/>
          <w:szCs w:val="20"/>
        </w:rPr>
        <w:t>.</w:t>
      </w:r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Akan </w:t>
      </w:r>
      <w:proofErr w:type="spellStart"/>
      <w:r w:rsidRPr="00135AD3">
        <w:rPr>
          <w:rFonts w:ascii="Book Antiqua" w:hAnsi="Book Antiqua"/>
          <w:sz w:val="20"/>
          <w:szCs w:val="20"/>
        </w:rPr>
        <w:t>ditunda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publikasinya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mengingat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atau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sedang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dalam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proses </w:t>
      </w:r>
      <w:proofErr w:type="spellStart"/>
      <w:r w:rsidRPr="00135AD3">
        <w:rPr>
          <w:rFonts w:ascii="Book Antiqua" w:hAnsi="Book Antiqua"/>
          <w:sz w:val="20"/>
          <w:szCs w:val="20"/>
        </w:rPr>
        <w:t>pengajuan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Hak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Paten/ </w:t>
      </w:r>
      <w:proofErr w:type="spellStart"/>
      <w:r w:rsidRPr="00135AD3">
        <w:rPr>
          <w:rFonts w:ascii="Book Antiqua" w:hAnsi="Book Antiqua"/>
          <w:sz w:val="20"/>
          <w:szCs w:val="20"/>
        </w:rPr>
        <w:t>Hak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Cipta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hingga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tahun</w:t>
      </w:r>
      <w:proofErr w:type="spellEnd"/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Akan </w:t>
      </w:r>
      <w:proofErr w:type="spellStart"/>
      <w:r w:rsidRPr="00135AD3">
        <w:rPr>
          <w:rFonts w:ascii="Book Antiqua" w:hAnsi="Book Antiqua"/>
          <w:sz w:val="20"/>
          <w:szCs w:val="20"/>
        </w:rPr>
        <w:t>dipresentasikan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sebagai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makalah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Seminar </w:t>
      </w:r>
      <w:proofErr w:type="spellStart"/>
      <w:r w:rsidRPr="00135AD3">
        <w:rPr>
          <w:rFonts w:ascii="Book Antiqua" w:hAnsi="Book Antiqua"/>
          <w:sz w:val="20"/>
          <w:szCs w:val="20"/>
        </w:rPr>
        <w:t>Nasional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yaitu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: </w:t>
      </w: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0FE27FB1" wp14:editId="7F496564">
            <wp:extent cx="3899178" cy="21342"/>
            <wp:effectExtent l="0" t="0" r="0" b="0"/>
            <wp:docPr id="7042" name="Picture 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" name="Picture 70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917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AD3">
        <w:rPr>
          <w:rFonts w:ascii="Book Antiqua" w:hAnsi="Book Antiqua"/>
          <w:sz w:val="20"/>
          <w:szCs w:val="20"/>
        </w:rPr>
        <w:t xml:space="preserve">yang </w:t>
      </w:r>
      <w:proofErr w:type="spellStart"/>
      <w:r w:rsidRPr="00135AD3">
        <w:rPr>
          <w:rFonts w:ascii="Book Antiqua" w:hAnsi="Book Antiqua"/>
          <w:sz w:val="20"/>
          <w:szCs w:val="20"/>
        </w:rPr>
        <w:t>ditargetkan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dipublikasikan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sebagai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prosiding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bulan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3DC3A118" wp14:editId="1507E1A0">
            <wp:extent cx="713376" cy="21342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3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35AD3">
        <w:rPr>
          <w:rFonts w:ascii="Book Antiqua" w:hAnsi="Book Antiqua"/>
          <w:sz w:val="20"/>
          <w:szCs w:val="20"/>
        </w:rPr>
        <w:t>tahun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A676AAC" wp14:editId="1C74477E">
            <wp:extent cx="524362" cy="21342"/>
            <wp:effectExtent l="0" t="0" r="0" b="0"/>
            <wp:docPr id="7044" name="Picture 7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" name="Picture 70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36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Akan </w:t>
      </w:r>
      <w:proofErr w:type="spellStart"/>
      <w:r w:rsidRPr="00135AD3">
        <w:rPr>
          <w:rFonts w:ascii="Book Antiqua" w:hAnsi="Book Antiqua"/>
          <w:sz w:val="20"/>
          <w:szCs w:val="20"/>
        </w:rPr>
        <w:t>ditulis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dalam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bahasa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Inggris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dipresentasikan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sebagai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makalah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Seminar</w:t>
      </w:r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Internasional</w:t>
      </w:r>
      <w:proofErr w:type="spellEnd"/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yaitu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: </w:t>
      </w: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33E75BAE" wp14:editId="4DB4F0CF">
            <wp:extent cx="3871741" cy="21342"/>
            <wp:effectExtent l="0" t="0" r="0" b="0"/>
            <wp:docPr id="7046" name="Picture 7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" name="Picture 70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174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AD3">
        <w:rPr>
          <w:rFonts w:ascii="Book Antiqua" w:hAnsi="Book Antiqua"/>
          <w:sz w:val="20"/>
          <w:szCs w:val="20"/>
        </w:rPr>
        <w:t xml:space="preserve">yang </w:t>
      </w:r>
      <w:proofErr w:type="spellStart"/>
      <w:r w:rsidRPr="00135AD3">
        <w:rPr>
          <w:rFonts w:ascii="Book Antiqua" w:hAnsi="Book Antiqua"/>
          <w:sz w:val="20"/>
          <w:szCs w:val="20"/>
        </w:rPr>
        <w:t>ditargetkan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dipublikasikan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sebagai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prosiding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bulan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318723CB" wp14:editId="2875007C">
            <wp:extent cx="716425" cy="21342"/>
            <wp:effectExtent l="0" t="0" r="0" b="0"/>
            <wp:docPr id="7048" name="Picture 7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" name="Picture 70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42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35AD3">
        <w:rPr>
          <w:rFonts w:ascii="Book Antiqua" w:hAnsi="Book Antiqua"/>
          <w:sz w:val="20"/>
          <w:szCs w:val="20"/>
        </w:rPr>
        <w:t>tahun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2BA05171" wp14:editId="40611EF6">
            <wp:extent cx="524362" cy="21342"/>
            <wp:effectExtent l="0" t="0" r="0" b="0"/>
            <wp:docPr id="7050" name="Picture 7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" name="Picture 70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36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>Akan</w:t>
      </w:r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diterbitkan</w:t>
      </w:r>
      <w:proofErr w:type="spellEnd"/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Jurnal</w:t>
      </w:r>
      <w:proofErr w:type="spellEnd"/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Nasional</w:t>
      </w:r>
      <w:proofErr w:type="spellEnd"/>
      <w:r w:rsidRPr="00135AD3">
        <w:rPr>
          <w:rFonts w:ascii="Book Antiqua" w:hAnsi="Book Antiqua"/>
          <w:sz w:val="20"/>
          <w:szCs w:val="20"/>
        </w:rPr>
        <w:tab/>
      </w:r>
      <w:proofErr w:type="spellStart"/>
      <w:r w:rsidRPr="00135AD3">
        <w:rPr>
          <w:rFonts w:ascii="Book Antiqua" w:hAnsi="Book Antiqua"/>
          <w:sz w:val="20"/>
          <w:szCs w:val="20"/>
        </w:rPr>
        <w:t>yaitu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: </w:t>
      </w:r>
      <w:r w:rsidRPr="00135AD3">
        <w:rPr>
          <w:rFonts w:ascii="Book Antiqua" w:hAnsi="Book Antiqua"/>
          <w:noProof/>
          <w:sz w:val="20"/>
          <w:szCs w:val="20"/>
        </w:rPr>
        <mc:AlternateContent>
          <mc:Choice Requires="wpg">
            <w:drawing>
              <wp:inline distT="0" distB="0" distL="0" distR="0" wp14:anchorId="68EDA512" wp14:editId="7FE29E58">
                <wp:extent cx="3996734" cy="9147"/>
                <wp:effectExtent l="0" t="0" r="0" b="0"/>
                <wp:docPr id="7077" name="Group 7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734" cy="9147"/>
                          <a:chOff x="0" y="0"/>
                          <a:chExt cx="3996734" cy="9147"/>
                        </a:xfrm>
                      </wpg:grpSpPr>
                      <wps:wsp>
                        <wps:cNvPr id="7076" name="Shape 7076"/>
                        <wps:cNvSpPr/>
                        <wps:spPr>
                          <a:xfrm>
                            <a:off x="0" y="0"/>
                            <a:ext cx="399673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734" h="9147">
                                <a:moveTo>
                                  <a:pt x="0" y="4573"/>
                                </a:moveTo>
                                <a:lnTo>
                                  <a:pt x="399673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7077" style="width:314.703pt;height:0.720215pt;mso-position-horizontal-relative:char;mso-position-vertical-relative:line" coordsize="39967,91">
                <v:shape id="Shape 7076" style="position:absolute;width:39967;height:91;left:0;top:0;" coordsize="3996734,9147" path="m0,4573l399673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135AD3">
        <w:rPr>
          <w:rFonts w:ascii="Book Antiqua" w:hAnsi="Book Antiqua"/>
          <w:sz w:val="20"/>
          <w:szCs w:val="20"/>
        </w:rPr>
        <w:tab/>
        <w:t xml:space="preserve">yang </w:t>
      </w:r>
      <w:proofErr w:type="spellStart"/>
      <w:r w:rsidRPr="00135AD3">
        <w:rPr>
          <w:rFonts w:ascii="Book Antiqua" w:hAnsi="Book Antiqua"/>
          <w:sz w:val="20"/>
          <w:szCs w:val="20"/>
        </w:rPr>
        <w:t>ditargetkan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dipublikasikan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bulan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33E18B02" wp14:editId="6E9E9B13">
            <wp:extent cx="621917" cy="21343"/>
            <wp:effectExtent l="0" t="0" r="0" b="0"/>
            <wp:docPr id="7052" name="Picture 7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" name="Picture 70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917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35AD3">
        <w:rPr>
          <w:rFonts w:ascii="Book Antiqua" w:hAnsi="Book Antiqua"/>
          <w:sz w:val="20"/>
          <w:szCs w:val="20"/>
        </w:rPr>
        <w:t>tahun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55B00F74" wp14:editId="5E4DB02D">
            <wp:extent cx="524362" cy="21343"/>
            <wp:effectExtent l="0" t="0" r="0" b="0"/>
            <wp:docPr id="7054" name="Picture 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" name="Picture 70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362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F8" w:rsidRPr="00135AD3" w:rsidRDefault="00993D20">
      <w:pPr>
        <w:numPr>
          <w:ilvl w:val="0"/>
          <w:numId w:val="1"/>
        </w:numPr>
        <w:ind w:hanging="571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 xml:space="preserve">Akan </w:t>
      </w:r>
      <w:proofErr w:type="spellStart"/>
      <w:r w:rsidRPr="00135AD3">
        <w:rPr>
          <w:rFonts w:ascii="Book Antiqua" w:hAnsi="Book Antiqua"/>
          <w:sz w:val="20"/>
          <w:szCs w:val="20"/>
        </w:rPr>
        <w:t>ditulis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dalam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bahasa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Inggris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untuk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dipersiapkan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terbit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Jurnal</w:t>
      </w:r>
      <w:proofErr w:type="spellEnd"/>
    </w:p>
    <w:p w:rsidR="00DC2CF8" w:rsidRPr="00135AD3" w:rsidRDefault="00993D20">
      <w:pPr>
        <w:spacing w:after="244"/>
        <w:ind w:left="1138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Internasional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yaitu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• </w:t>
      </w: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56CA2C9" wp14:editId="13ADDD34">
            <wp:extent cx="3716261" cy="21342"/>
            <wp:effectExtent l="0" t="0" r="0" b="0"/>
            <wp:docPr id="7056" name="Picture 7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" name="Picture 70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626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AD3">
        <w:rPr>
          <w:rFonts w:ascii="Book Antiqua" w:hAnsi="Book Antiqua"/>
          <w:sz w:val="20"/>
          <w:szCs w:val="20"/>
        </w:rPr>
        <w:t xml:space="preserve">yang </w:t>
      </w:r>
      <w:proofErr w:type="spellStart"/>
      <w:r w:rsidRPr="00135AD3">
        <w:rPr>
          <w:rFonts w:ascii="Book Antiqua" w:hAnsi="Book Antiqua"/>
          <w:sz w:val="20"/>
          <w:szCs w:val="20"/>
        </w:rPr>
        <w:t>ditargetkan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akan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dipublikasikan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pada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bulan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100BC1C0" wp14:editId="2E149C85">
            <wp:extent cx="624966" cy="21342"/>
            <wp:effectExtent l="0" t="0" r="0" b="0"/>
            <wp:docPr id="3215" name="Picture 3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" name="Picture 32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96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35AD3">
        <w:rPr>
          <w:rFonts w:ascii="Book Antiqua" w:hAnsi="Book Antiqua"/>
          <w:sz w:val="20"/>
          <w:szCs w:val="20"/>
        </w:rPr>
        <w:t>tahun</w:t>
      </w:r>
      <w:proofErr w:type="spellEnd"/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7C575E0" wp14:editId="1D48113B">
            <wp:extent cx="496924" cy="21342"/>
            <wp:effectExtent l="0" t="0" r="0" b="0"/>
            <wp:docPr id="7058" name="Picture 7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" name="Picture 70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F8" w:rsidRPr="00135AD3" w:rsidRDefault="00993D20">
      <w:pPr>
        <w:spacing w:after="1158"/>
        <w:ind w:left="4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sz w:val="20"/>
          <w:szCs w:val="20"/>
        </w:rPr>
        <w:t>Surabaya</w:t>
      </w:r>
      <w:r w:rsidR="007D5D4D">
        <w:rPr>
          <w:rFonts w:ascii="Book Antiqua" w:hAnsi="Book Antiqua"/>
          <w:noProof/>
          <w:sz w:val="20"/>
          <w:szCs w:val="20"/>
        </w:rPr>
        <w:t>, 26 Juni</w:t>
      </w:r>
      <w:r w:rsidR="00135AD3" w:rsidRPr="00135AD3">
        <w:rPr>
          <w:rFonts w:ascii="Book Antiqua" w:hAnsi="Book Antiqua"/>
          <w:noProof/>
          <w:sz w:val="20"/>
          <w:szCs w:val="20"/>
        </w:rPr>
        <w:t xml:space="preserve"> 2020</w:t>
      </w:r>
    </w:p>
    <w:p w:rsidR="007D5D4D" w:rsidRDefault="00993D20" w:rsidP="007D5D4D">
      <w:pPr>
        <w:spacing w:after="91" w:line="259" w:lineRule="auto"/>
        <w:ind w:left="14"/>
        <w:rPr>
          <w:rFonts w:ascii="Book Antiqua" w:hAnsi="Book Antiqua"/>
          <w:sz w:val="20"/>
          <w:szCs w:val="20"/>
        </w:rPr>
      </w:pPr>
      <w:r w:rsidRPr="00135AD3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EC07C0C" wp14:editId="6963B9EA">
            <wp:extent cx="2661441" cy="128052"/>
            <wp:effectExtent l="0" t="0" r="0" b="0"/>
            <wp:docPr id="3217" name="Picture 3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" name="Picture 32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1441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AD3" w:rsidRDefault="007D5D4D" w:rsidP="007D5D4D">
      <w:pPr>
        <w:spacing w:after="91" w:line="259" w:lineRule="auto"/>
        <w:ind w:left="14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Trias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Madanika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Kusumaningrum</w:t>
      </w:r>
      <w:proofErr w:type="spellEnd"/>
      <w:r>
        <w:rPr>
          <w:rFonts w:ascii="Book Antiqua" w:hAnsi="Book Antiqua"/>
          <w:sz w:val="20"/>
          <w:szCs w:val="20"/>
        </w:rPr>
        <w:t xml:space="preserve">, S.E.,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S.Pd</w:t>
      </w:r>
      <w:proofErr w:type="spellEnd"/>
      <w:r>
        <w:rPr>
          <w:rFonts w:ascii="Book Antiqua" w:hAnsi="Book Antiqua"/>
          <w:sz w:val="20"/>
          <w:szCs w:val="20"/>
        </w:rPr>
        <w:t>.,</w:t>
      </w:r>
      <w:proofErr w:type="gramEnd"/>
      <w:r>
        <w:rPr>
          <w:rFonts w:ascii="Book Antiqua" w:hAnsi="Book Antiqua"/>
          <w:sz w:val="20"/>
          <w:szCs w:val="20"/>
        </w:rPr>
        <w:t xml:space="preserve"> M.M</w:t>
      </w:r>
      <w:r w:rsidRPr="00135AD3">
        <w:rPr>
          <w:rFonts w:ascii="Book Antiqua" w:hAnsi="Book Antiqua"/>
          <w:sz w:val="20"/>
          <w:szCs w:val="20"/>
        </w:rPr>
        <w:t>.</w:t>
      </w:r>
    </w:p>
    <w:p w:rsidR="00DC2CF8" w:rsidRPr="00135AD3" w:rsidRDefault="00993D20">
      <w:pPr>
        <w:spacing w:after="0" w:line="236" w:lineRule="auto"/>
        <w:ind w:left="0"/>
        <w:jc w:val="right"/>
        <w:rPr>
          <w:rFonts w:ascii="Book Antiqua" w:hAnsi="Book Antiqua"/>
          <w:sz w:val="20"/>
          <w:szCs w:val="20"/>
        </w:rPr>
      </w:pPr>
      <w:proofErr w:type="spellStart"/>
      <w:r w:rsidRPr="00135AD3">
        <w:rPr>
          <w:rFonts w:ascii="Book Antiqua" w:hAnsi="Book Antiqua"/>
          <w:sz w:val="20"/>
          <w:szCs w:val="20"/>
        </w:rPr>
        <w:t>Keterangan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: </w:t>
      </w:r>
      <w:proofErr w:type="spellStart"/>
      <w:r w:rsidRPr="00135AD3">
        <w:rPr>
          <w:rFonts w:ascii="Book Antiqua" w:hAnsi="Book Antiqua"/>
          <w:sz w:val="20"/>
          <w:szCs w:val="20"/>
        </w:rPr>
        <w:t>formulir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diisi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dengan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huruf</w:t>
      </w:r>
      <w:proofErr w:type="spellEnd"/>
      <w:r w:rsidR="00135AD3"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135AD3" w:rsidRPr="00135AD3">
        <w:rPr>
          <w:rFonts w:ascii="Book Antiqua" w:hAnsi="Book Antiqua"/>
          <w:sz w:val="20"/>
          <w:szCs w:val="20"/>
        </w:rPr>
        <w:t>bal</w:t>
      </w:r>
      <w:r w:rsidRPr="00135AD3">
        <w:rPr>
          <w:rFonts w:ascii="Book Antiqua" w:hAnsi="Book Antiqua"/>
          <w:sz w:val="20"/>
          <w:szCs w:val="20"/>
        </w:rPr>
        <w:t>ok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dengan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tinta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warna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biru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135AD3">
        <w:rPr>
          <w:rFonts w:ascii="Book Antiqua" w:hAnsi="Book Antiqua"/>
          <w:sz w:val="20"/>
          <w:szCs w:val="20"/>
        </w:rPr>
        <w:t>kemudian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discan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135AD3">
        <w:rPr>
          <w:rFonts w:ascii="Book Antiqua" w:hAnsi="Book Antiqua"/>
          <w:sz w:val="20"/>
          <w:szCs w:val="20"/>
        </w:rPr>
        <w:t>dan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disimpan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35AD3">
        <w:rPr>
          <w:rFonts w:ascii="Book Antiqua" w:hAnsi="Book Antiqua"/>
          <w:sz w:val="20"/>
          <w:szCs w:val="20"/>
        </w:rPr>
        <w:t>dengan</w:t>
      </w:r>
      <w:proofErr w:type="spellEnd"/>
      <w:r w:rsidRPr="00135AD3">
        <w:rPr>
          <w:rFonts w:ascii="Book Antiqua" w:hAnsi="Book Antiqua"/>
          <w:sz w:val="20"/>
          <w:szCs w:val="20"/>
        </w:rPr>
        <w:t xml:space="preserve"> format .pdf</w:t>
      </w:r>
    </w:p>
    <w:sectPr w:rsidR="00DC2CF8" w:rsidRPr="00135AD3">
      <w:pgSz w:w="11906" w:h="16838"/>
      <w:pgMar w:top="1440" w:right="14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14.05pt;height:17.7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>
    <w:nsid w:val="3B347C22"/>
    <w:multiLevelType w:val="hybridMultilevel"/>
    <w:tmpl w:val="D286F056"/>
    <w:lvl w:ilvl="0" w:tplc="AC20ED14">
      <w:start w:val="1"/>
      <w:numFmt w:val="bullet"/>
      <w:lvlText w:val="•"/>
      <w:lvlPicBulletId w:val="0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28D1F2">
      <w:start w:val="1"/>
      <w:numFmt w:val="bullet"/>
      <w:lvlText w:val="o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A28E7E">
      <w:start w:val="1"/>
      <w:numFmt w:val="bullet"/>
      <w:lvlText w:val="▪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6D0EE">
      <w:start w:val="1"/>
      <w:numFmt w:val="bullet"/>
      <w:lvlText w:val="•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40D9F0">
      <w:start w:val="1"/>
      <w:numFmt w:val="bullet"/>
      <w:lvlText w:val="o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66F0">
      <w:start w:val="1"/>
      <w:numFmt w:val="bullet"/>
      <w:lvlText w:val="▪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D46348">
      <w:start w:val="1"/>
      <w:numFmt w:val="bullet"/>
      <w:lvlText w:val="•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92C3B8">
      <w:start w:val="1"/>
      <w:numFmt w:val="bullet"/>
      <w:lvlText w:val="o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C0DE00">
      <w:start w:val="1"/>
      <w:numFmt w:val="bullet"/>
      <w:lvlText w:val="▪"/>
      <w:lvlJc w:val="left"/>
      <w:pPr>
        <w:ind w:left="7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F8"/>
    <w:rsid w:val="00135AD3"/>
    <w:rsid w:val="007D5D4D"/>
    <w:rsid w:val="00993D20"/>
    <w:rsid w:val="00D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A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1" w:lineRule="auto"/>
      <w:ind w:left="5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1" w:lineRule="auto"/>
      <w:ind w:left="5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cp:lastModifiedBy>Windows User</cp:lastModifiedBy>
  <cp:revision>3</cp:revision>
  <dcterms:created xsi:type="dcterms:W3CDTF">2020-05-19T12:43:00Z</dcterms:created>
  <dcterms:modified xsi:type="dcterms:W3CDTF">2020-06-26T02:21:00Z</dcterms:modified>
</cp:coreProperties>
</file>