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0F1" w:rsidRPr="00B650F1" w:rsidRDefault="00B650F1" w:rsidP="00B650F1">
      <w:pPr>
        <w:pStyle w:val="Caption"/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</w:pPr>
      <w:proofErr w:type="spellStart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>Statistik</w:t>
      </w:r>
      <w:proofErr w:type="spellEnd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>Deskriptif</w:t>
      </w:r>
      <w:proofErr w:type="spellEnd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>Karakteristik</w:t>
      </w:r>
      <w:proofErr w:type="spellEnd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>Responden</w:t>
      </w:r>
      <w:proofErr w:type="spellEnd"/>
    </w:p>
    <w:p w:rsidR="00B650F1" w:rsidRPr="00B650F1" w:rsidRDefault="00B650F1" w:rsidP="00B65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tbl>
      <w:tblPr>
        <w:tblpPr w:leftFromText="180" w:rightFromText="180" w:vertAnchor="text" w:horzAnchor="page" w:tblpX="2021" w:tblpY="-114"/>
        <w:tblW w:w="77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8"/>
        <w:gridCol w:w="902"/>
        <w:gridCol w:w="1417"/>
        <w:gridCol w:w="992"/>
        <w:gridCol w:w="1560"/>
        <w:gridCol w:w="2268"/>
      </w:tblGrid>
      <w:tr w:rsidR="00B650F1" w:rsidRPr="00B650F1" w:rsidTr="00B650F1">
        <w:trPr>
          <w:cantSplit/>
          <w:trHeight w:val="275"/>
          <w:tblHeader/>
        </w:trPr>
        <w:tc>
          <w:tcPr>
            <w:tcW w:w="77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650F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Umur</w:t>
            </w:r>
            <w:proofErr w:type="spellEnd"/>
          </w:p>
        </w:tc>
      </w:tr>
      <w:tr w:rsidR="00B650F1" w:rsidRPr="00B650F1" w:rsidTr="00B650F1">
        <w:trPr>
          <w:cantSplit/>
          <w:trHeight w:val="567"/>
          <w:tblHeader/>
        </w:trPr>
        <w:tc>
          <w:tcPr>
            <w:tcW w:w="156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Frequency</w:t>
            </w:r>
          </w:p>
        </w:tc>
        <w:tc>
          <w:tcPr>
            <w:tcW w:w="9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Percent</w:t>
            </w:r>
          </w:p>
        </w:tc>
        <w:tc>
          <w:tcPr>
            <w:tcW w:w="156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Valid Percent</w:t>
            </w:r>
          </w:p>
        </w:tc>
        <w:tc>
          <w:tcPr>
            <w:tcW w:w="22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Cumulative Percent</w:t>
            </w:r>
          </w:p>
        </w:tc>
      </w:tr>
      <w:tr w:rsidR="00B650F1" w:rsidRPr="00B650F1" w:rsidTr="00B650F1">
        <w:trPr>
          <w:cantSplit/>
          <w:trHeight w:val="275"/>
          <w:tblHeader/>
        </w:trPr>
        <w:tc>
          <w:tcPr>
            <w:tcW w:w="65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Valid</w:t>
            </w:r>
          </w:p>
        </w:tc>
        <w:tc>
          <w:tcPr>
            <w:tcW w:w="90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  20</w:t>
            </w:r>
          </w:p>
        </w:tc>
        <w:tc>
          <w:tcPr>
            <w:tcW w:w="141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3.7</w:t>
            </w:r>
          </w:p>
        </w:tc>
        <w:tc>
          <w:tcPr>
            <w:tcW w:w="156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3.7</w:t>
            </w:r>
          </w:p>
        </w:tc>
        <w:tc>
          <w:tcPr>
            <w:tcW w:w="22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3.7</w:t>
            </w:r>
          </w:p>
        </w:tc>
      </w:tr>
      <w:tr w:rsidR="00B650F1" w:rsidRPr="00B650F1" w:rsidTr="00B650F1">
        <w:trPr>
          <w:cantSplit/>
          <w:trHeight w:val="125"/>
          <w:tblHeader/>
        </w:trPr>
        <w:tc>
          <w:tcPr>
            <w:tcW w:w="65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  21</w:t>
            </w:r>
          </w:p>
        </w:tc>
        <w:tc>
          <w:tcPr>
            <w:tcW w:w="14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3.7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7.4</w:t>
            </w:r>
          </w:p>
        </w:tc>
      </w:tr>
      <w:tr w:rsidR="00B650F1" w:rsidRPr="00B650F1" w:rsidTr="00B650F1">
        <w:trPr>
          <w:cantSplit/>
          <w:trHeight w:val="125"/>
          <w:tblHeader/>
        </w:trPr>
        <w:tc>
          <w:tcPr>
            <w:tcW w:w="65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  22</w:t>
            </w:r>
          </w:p>
        </w:tc>
        <w:tc>
          <w:tcPr>
            <w:tcW w:w="14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3.7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11.1</w:t>
            </w:r>
          </w:p>
        </w:tc>
      </w:tr>
      <w:tr w:rsidR="00B650F1" w:rsidRPr="00B650F1" w:rsidTr="00B650F1">
        <w:trPr>
          <w:cantSplit/>
          <w:trHeight w:val="125"/>
          <w:tblHeader/>
        </w:trPr>
        <w:tc>
          <w:tcPr>
            <w:tcW w:w="65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  23</w:t>
            </w:r>
          </w:p>
        </w:tc>
        <w:tc>
          <w:tcPr>
            <w:tcW w:w="14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6.2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6.2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17.3</w:t>
            </w:r>
          </w:p>
        </w:tc>
      </w:tr>
      <w:tr w:rsidR="00B650F1" w:rsidRPr="00B650F1" w:rsidTr="00B650F1">
        <w:trPr>
          <w:cantSplit/>
          <w:trHeight w:val="125"/>
          <w:tblHeader/>
        </w:trPr>
        <w:tc>
          <w:tcPr>
            <w:tcW w:w="65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  24</w:t>
            </w:r>
          </w:p>
        </w:tc>
        <w:tc>
          <w:tcPr>
            <w:tcW w:w="14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13.6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13.6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30.9</w:t>
            </w:r>
          </w:p>
        </w:tc>
      </w:tr>
      <w:tr w:rsidR="00B650F1" w:rsidRPr="00B650F1" w:rsidTr="00B650F1">
        <w:trPr>
          <w:cantSplit/>
          <w:trHeight w:val="125"/>
          <w:tblHeader/>
        </w:trPr>
        <w:tc>
          <w:tcPr>
            <w:tcW w:w="65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  25</w:t>
            </w:r>
          </w:p>
        </w:tc>
        <w:tc>
          <w:tcPr>
            <w:tcW w:w="14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16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19.8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19.8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50.6</w:t>
            </w:r>
          </w:p>
        </w:tc>
      </w:tr>
      <w:tr w:rsidR="00B650F1" w:rsidRPr="00B650F1" w:rsidTr="00B650F1">
        <w:trPr>
          <w:cantSplit/>
          <w:trHeight w:val="125"/>
          <w:tblHeader/>
        </w:trPr>
        <w:tc>
          <w:tcPr>
            <w:tcW w:w="65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  26</w:t>
            </w:r>
          </w:p>
        </w:tc>
        <w:tc>
          <w:tcPr>
            <w:tcW w:w="14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6.2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6.2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56.8</w:t>
            </w:r>
          </w:p>
        </w:tc>
      </w:tr>
      <w:tr w:rsidR="00B650F1" w:rsidRPr="00B650F1" w:rsidTr="00B650F1">
        <w:trPr>
          <w:cantSplit/>
          <w:trHeight w:val="125"/>
          <w:tblHeader/>
        </w:trPr>
        <w:tc>
          <w:tcPr>
            <w:tcW w:w="65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  27</w:t>
            </w:r>
          </w:p>
        </w:tc>
        <w:tc>
          <w:tcPr>
            <w:tcW w:w="14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9.9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9.9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66.7</w:t>
            </w:r>
          </w:p>
        </w:tc>
      </w:tr>
      <w:tr w:rsidR="00B650F1" w:rsidRPr="00B650F1" w:rsidTr="00B650F1">
        <w:trPr>
          <w:cantSplit/>
          <w:trHeight w:val="125"/>
          <w:tblHeader/>
        </w:trPr>
        <w:tc>
          <w:tcPr>
            <w:tcW w:w="65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  28</w:t>
            </w:r>
          </w:p>
        </w:tc>
        <w:tc>
          <w:tcPr>
            <w:tcW w:w="14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8.6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8.6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75.3</w:t>
            </w:r>
          </w:p>
        </w:tc>
      </w:tr>
      <w:tr w:rsidR="00B650F1" w:rsidRPr="00B650F1" w:rsidTr="00B650F1">
        <w:trPr>
          <w:cantSplit/>
          <w:trHeight w:val="125"/>
          <w:tblHeader/>
        </w:trPr>
        <w:tc>
          <w:tcPr>
            <w:tcW w:w="65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  29</w:t>
            </w:r>
          </w:p>
        </w:tc>
        <w:tc>
          <w:tcPr>
            <w:tcW w:w="14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7.4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7.4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82.7</w:t>
            </w:r>
          </w:p>
        </w:tc>
      </w:tr>
      <w:tr w:rsidR="00B650F1" w:rsidRPr="00B650F1" w:rsidTr="00B650F1">
        <w:trPr>
          <w:cantSplit/>
          <w:trHeight w:val="125"/>
          <w:tblHeader/>
        </w:trPr>
        <w:tc>
          <w:tcPr>
            <w:tcW w:w="65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  30</w:t>
            </w:r>
          </w:p>
        </w:tc>
        <w:tc>
          <w:tcPr>
            <w:tcW w:w="14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3.7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86.4</w:t>
            </w:r>
          </w:p>
        </w:tc>
      </w:tr>
      <w:tr w:rsidR="00B650F1" w:rsidRPr="00B650F1" w:rsidTr="00B650F1">
        <w:trPr>
          <w:cantSplit/>
          <w:trHeight w:val="125"/>
          <w:tblHeader/>
        </w:trPr>
        <w:tc>
          <w:tcPr>
            <w:tcW w:w="65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  31</w:t>
            </w:r>
          </w:p>
        </w:tc>
        <w:tc>
          <w:tcPr>
            <w:tcW w:w="14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3.7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90.1</w:t>
            </w:r>
          </w:p>
        </w:tc>
      </w:tr>
      <w:tr w:rsidR="00B650F1" w:rsidRPr="00B650F1" w:rsidTr="00B650F1">
        <w:trPr>
          <w:cantSplit/>
          <w:trHeight w:val="125"/>
          <w:tblHeader/>
        </w:trPr>
        <w:tc>
          <w:tcPr>
            <w:tcW w:w="65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  32</w:t>
            </w:r>
          </w:p>
        </w:tc>
        <w:tc>
          <w:tcPr>
            <w:tcW w:w="14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1.2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91.4</w:t>
            </w:r>
          </w:p>
        </w:tc>
      </w:tr>
      <w:tr w:rsidR="00B650F1" w:rsidRPr="00B650F1" w:rsidTr="00B650F1">
        <w:trPr>
          <w:cantSplit/>
          <w:trHeight w:val="125"/>
          <w:tblHeader/>
        </w:trPr>
        <w:tc>
          <w:tcPr>
            <w:tcW w:w="65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  33</w:t>
            </w:r>
          </w:p>
        </w:tc>
        <w:tc>
          <w:tcPr>
            <w:tcW w:w="14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4.9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4.9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96.3</w:t>
            </w:r>
          </w:p>
        </w:tc>
      </w:tr>
      <w:tr w:rsidR="00B650F1" w:rsidRPr="00B650F1" w:rsidTr="00B650F1">
        <w:trPr>
          <w:cantSplit/>
          <w:trHeight w:val="125"/>
          <w:tblHeader/>
        </w:trPr>
        <w:tc>
          <w:tcPr>
            <w:tcW w:w="65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  34</w:t>
            </w:r>
          </w:p>
        </w:tc>
        <w:tc>
          <w:tcPr>
            <w:tcW w:w="14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1.2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97.5</w:t>
            </w:r>
          </w:p>
        </w:tc>
      </w:tr>
      <w:tr w:rsidR="00B650F1" w:rsidRPr="00B650F1" w:rsidTr="00B650F1">
        <w:trPr>
          <w:cantSplit/>
          <w:trHeight w:val="125"/>
          <w:tblHeader/>
        </w:trPr>
        <w:tc>
          <w:tcPr>
            <w:tcW w:w="65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  40</w:t>
            </w:r>
          </w:p>
        </w:tc>
        <w:tc>
          <w:tcPr>
            <w:tcW w:w="14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1.2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98.8</w:t>
            </w:r>
          </w:p>
        </w:tc>
      </w:tr>
      <w:tr w:rsidR="00B650F1" w:rsidRPr="00B650F1" w:rsidTr="00B650F1">
        <w:trPr>
          <w:cantSplit/>
          <w:trHeight w:val="125"/>
          <w:tblHeader/>
        </w:trPr>
        <w:tc>
          <w:tcPr>
            <w:tcW w:w="65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  58</w:t>
            </w:r>
          </w:p>
        </w:tc>
        <w:tc>
          <w:tcPr>
            <w:tcW w:w="14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1.2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100.0</w:t>
            </w:r>
          </w:p>
        </w:tc>
      </w:tr>
      <w:tr w:rsidR="00B650F1" w:rsidRPr="00B650F1" w:rsidTr="00B650F1">
        <w:trPr>
          <w:cantSplit/>
          <w:trHeight w:val="125"/>
        </w:trPr>
        <w:tc>
          <w:tcPr>
            <w:tcW w:w="65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41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81</w:t>
            </w:r>
          </w:p>
        </w:tc>
        <w:tc>
          <w:tcPr>
            <w:tcW w:w="99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156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22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:rsidR="00B650F1" w:rsidRPr="00B650F1" w:rsidRDefault="00B650F1" w:rsidP="00B65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tbl>
      <w:tblPr>
        <w:tblW w:w="7976" w:type="dxa"/>
        <w:tblInd w:w="-1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"/>
        <w:gridCol w:w="1415"/>
        <w:gridCol w:w="1308"/>
        <w:gridCol w:w="1007"/>
        <w:gridCol w:w="1379"/>
        <w:gridCol w:w="2827"/>
      </w:tblGrid>
      <w:tr w:rsidR="00B650F1" w:rsidRPr="00B650F1" w:rsidTr="00B650F1">
        <w:trPr>
          <w:cantSplit/>
          <w:tblHeader/>
        </w:trPr>
        <w:tc>
          <w:tcPr>
            <w:tcW w:w="79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Status</w:t>
            </w:r>
          </w:p>
        </w:tc>
      </w:tr>
      <w:tr w:rsidR="00B650F1" w:rsidRPr="00B650F1" w:rsidTr="00B650F1">
        <w:trPr>
          <w:cantSplit/>
          <w:tblHeader/>
        </w:trPr>
        <w:tc>
          <w:tcPr>
            <w:tcW w:w="1455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30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Frequency</w:t>
            </w:r>
          </w:p>
        </w:tc>
        <w:tc>
          <w:tcPr>
            <w:tcW w:w="100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Percent</w:t>
            </w:r>
          </w:p>
        </w:tc>
        <w:tc>
          <w:tcPr>
            <w:tcW w:w="137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Valid Percent</w:t>
            </w:r>
          </w:p>
        </w:tc>
        <w:tc>
          <w:tcPr>
            <w:tcW w:w="282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Cumulative Percent</w:t>
            </w:r>
          </w:p>
        </w:tc>
      </w:tr>
      <w:tr w:rsidR="00B650F1" w:rsidRPr="00B650F1" w:rsidTr="00B650F1">
        <w:trPr>
          <w:cantSplit/>
          <w:tblHeader/>
        </w:trPr>
        <w:tc>
          <w:tcPr>
            <w:tcW w:w="4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Valid</w:t>
            </w:r>
          </w:p>
        </w:tc>
        <w:tc>
          <w:tcPr>
            <w:tcW w:w="141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Belum</w:t>
            </w:r>
            <w:proofErr w:type="spellEnd"/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Menikah</w:t>
            </w:r>
            <w:proofErr w:type="spellEnd"/>
          </w:p>
        </w:tc>
        <w:tc>
          <w:tcPr>
            <w:tcW w:w="130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52</w:t>
            </w:r>
          </w:p>
        </w:tc>
        <w:tc>
          <w:tcPr>
            <w:tcW w:w="100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64.2</w:t>
            </w:r>
          </w:p>
        </w:tc>
        <w:tc>
          <w:tcPr>
            <w:tcW w:w="137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64.2</w:t>
            </w:r>
          </w:p>
        </w:tc>
        <w:tc>
          <w:tcPr>
            <w:tcW w:w="282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64.2</w:t>
            </w:r>
          </w:p>
        </w:tc>
      </w:tr>
      <w:tr w:rsidR="00B650F1" w:rsidRPr="00B650F1" w:rsidTr="00B650F1">
        <w:trPr>
          <w:cantSplit/>
          <w:tblHeader/>
        </w:trPr>
        <w:tc>
          <w:tcPr>
            <w:tcW w:w="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Menikah</w:t>
            </w:r>
            <w:proofErr w:type="spellEnd"/>
          </w:p>
        </w:tc>
        <w:tc>
          <w:tcPr>
            <w:tcW w:w="130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29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35.8</w:t>
            </w:r>
          </w:p>
        </w:tc>
        <w:tc>
          <w:tcPr>
            <w:tcW w:w="1379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35.8</w:t>
            </w:r>
          </w:p>
        </w:tc>
        <w:tc>
          <w:tcPr>
            <w:tcW w:w="282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100.0</w:t>
            </w:r>
          </w:p>
        </w:tc>
      </w:tr>
      <w:tr w:rsidR="00B650F1" w:rsidRPr="00B650F1" w:rsidTr="00B650F1">
        <w:trPr>
          <w:cantSplit/>
        </w:trPr>
        <w:tc>
          <w:tcPr>
            <w:tcW w:w="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30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81</w:t>
            </w:r>
          </w:p>
        </w:tc>
        <w:tc>
          <w:tcPr>
            <w:tcW w:w="100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137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282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tbl>
      <w:tblPr>
        <w:tblpPr w:leftFromText="180" w:rightFromText="180" w:vertAnchor="text" w:horzAnchor="margin" w:tblpY="-192"/>
        <w:tblW w:w="82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523"/>
        <w:gridCol w:w="992"/>
        <w:gridCol w:w="1701"/>
        <w:gridCol w:w="2552"/>
      </w:tblGrid>
      <w:tr w:rsidR="00B650F1" w:rsidRPr="00B650F1" w:rsidTr="00B650F1">
        <w:trPr>
          <w:cantSplit/>
          <w:tblHeader/>
        </w:trPr>
        <w:tc>
          <w:tcPr>
            <w:tcW w:w="82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650F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Pendidikan</w:t>
            </w:r>
            <w:proofErr w:type="spellEnd"/>
            <w:r w:rsidRPr="00B650F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50F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terakhir</w:t>
            </w:r>
            <w:proofErr w:type="spellEnd"/>
          </w:p>
        </w:tc>
      </w:tr>
      <w:tr w:rsidR="00B650F1" w:rsidRPr="00B650F1" w:rsidTr="00B650F1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Frequency</w:t>
            </w:r>
          </w:p>
        </w:tc>
        <w:tc>
          <w:tcPr>
            <w:tcW w:w="9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Percent</w:t>
            </w:r>
          </w:p>
        </w:tc>
        <w:tc>
          <w:tcPr>
            <w:tcW w:w="170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Valid Percent</w:t>
            </w:r>
          </w:p>
        </w:tc>
        <w:tc>
          <w:tcPr>
            <w:tcW w:w="255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Cumulative Percent</w:t>
            </w:r>
          </w:p>
        </w:tc>
      </w:tr>
      <w:tr w:rsidR="00B650F1" w:rsidRPr="00B650F1" w:rsidTr="00B650F1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D3</w:t>
            </w:r>
          </w:p>
        </w:tc>
        <w:tc>
          <w:tcPr>
            <w:tcW w:w="152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</w:t>
            </w:r>
          </w:p>
        </w:tc>
        <w:tc>
          <w:tcPr>
            <w:tcW w:w="99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11.1</w:t>
            </w:r>
          </w:p>
        </w:tc>
        <w:tc>
          <w:tcPr>
            <w:tcW w:w="170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11.1</w:t>
            </w:r>
          </w:p>
        </w:tc>
        <w:tc>
          <w:tcPr>
            <w:tcW w:w="255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11.1</w:t>
            </w:r>
          </w:p>
        </w:tc>
      </w:tr>
      <w:tr w:rsidR="00B650F1" w:rsidRPr="00B650F1" w:rsidTr="00B650F1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S1</w:t>
            </w:r>
          </w:p>
        </w:tc>
        <w:tc>
          <w:tcPr>
            <w:tcW w:w="15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77.8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77.8</w:t>
            </w:r>
          </w:p>
        </w:tc>
        <w:tc>
          <w:tcPr>
            <w:tcW w:w="255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88.9</w:t>
            </w:r>
          </w:p>
        </w:tc>
      </w:tr>
      <w:tr w:rsidR="00B650F1" w:rsidRPr="00B650F1" w:rsidTr="00B650F1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S2</w:t>
            </w:r>
          </w:p>
        </w:tc>
        <w:tc>
          <w:tcPr>
            <w:tcW w:w="15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1.2</w:t>
            </w:r>
          </w:p>
        </w:tc>
        <w:tc>
          <w:tcPr>
            <w:tcW w:w="255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90.1</w:t>
            </w:r>
          </w:p>
        </w:tc>
      </w:tr>
      <w:tr w:rsidR="00B650F1" w:rsidRPr="00B650F1" w:rsidTr="00B650F1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SMA</w:t>
            </w:r>
          </w:p>
        </w:tc>
        <w:tc>
          <w:tcPr>
            <w:tcW w:w="15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9.9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9.9</w:t>
            </w:r>
          </w:p>
        </w:tc>
        <w:tc>
          <w:tcPr>
            <w:tcW w:w="255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100.0</w:t>
            </w:r>
          </w:p>
        </w:tc>
      </w:tr>
      <w:tr w:rsidR="00B650F1" w:rsidRPr="00B650F1" w:rsidTr="00B650F1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52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81</w:t>
            </w:r>
          </w:p>
        </w:tc>
        <w:tc>
          <w:tcPr>
            <w:tcW w:w="99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170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255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:rsidR="00B650F1" w:rsidRPr="00B650F1" w:rsidRDefault="00B650F1" w:rsidP="00B65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tbl>
      <w:tblPr>
        <w:tblpPr w:leftFromText="180" w:rightFromText="180" w:vertAnchor="text" w:horzAnchor="margin" w:tblpY="263"/>
        <w:tblW w:w="83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8"/>
        <w:gridCol w:w="1273"/>
        <w:gridCol w:w="1401"/>
        <w:gridCol w:w="993"/>
        <w:gridCol w:w="1701"/>
        <w:gridCol w:w="2268"/>
      </w:tblGrid>
      <w:tr w:rsidR="00B650F1" w:rsidRPr="00B650F1" w:rsidTr="00B650F1">
        <w:trPr>
          <w:cantSplit/>
          <w:tblHeader/>
        </w:trPr>
        <w:tc>
          <w:tcPr>
            <w:tcW w:w="83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650F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Jenis</w:t>
            </w:r>
            <w:proofErr w:type="spellEnd"/>
            <w:r w:rsidRPr="00B650F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50F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kelamin</w:t>
            </w:r>
            <w:proofErr w:type="spellEnd"/>
          </w:p>
        </w:tc>
      </w:tr>
      <w:tr w:rsidR="00B650F1" w:rsidRPr="00B650F1" w:rsidTr="00B650F1">
        <w:trPr>
          <w:cantSplit/>
          <w:tblHeader/>
        </w:trPr>
        <w:tc>
          <w:tcPr>
            <w:tcW w:w="2001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0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Frequency</w:t>
            </w:r>
          </w:p>
        </w:tc>
        <w:tc>
          <w:tcPr>
            <w:tcW w:w="9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Percent</w:t>
            </w:r>
          </w:p>
        </w:tc>
        <w:tc>
          <w:tcPr>
            <w:tcW w:w="170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Valid Percent</w:t>
            </w:r>
          </w:p>
        </w:tc>
        <w:tc>
          <w:tcPr>
            <w:tcW w:w="22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Cumulative Percent</w:t>
            </w:r>
          </w:p>
        </w:tc>
      </w:tr>
      <w:tr w:rsidR="00B650F1" w:rsidRPr="00B650F1" w:rsidTr="00B650F1">
        <w:trPr>
          <w:cantSplit/>
          <w:tblHeader/>
        </w:trPr>
        <w:tc>
          <w:tcPr>
            <w:tcW w:w="72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Valid</w:t>
            </w:r>
          </w:p>
        </w:tc>
        <w:tc>
          <w:tcPr>
            <w:tcW w:w="127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Laki-Laki</w:t>
            </w:r>
            <w:proofErr w:type="spellEnd"/>
          </w:p>
        </w:tc>
        <w:tc>
          <w:tcPr>
            <w:tcW w:w="140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26</w:t>
            </w:r>
          </w:p>
        </w:tc>
        <w:tc>
          <w:tcPr>
            <w:tcW w:w="99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32.1</w:t>
            </w:r>
          </w:p>
        </w:tc>
        <w:tc>
          <w:tcPr>
            <w:tcW w:w="170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32.1</w:t>
            </w:r>
          </w:p>
        </w:tc>
        <w:tc>
          <w:tcPr>
            <w:tcW w:w="22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32.1</w:t>
            </w:r>
          </w:p>
        </w:tc>
      </w:tr>
      <w:tr w:rsidR="00B650F1" w:rsidRPr="00B650F1" w:rsidTr="00B650F1">
        <w:trPr>
          <w:cantSplit/>
          <w:tblHeader/>
        </w:trPr>
        <w:tc>
          <w:tcPr>
            <w:tcW w:w="72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Perempuan</w:t>
            </w:r>
            <w:proofErr w:type="spellEnd"/>
          </w:p>
        </w:tc>
        <w:tc>
          <w:tcPr>
            <w:tcW w:w="140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55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67.9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67.9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100.0</w:t>
            </w:r>
          </w:p>
        </w:tc>
      </w:tr>
      <w:tr w:rsidR="00B650F1" w:rsidRPr="00B650F1" w:rsidTr="00B650F1">
        <w:trPr>
          <w:cantSplit/>
        </w:trPr>
        <w:tc>
          <w:tcPr>
            <w:tcW w:w="72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40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81</w:t>
            </w:r>
          </w:p>
        </w:tc>
        <w:tc>
          <w:tcPr>
            <w:tcW w:w="99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170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22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:rsidR="00B650F1" w:rsidRPr="00B650F1" w:rsidRDefault="00B650F1" w:rsidP="00B65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tbl>
      <w:tblPr>
        <w:tblpPr w:leftFromText="180" w:rightFromText="180" w:vertAnchor="page" w:horzAnchor="margin" w:tblpY="8362"/>
        <w:tblW w:w="82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8"/>
        <w:gridCol w:w="894"/>
        <w:gridCol w:w="1355"/>
        <w:gridCol w:w="992"/>
        <w:gridCol w:w="1701"/>
        <w:gridCol w:w="2552"/>
      </w:tblGrid>
      <w:tr w:rsidR="00B650F1" w:rsidRPr="00B650F1" w:rsidTr="00B650F1">
        <w:trPr>
          <w:cantSplit/>
          <w:tblHeader/>
        </w:trPr>
        <w:tc>
          <w:tcPr>
            <w:tcW w:w="82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Bank </w:t>
            </w:r>
            <w:proofErr w:type="spellStart"/>
            <w:r w:rsidRPr="00B650F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tempat</w:t>
            </w:r>
            <w:proofErr w:type="spellEnd"/>
            <w:r w:rsidRPr="00B650F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50F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bekerja</w:t>
            </w:r>
            <w:proofErr w:type="spellEnd"/>
          </w:p>
        </w:tc>
      </w:tr>
      <w:tr w:rsidR="00B650F1" w:rsidRPr="00B650F1" w:rsidTr="00B650F1">
        <w:trPr>
          <w:cantSplit/>
          <w:tblHeader/>
        </w:trPr>
        <w:tc>
          <w:tcPr>
            <w:tcW w:w="1622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3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Frequency</w:t>
            </w:r>
          </w:p>
        </w:tc>
        <w:tc>
          <w:tcPr>
            <w:tcW w:w="9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Percent</w:t>
            </w:r>
          </w:p>
        </w:tc>
        <w:tc>
          <w:tcPr>
            <w:tcW w:w="170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Valid Percent</w:t>
            </w:r>
          </w:p>
        </w:tc>
        <w:tc>
          <w:tcPr>
            <w:tcW w:w="255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Cumulative Percent</w:t>
            </w:r>
          </w:p>
        </w:tc>
      </w:tr>
      <w:tr w:rsidR="00B650F1" w:rsidRPr="00B650F1" w:rsidTr="00B650F1">
        <w:trPr>
          <w:cantSplit/>
          <w:tblHeader/>
        </w:trPr>
        <w:tc>
          <w:tcPr>
            <w:tcW w:w="72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Valid</w:t>
            </w:r>
          </w:p>
        </w:tc>
        <w:tc>
          <w:tcPr>
            <w:tcW w:w="89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BCA</w:t>
            </w:r>
          </w:p>
        </w:tc>
        <w:tc>
          <w:tcPr>
            <w:tcW w:w="135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19</w:t>
            </w:r>
          </w:p>
        </w:tc>
        <w:tc>
          <w:tcPr>
            <w:tcW w:w="99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23.5</w:t>
            </w:r>
          </w:p>
        </w:tc>
        <w:tc>
          <w:tcPr>
            <w:tcW w:w="170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23.5</w:t>
            </w:r>
          </w:p>
        </w:tc>
        <w:tc>
          <w:tcPr>
            <w:tcW w:w="255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23.5</w:t>
            </w:r>
          </w:p>
        </w:tc>
      </w:tr>
      <w:tr w:rsidR="00B650F1" w:rsidRPr="00B650F1" w:rsidTr="00B650F1">
        <w:trPr>
          <w:cantSplit/>
          <w:tblHeader/>
        </w:trPr>
        <w:tc>
          <w:tcPr>
            <w:tcW w:w="72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BNI</w:t>
            </w:r>
          </w:p>
        </w:tc>
        <w:tc>
          <w:tcPr>
            <w:tcW w:w="13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9.9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9.9</w:t>
            </w:r>
          </w:p>
        </w:tc>
        <w:tc>
          <w:tcPr>
            <w:tcW w:w="255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33.3</w:t>
            </w:r>
          </w:p>
        </w:tc>
      </w:tr>
      <w:tr w:rsidR="00B650F1" w:rsidRPr="00B650F1" w:rsidTr="00B650F1">
        <w:trPr>
          <w:cantSplit/>
          <w:tblHeader/>
        </w:trPr>
        <w:tc>
          <w:tcPr>
            <w:tcW w:w="72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BRI</w:t>
            </w:r>
          </w:p>
        </w:tc>
        <w:tc>
          <w:tcPr>
            <w:tcW w:w="13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26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32.1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32.1</w:t>
            </w:r>
          </w:p>
        </w:tc>
        <w:tc>
          <w:tcPr>
            <w:tcW w:w="255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65.4</w:t>
            </w:r>
          </w:p>
        </w:tc>
      </w:tr>
      <w:tr w:rsidR="00B650F1" w:rsidRPr="00B650F1" w:rsidTr="00B650F1">
        <w:trPr>
          <w:cantSplit/>
          <w:tblHeader/>
        </w:trPr>
        <w:tc>
          <w:tcPr>
            <w:tcW w:w="72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BTN</w:t>
            </w:r>
          </w:p>
        </w:tc>
        <w:tc>
          <w:tcPr>
            <w:tcW w:w="13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1.2</w:t>
            </w:r>
          </w:p>
        </w:tc>
        <w:tc>
          <w:tcPr>
            <w:tcW w:w="255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66.7</w:t>
            </w:r>
          </w:p>
        </w:tc>
      </w:tr>
      <w:tr w:rsidR="00B650F1" w:rsidRPr="00B650F1" w:rsidTr="00B650F1">
        <w:trPr>
          <w:cantSplit/>
          <w:tblHeader/>
        </w:trPr>
        <w:tc>
          <w:tcPr>
            <w:tcW w:w="72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Harris</w:t>
            </w:r>
          </w:p>
        </w:tc>
        <w:tc>
          <w:tcPr>
            <w:tcW w:w="13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1.2</w:t>
            </w:r>
          </w:p>
        </w:tc>
        <w:tc>
          <w:tcPr>
            <w:tcW w:w="255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67.9</w:t>
            </w:r>
          </w:p>
        </w:tc>
      </w:tr>
      <w:tr w:rsidR="00B650F1" w:rsidRPr="00B650F1" w:rsidTr="00B650F1">
        <w:trPr>
          <w:cantSplit/>
          <w:tblHeader/>
        </w:trPr>
        <w:tc>
          <w:tcPr>
            <w:tcW w:w="72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Mandiri</w:t>
            </w:r>
            <w:proofErr w:type="spellEnd"/>
          </w:p>
        </w:tc>
        <w:tc>
          <w:tcPr>
            <w:tcW w:w="13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24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29.6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29.6</w:t>
            </w:r>
          </w:p>
        </w:tc>
        <w:tc>
          <w:tcPr>
            <w:tcW w:w="255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97.5</w:t>
            </w:r>
          </w:p>
        </w:tc>
      </w:tr>
      <w:tr w:rsidR="00B650F1" w:rsidRPr="00B650F1" w:rsidTr="00B650F1">
        <w:trPr>
          <w:cantSplit/>
          <w:tblHeader/>
        </w:trPr>
        <w:tc>
          <w:tcPr>
            <w:tcW w:w="72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Panin</w:t>
            </w:r>
            <w:proofErr w:type="spellEnd"/>
          </w:p>
        </w:tc>
        <w:tc>
          <w:tcPr>
            <w:tcW w:w="13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2.5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2.5</w:t>
            </w:r>
          </w:p>
        </w:tc>
        <w:tc>
          <w:tcPr>
            <w:tcW w:w="255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100.0</w:t>
            </w:r>
          </w:p>
        </w:tc>
      </w:tr>
      <w:tr w:rsidR="00B650F1" w:rsidRPr="00B650F1" w:rsidTr="00B650F1">
        <w:trPr>
          <w:cantSplit/>
        </w:trPr>
        <w:tc>
          <w:tcPr>
            <w:tcW w:w="72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35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81</w:t>
            </w:r>
          </w:p>
        </w:tc>
        <w:tc>
          <w:tcPr>
            <w:tcW w:w="99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170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255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:rsidR="00B650F1" w:rsidRPr="00B650F1" w:rsidRDefault="00B650F1" w:rsidP="00B65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spacing w:after="200" w:line="276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pStyle w:val="Caption"/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</w:pPr>
      <w:bookmarkStart w:id="0" w:name="_Toc40542589"/>
      <w:proofErr w:type="spellStart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lastRenderedPageBreak/>
        <w:t>Lampiran</w:t>
      </w:r>
      <w:proofErr w:type="spellEnd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 xml:space="preserve"> </w:t>
      </w:r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fldChar w:fldCharType="begin"/>
      </w:r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instrText xml:space="preserve"> SEQ Lampiran \* ARABIC </w:instrText>
      </w:r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fldChar w:fldCharType="separate"/>
      </w:r>
      <w:r w:rsidRPr="00B650F1">
        <w:rPr>
          <w:rFonts w:ascii="Times New Roman" w:hAnsi="Times New Roman" w:cs="Times New Roman"/>
          <w:b/>
          <w:i w:val="0"/>
          <w:noProof/>
          <w:color w:val="000000" w:themeColor="text1"/>
          <w:sz w:val="24"/>
          <w:szCs w:val="24"/>
          <w:lang w:val="en-US"/>
        </w:rPr>
        <w:t>8</w:t>
      </w:r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fldChar w:fldCharType="end"/>
      </w:r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 xml:space="preserve"> : </w:t>
      </w:r>
      <w:proofErr w:type="spellStart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>Tabel</w:t>
      </w:r>
      <w:proofErr w:type="spellEnd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>Hasil</w:t>
      </w:r>
      <w:proofErr w:type="spellEnd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>Statistik</w:t>
      </w:r>
      <w:proofErr w:type="spellEnd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>Deskriptif</w:t>
      </w:r>
      <w:proofErr w:type="spellEnd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 xml:space="preserve"> (</w:t>
      </w:r>
      <w:proofErr w:type="spellStart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>Empirik</w:t>
      </w:r>
      <w:proofErr w:type="spellEnd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>)</w:t>
      </w:r>
      <w:bookmarkEnd w:id="0"/>
    </w:p>
    <w:p w:rsidR="00B650F1" w:rsidRPr="00B650F1" w:rsidRDefault="00B650F1" w:rsidP="00B65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tbl>
      <w:tblPr>
        <w:tblW w:w="9356" w:type="dxa"/>
        <w:tblInd w:w="-8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9"/>
        <w:gridCol w:w="709"/>
        <w:gridCol w:w="1417"/>
        <w:gridCol w:w="1418"/>
        <w:gridCol w:w="1134"/>
        <w:gridCol w:w="2409"/>
      </w:tblGrid>
      <w:tr w:rsidR="00B650F1" w:rsidRPr="00B650F1" w:rsidTr="00B650F1">
        <w:trPr>
          <w:cantSplit/>
          <w:tblHeader/>
        </w:trPr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Descriptive Statistics</w:t>
            </w:r>
          </w:p>
        </w:tc>
      </w:tr>
      <w:tr w:rsidR="00B650F1" w:rsidRPr="00B650F1" w:rsidTr="00B650F1">
        <w:trPr>
          <w:cantSplit/>
          <w:tblHeader/>
        </w:trPr>
        <w:tc>
          <w:tcPr>
            <w:tcW w:w="226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</w:t>
            </w:r>
          </w:p>
        </w:tc>
        <w:tc>
          <w:tcPr>
            <w:tcW w:w="141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Minimum</w:t>
            </w:r>
          </w:p>
        </w:tc>
        <w:tc>
          <w:tcPr>
            <w:tcW w:w="14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Maximum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Mean</w:t>
            </w:r>
          </w:p>
        </w:tc>
        <w:tc>
          <w:tcPr>
            <w:tcW w:w="240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Std. Deviation</w:t>
            </w:r>
          </w:p>
        </w:tc>
      </w:tr>
      <w:tr w:rsidR="00B650F1" w:rsidRPr="00B650F1" w:rsidTr="00B650F1">
        <w:trPr>
          <w:cantSplit/>
          <w:tblHeader/>
        </w:trPr>
        <w:tc>
          <w:tcPr>
            <w:tcW w:w="226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Self Esteem</w:t>
            </w:r>
          </w:p>
        </w:tc>
        <w:tc>
          <w:tcPr>
            <w:tcW w:w="70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81</w:t>
            </w:r>
          </w:p>
        </w:tc>
        <w:tc>
          <w:tcPr>
            <w:tcW w:w="141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36</w:t>
            </w:r>
          </w:p>
        </w:tc>
        <w:tc>
          <w:tcPr>
            <w:tcW w:w="14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50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44.02</w:t>
            </w:r>
          </w:p>
        </w:tc>
        <w:tc>
          <w:tcPr>
            <w:tcW w:w="240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3.866</w:t>
            </w:r>
          </w:p>
        </w:tc>
      </w:tr>
      <w:tr w:rsidR="00B650F1" w:rsidRPr="00B650F1" w:rsidTr="00B650F1">
        <w:trPr>
          <w:cantSplit/>
        </w:trPr>
        <w:tc>
          <w:tcPr>
            <w:tcW w:w="226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Valid N (</w:t>
            </w:r>
            <w:proofErr w:type="spellStart"/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listwise</w:t>
            </w:r>
            <w:proofErr w:type="spellEnd"/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  <w:tc>
          <w:tcPr>
            <w:tcW w:w="70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81</w:t>
            </w:r>
          </w:p>
        </w:tc>
        <w:tc>
          <w:tcPr>
            <w:tcW w:w="141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:rsidR="00B650F1" w:rsidRPr="00B650F1" w:rsidRDefault="00B650F1" w:rsidP="00B65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tbl>
      <w:tblPr>
        <w:tblW w:w="9356" w:type="dxa"/>
        <w:tblInd w:w="-8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9"/>
        <w:gridCol w:w="751"/>
        <w:gridCol w:w="1375"/>
        <w:gridCol w:w="1418"/>
        <w:gridCol w:w="1134"/>
        <w:gridCol w:w="2409"/>
      </w:tblGrid>
      <w:tr w:rsidR="00B650F1" w:rsidRPr="00B650F1" w:rsidTr="00B650F1">
        <w:trPr>
          <w:cantSplit/>
          <w:tblHeader/>
        </w:trPr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Descriptive Statistics</w:t>
            </w:r>
          </w:p>
        </w:tc>
      </w:tr>
      <w:tr w:rsidR="00B650F1" w:rsidRPr="00B650F1" w:rsidTr="00B650F1">
        <w:trPr>
          <w:cantSplit/>
          <w:tblHeader/>
        </w:trPr>
        <w:tc>
          <w:tcPr>
            <w:tcW w:w="226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75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</w:t>
            </w:r>
          </w:p>
        </w:tc>
        <w:tc>
          <w:tcPr>
            <w:tcW w:w="137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Minimum</w:t>
            </w:r>
          </w:p>
        </w:tc>
        <w:tc>
          <w:tcPr>
            <w:tcW w:w="14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Maximum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Mean</w:t>
            </w:r>
          </w:p>
        </w:tc>
        <w:tc>
          <w:tcPr>
            <w:tcW w:w="240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Std. Deviation</w:t>
            </w:r>
          </w:p>
        </w:tc>
      </w:tr>
      <w:tr w:rsidR="00B650F1" w:rsidRPr="00B650F1" w:rsidTr="00B650F1">
        <w:trPr>
          <w:cantSplit/>
          <w:tblHeader/>
        </w:trPr>
        <w:tc>
          <w:tcPr>
            <w:tcW w:w="226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Psychological Well Being</w:t>
            </w:r>
          </w:p>
        </w:tc>
        <w:tc>
          <w:tcPr>
            <w:tcW w:w="75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81</w:t>
            </w:r>
          </w:p>
        </w:tc>
        <w:tc>
          <w:tcPr>
            <w:tcW w:w="137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36</w:t>
            </w:r>
          </w:p>
        </w:tc>
        <w:tc>
          <w:tcPr>
            <w:tcW w:w="14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50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44.15</w:t>
            </w:r>
          </w:p>
        </w:tc>
        <w:tc>
          <w:tcPr>
            <w:tcW w:w="240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3.675</w:t>
            </w:r>
          </w:p>
        </w:tc>
      </w:tr>
      <w:tr w:rsidR="00B650F1" w:rsidRPr="00B650F1" w:rsidTr="00B650F1">
        <w:trPr>
          <w:cantSplit/>
        </w:trPr>
        <w:tc>
          <w:tcPr>
            <w:tcW w:w="226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Valid N (</w:t>
            </w:r>
            <w:proofErr w:type="spellStart"/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listwise</w:t>
            </w:r>
            <w:proofErr w:type="spellEnd"/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  <w:tc>
          <w:tcPr>
            <w:tcW w:w="75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81</w:t>
            </w:r>
          </w:p>
        </w:tc>
        <w:tc>
          <w:tcPr>
            <w:tcW w:w="137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:rsidR="00B650F1" w:rsidRPr="00B650F1" w:rsidRDefault="00B650F1" w:rsidP="00B65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tbl>
      <w:tblPr>
        <w:tblW w:w="9356" w:type="dxa"/>
        <w:tblInd w:w="-8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9"/>
        <w:gridCol w:w="709"/>
        <w:gridCol w:w="1417"/>
        <w:gridCol w:w="1418"/>
        <w:gridCol w:w="1134"/>
        <w:gridCol w:w="2409"/>
      </w:tblGrid>
      <w:tr w:rsidR="00B650F1" w:rsidRPr="00B650F1" w:rsidTr="0009220A">
        <w:trPr>
          <w:cantSplit/>
          <w:tblHeader/>
        </w:trPr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Descriptive Statistics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226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</w:t>
            </w:r>
          </w:p>
        </w:tc>
        <w:tc>
          <w:tcPr>
            <w:tcW w:w="141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Minimum</w:t>
            </w:r>
          </w:p>
        </w:tc>
        <w:tc>
          <w:tcPr>
            <w:tcW w:w="14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Maximum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Mean</w:t>
            </w:r>
          </w:p>
        </w:tc>
        <w:tc>
          <w:tcPr>
            <w:tcW w:w="240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Std. Deviation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226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Work Engagement</w:t>
            </w:r>
          </w:p>
        </w:tc>
        <w:tc>
          <w:tcPr>
            <w:tcW w:w="70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81</w:t>
            </w:r>
          </w:p>
        </w:tc>
        <w:tc>
          <w:tcPr>
            <w:tcW w:w="141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17</w:t>
            </w:r>
          </w:p>
        </w:tc>
        <w:tc>
          <w:tcPr>
            <w:tcW w:w="14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25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21.88</w:t>
            </w:r>
          </w:p>
        </w:tc>
        <w:tc>
          <w:tcPr>
            <w:tcW w:w="240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2.353</w:t>
            </w:r>
          </w:p>
        </w:tc>
      </w:tr>
      <w:tr w:rsidR="00B650F1" w:rsidRPr="00B650F1" w:rsidTr="0009220A">
        <w:trPr>
          <w:cantSplit/>
        </w:trPr>
        <w:tc>
          <w:tcPr>
            <w:tcW w:w="226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Valid N (</w:t>
            </w:r>
            <w:proofErr w:type="spellStart"/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listwise</w:t>
            </w:r>
            <w:proofErr w:type="spellEnd"/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  <w:tc>
          <w:tcPr>
            <w:tcW w:w="70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81</w:t>
            </w:r>
          </w:p>
        </w:tc>
        <w:tc>
          <w:tcPr>
            <w:tcW w:w="141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:rsidR="00B650F1" w:rsidRPr="00B650F1" w:rsidRDefault="00B650F1" w:rsidP="00B650F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tbl>
      <w:tblPr>
        <w:tblW w:w="9393" w:type="dxa"/>
        <w:tblInd w:w="-8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06"/>
        <w:gridCol w:w="709"/>
        <w:gridCol w:w="1275"/>
        <w:gridCol w:w="1560"/>
        <w:gridCol w:w="1134"/>
        <w:gridCol w:w="2409"/>
      </w:tblGrid>
      <w:tr w:rsidR="00B650F1" w:rsidRPr="00B650F1" w:rsidTr="0009220A">
        <w:trPr>
          <w:cantSplit/>
          <w:tblHeader/>
        </w:trPr>
        <w:tc>
          <w:tcPr>
            <w:tcW w:w="93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Descriptive Statistics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230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</w:t>
            </w:r>
          </w:p>
        </w:tc>
        <w:tc>
          <w:tcPr>
            <w:tcW w:w="127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Minimum</w:t>
            </w:r>
          </w:p>
        </w:tc>
        <w:tc>
          <w:tcPr>
            <w:tcW w:w="156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Maximum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Mean</w:t>
            </w:r>
          </w:p>
        </w:tc>
        <w:tc>
          <w:tcPr>
            <w:tcW w:w="240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Std. Deviation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230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Job Performance</w:t>
            </w:r>
          </w:p>
        </w:tc>
        <w:tc>
          <w:tcPr>
            <w:tcW w:w="70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81</w:t>
            </w:r>
          </w:p>
        </w:tc>
        <w:tc>
          <w:tcPr>
            <w:tcW w:w="127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30</w:t>
            </w:r>
          </w:p>
        </w:tc>
        <w:tc>
          <w:tcPr>
            <w:tcW w:w="156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45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39.15</w:t>
            </w:r>
          </w:p>
        </w:tc>
        <w:tc>
          <w:tcPr>
            <w:tcW w:w="240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3.805</w:t>
            </w:r>
          </w:p>
        </w:tc>
      </w:tr>
      <w:tr w:rsidR="00B650F1" w:rsidRPr="00B650F1" w:rsidTr="0009220A">
        <w:trPr>
          <w:cantSplit/>
        </w:trPr>
        <w:tc>
          <w:tcPr>
            <w:tcW w:w="230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Valid N (</w:t>
            </w:r>
            <w:proofErr w:type="spellStart"/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listwise</w:t>
            </w:r>
            <w:proofErr w:type="spellEnd"/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  <w:tc>
          <w:tcPr>
            <w:tcW w:w="70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81</w:t>
            </w:r>
          </w:p>
        </w:tc>
        <w:tc>
          <w:tcPr>
            <w:tcW w:w="127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:rsidR="00B650F1" w:rsidRPr="00B650F1" w:rsidRDefault="00B650F1" w:rsidP="00B650F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spacing w:after="200"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B650F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br w:type="page"/>
      </w:r>
    </w:p>
    <w:p w:rsidR="00B650F1" w:rsidRPr="00B650F1" w:rsidRDefault="00B650F1" w:rsidP="00B650F1">
      <w:pPr>
        <w:pStyle w:val="Caption"/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</w:pPr>
      <w:bookmarkStart w:id="1" w:name="_Toc40542590"/>
      <w:proofErr w:type="spellStart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lastRenderedPageBreak/>
        <w:t>Lampiran</w:t>
      </w:r>
      <w:proofErr w:type="spellEnd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 xml:space="preserve"> </w:t>
      </w:r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fldChar w:fldCharType="begin"/>
      </w:r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instrText xml:space="preserve"> SEQ Lampiran \* ARABIC </w:instrText>
      </w:r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fldChar w:fldCharType="separate"/>
      </w:r>
      <w:r w:rsidRPr="00B650F1">
        <w:rPr>
          <w:rFonts w:ascii="Times New Roman" w:hAnsi="Times New Roman" w:cs="Times New Roman"/>
          <w:b/>
          <w:i w:val="0"/>
          <w:noProof/>
          <w:color w:val="000000" w:themeColor="text1"/>
          <w:sz w:val="24"/>
          <w:szCs w:val="24"/>
          <w:lang w:val="en-US"/>
        </w:rPr>
        <w:t>9</w:t>
      </w:r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fldChar w:fldCharType="end"/>
      </w:r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 xml:space="preserve"> : </w:t>
      </w:r>
      <w:proofErr w:type="spellStart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>Tabel</w:t>
      </w:r>
      <w:proofErr w:type="spellEnd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>Kategorisasi</w:t>
      </w:r>
      <w:proofErr w:type="spellEnd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 xml:space="preserve"> </w:t>
      </w:r>
      <w:r w:rsidRPr="00B650F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Self Esteem</w:t>
      </w:r>
      <w:bookmarkEnd w:id="1"/>
    </w:p>
    <w:tbl>
      <w:tblPr>
        <w:tblpPr w:leftFromText="180" w:rightFromText="180" w:vertAnchor="text" w:horzAnchor="margin" w:tblpY="146"/>
        <w:tblW w:w="55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1424"/>
        <w:gridCol w:w="1677"/>
        <w:gridCol w:w="1701"/>
      </w:tblGrid>
      <w:tr w:rsidR="00B650F1" w:rsidRPr="00B650F1" w:rsidTr="0009220A">
        <w:trPr>
          <w:cantSplit/>
          <w:tblHeader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Statistics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2151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67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Skor_Total</w:t>
            </w:r>
            <w:proofErr w:type="spellEnd"/>
          </w:p>
        </w:tc>
        <w:tc>
          <w:tcPr>
            <w:tcW w:w="170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Self.Esteem</w:t>
            </w:r>
            <w:proofErr w:type="spellEnd"/>
          </w:p>
        </w:tc>
      </w:tr>
      <w:tr w:rsidR="00B650F1" w:rsidRPr="00B650F1" w:rsidTr="0009220A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</w:t>
            </w:r>
          </w:p>
        </w:tc>
        <w:tc>
          <w:tcPr>
            <w:tcW w:w="142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Valid</w:t>
            </w:r>
          </w:p>
        </w:tc>
        <w:tc>
          <w:tcPr>
            <w:tcW w:w="167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81</w:t>
            </w:r>
          </w:p>
        </w:tc>
        <w:tc>
          <w:tcPr>
            <w:tcW w:w="170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81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Missing</w:t>
            </w:r>
          </w:p>
        </w:tc>
        <w:tc>
          <w:tcPr>
            <w:tcW w:w="167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2151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Mean</w:t>
            </w:r>
          </w:p>
        </w:tc>
        <w:tc>
          <w:tcPr>
            <w:tcW w:w="167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44.02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2.9877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2151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Median</w:t>
            </w:r>
          </w:p>
        </w:tc>
        <w:tc>
          <w:tcPr>
            <w:tcW w:w="167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44.00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3.0000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2151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Std. Deviation</w:t>
            </w:r>
          </w:p>
        </w:tc>
        <w:tc>
          <w:tcPr>
            <w:tcW w:w="167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3.866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.11111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2151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Minimum</w:t>
            </w:r>
          </w:p>
        </w:tc>
        <w:tc>
          <w:tcPr>
            <w:tcW w:w="167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36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2.00</w:t>
            </w:r>
          </w:p>
        </w:tc>
      </w:tr>
      <w:tr w:rsidR="00B650F1" w:rsidRPr="00B650F1" w:rsidTr="0009220A">
        <w:trPr>
          <w:cantSplit/>
        </w:trPr>
        <w:tc>
          <w:tcPr>
            <w:tcW w:w="2151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Maximum</w:t>
            </w:r>
          </w:p>
        </w:tc>
        <w:tc>
          <w:tcPr>
            <w:tcW w:w="167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50</w:t>
            </w:r>
          </w:p>
        </w:tc>
        <w:tc>
          <w:tcPr>
            <w:tcW w:w="170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3.00</w:t>
            </w:r>
          </w:p>
        </w:tc>
      </w:tr>
    </w:tbl>
    <w:p w:rsidR="00B650F1" w:rsidRPr="00B650F1" w:rsidRDefault="00B650F1" w:rsidP="00B650F1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tbl>
      <w:tblPr>
        <w:tblW w:w="79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938"/>
        <w:gridCol w:w="1454"/>
        <w:gridCol w:w="992"/>
        <w:gridCol w:w="1701"/>
        <w:gridCol w:w="2126"/>
      </w:tblGrid>
      <w:tr w:rsidR="00B650F1" w:rsidRPr="00B650F1" w:rsidTr="0009220A">
        <w:trPr>
          <w:cantSplit/>
          <w:tblHeader/>
        </w:trPr>
        <w:tc>
          <w:tcPr>
            <w:tcW w:w="79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650F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Self.Esteem</w:t>
            </w:r>
            <w:proofErr w:type="spellEnd"/>
          </w:p>
        </w:tc>
      </w:tr>
      <w:tr w:rsidR="00B650F1" w:rsidRPr="00B650F1" w:rsidTr="0009220A">
        <w:trPr>
          <w:cantSplit/>
          <w:tblHeader/>
        </w:trPr>
        <w:tc>
          <w:tcPr>
            <w:tcW w:w="1665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5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Frequency</w:t>
            </w:r>
          </w:p>
        </w:tc>
        <w:tc>
          <w:tcPr>
            <w:tcW w:w="9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Percent</w:t>
            </w:r>
          </w:p>
        </w:tc>
        <w:tc>
          <w:tcPr>
            <w:tcW w:w="170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Valid Percent</w:t>
            </w:r>
          </w:p>
        </w:tc>
        <w:tc>
          <w:tcPr>
            <w:tcW w:w="212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Cumulative Percent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Valid</w:t>
            </w:r>
          </w:p>
        </w:tc>
        <w:tc>
          <w:tcPr>
            <w:tcW w:w="93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Sedang</w:t>
            </w:r>
            <w:proofErr w:type="spellEnd"/>
          </w:p>
        </w:tc>
        <w:tc>
          <w:tcPr>
            <w:tcW w:w="145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1.2</w:t>
            </w:r>
          </w:p>
        </w:tc>
        <w:tc>
          <w:tcPr>
            <w:tcW w:w="170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1.2</w:t>
            </w:r>
          </w:p>
        </w:tc>
        <w:tc>
          <w:tcPr>
            <w:tcW w:w="212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1.2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Tinggi</w:t>
            </w:r>
            <w:proofErr w:type="spellEnd"/>
          </w:p>
        </w:tc>
        <w:tc>
          <w:tcPr>
            <w:tcW w:w="14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98.8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98.8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100.0</w:t>
            </w:r>
          </w:p>
        </w:tc>
      </w:tr>
      <w:tr w:rsidR="00B650F1" w:rsidRPr="00B650F1" w:rsidTr="0009220A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45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81</w:t>
            </w:r>
          </w:p>
        </w:tc>
        <w:tc>
          <w:tcPr>
            <w:tcW w:w="99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170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212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:rsidR="00B650F1" w:rsidRPr="00B650F1" w:rsidRDefault="00B650F1" w:rsidP="00B650F1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B650F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br w:type="page"/>
      </w:r>
    </w:p>
    <w:p w:rsidR="00B650F1" w:rsidRPr="00B650F1" w:rsidRDefault="00B650F1" w:rsidP="00B650F1">
      <w:pPr>
        <w:pStyle w:val="Caption"/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</w:pPr>
      <w:bookmarkStart w:id="2" w:name="_Toc40542591"/>
      <w:proofErr w:type="spellStart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lastRenderedPageBreak/>
        <w:t>Lampiran</w:t>
      </w:r>
      <w:proofErr w:type="spellEnd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 xml:space="preserve"> </w:t>
      </w:r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fldChar w:fldCharType="begin"/>
      </w:r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instrText xml:space="preserve"> SEQ Lampiran \* ARABIC </w:instrText>
      </w:r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fldChar w:fldCharType="separate"/>
      </w:r>
      <w:r w:rsidRPr="00B650F1">
        <w:rPr>
          <w:rFonts w:ascii="Times New Roman" w:hAnsi="Times New Roman" w:cs="Times New Roman"/>
          <w:b/>
          <w:i w:val="0"/>
          <w:noProof/>
          <w:color w:val="000000" w:themeColor="text1"/>
          <w:sz w:val="24"/>
          <w:szCs w:val="24"/>
          <w:lang w:val="en-US"/>
        </w:rPr>
        <w:t>10</w:t>
      </w:r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fldChar w:fldCharType="end"/>
      </w:r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 xml:space="preserve"> : </w:t>
      </w:r>
      <w:proofErr w:type="spellStart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>Tabel</w:t>
      </w:r>
      <w:proofErr w:type="spellEnd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>Kategorisasi</w:t>
      </w:r>
      <w:proofErr w:type="spellEnd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 xml:space="preserve"> </w:t>
      </w:r>
      <w:r w:rsidRPr="00B650F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Psychological Well Being</w:t>
      </w:r>
      <w:bookmarkEnd w:id="2"/>
    </w:p>
    <w:tbl>
      <w:tblPr>
        <w:tblpPr w:leftFromText="180" w:rightFromText="180" w:vertAnchor="text" w:horzAnchor="margin" w:tblpY="183"/>
        <w:tblW w:w="75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1424"/>
        <w:gridCol w:w="2102"/>
        <w:gridCol w:w="3260"/>
      </w:tblGrid>
      <w:tr w:rsidR="00B650F1" w:rsidRPr="00B650F1" w:rsidTr="0009220A">
        <w:trPr>
          <w:cantSplit/>
          <w:tblHeader/>
        </w:trPr>
        <w:tc>
          <w:tcPr>
            <w:tcW w:w="7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Statistics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2151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10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Skor.Total</w:t>
            </w:r>
            <w:proofErr w:type="spellEnd"/>
          </w:p>
        </w:tc>
        <w:tc>
          <w:tcPr>
            <w:tcW w:w="326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Psychological.Well.Being</w:t>
            </w:r>
            <w:proofErr w:type="spellEnd"/>
          </w:p>
        </w:tc>
      </w:tr>
      <w:tr w:rsidR="00B650F1" w:rsidRPr="00B650F1" w:rsidTr="0009220A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</w:t>
            </w:r>
          </w:p>
        </w:tc>
        <w:tc>
          <w:tcPr>
            <w:tcW w:w="142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Valid</w:t>
            </w:r>
          </w:p>
        </w:tc>
        <w:tc>
          <w:tcPr>
            <w:tcW w:w="210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81</w:t>
            </w:r>
          </w:p>
        </w:tc>
        <w:tc>
          <w:tcPr>
            <w:tcW w:w="326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81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Missing</w:t>
            </w:r>
          </w:p>
        </w:tc>
        <w:tc>
          <w:tcPr>
            <w:tcW w:w="210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326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2151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Mean</w:t>
            </w:r>
          </w:p>
        </w:tc>
        <w:tc>
          <w:tcPr>
            <w:tcW w:w="210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44.15</w:t>
            </w:r>
          </w:p>
        </w:tc>
        <w:tc>
          <w:tcPr>
            <w:tcW w:w="326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2.99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2151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Median</w:t>
            </w:r>
          </w:p>
        </w:tc>
        <w:tc>
          <w:tcPr>
            <w:tcW w:w="210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44.00</w:t>
            </w:r>
          </w:p>
        </w:tc>
        <w:tc>
          <w:tcPr>
            <w:tcW w:w="326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3.00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2151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Std. Deviation</w:t>
            </w:r>
          </w:p>
        </w:tc>
        <w:tc>
          <w:tcPr>
            <w:tcW w:w="210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3.675</w:t>
            </w:r>
          </w:p>
        </w:tc>
        <w:tc>
          <w:tcPr>
            <w:tcW w:w="326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.111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2151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Minimum</w:t>
            </w:r>
          </w:p>
        </w:tc>
        <w:tc>
          <w:tcPr>
            <w:tcW w:w="210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36</w:t>
            </w:r>
          </w:p>
        </w:tc>
        <w:tc>
          <w:tcPr>
            <w:tcW w:w="326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</w:tr>
      <w:tr w:rsidR="00B650F1" w:rsidRPr="00B650F1" w:rsidTr="0009220A">
        <w:trPr>
          <w:cantSplit/>
        </w:trPr>
        <w:tc>
          <w:tcPr>
            <w:tcW w:w="2151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Maximum</w:t>
            </w:r>
          </w:p>
        </w:tc>
        <w:tc>
          <w:tcPr>
            <w:tcW w:w="210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50</w:t>
            </w:r>
          </w:p>
        </w:tc>
        <w:tc>
          <w:tcPr>
            <w:tcW w:w="326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</w:tr>
    </w:tbl>
    <w:p w:rsidR="00B650F1" w:rsidRPr="00B650F1" w:rsidRDefault="00B650F1" w:rsidP="00B65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tbl>
      <w:tblPr>
        <w:tblpPr w:leftFromText="180" w:rightFromText="180" w:vertAnchor="text" w:horzAnchor="margin" w:tblpY="2648"/>
        <w:tblW w:w="82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938"/>
        <w:gridCol w:w="1312"/>
        <w:gridCol w:w="1276"/>
        <w:gridCol w:w="1701"/>
        <w:gridCol w:w="2268"/>
      </w:tblGrid>
      <w:tr w:rsidR="0009220A" w:rsidRPr="00B650F1" w:rsidTr="0009220A">
        <w:trPr>
          <w:cantSplit/>
          <w:tblHeader/>
        </w:trPr>
        <w:tc>
          <w:tcPr>
            <w:tcW w:w="82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220A" w:rsidRPr="00B650F1" w:rsidRDefault="0009220A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650F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Psychological.Well.Being</w:t>
            </w:r>
            <w:proofErr w:type="spellEnd"/>
          </w:p>
        </w:tc>
      </w:tr>
      <w:tr w:rsidR="0009220A" w:rsidRPr="00B650F1" w:rsidTr="0009220A">
        <w:trPr>
          <w:cantSplit/>
          <w:tblHeader/>
        </w:trPr>
        <w:tc>
          <w:tcPr>
            <w:tcW w:w="1665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9220A" w:rsidRPr="00B650F1" w:rsidRDefault="0009220A" w:rsidP="00092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31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09220A" w:rsidRPr="00B650F1" w:rsidRDefault="0009220A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Frequency</w:t>
            </w:r>
          </w:p>
        </w:tc>
        <w:tc>
          <w:tcPr>
            <w:tcW w:w="127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09220A" w:rsidRPr="00B650F1" w:rsidRDefault="0009220A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Percent</w:t>
            </w:r>
          </w:p>
        </w:tc>
        <w:tc>
          <w:tcPr>
            <w:tcW w:w="170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09220A" w:rsidRPr="00B650F1" w:rsidRDefault="0009220A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Valid Percent</w:t>
            </w:r>
          </w:p>
        </w:tc>
        <w:tc>
          <w:tcPr>
            <w:tcW w:w="22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09220A" w:rsidRPr="00B650F1" w:rsidRDefault="0009220A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Cumulative Percent</w:t>
            </w:r>
          </w:p>
        </w:tc>
      </w:tr>
      <w:tr w:rsidR="0009220A" w:rsidRPr="00B650F1" w:rsidTr="0009220A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9220A" w:rsidRPr="00B650F1" w:rsidRDefault="0009220A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Valid</w:t>
            </w:r>
          </w:p>
        </w:tc>
        <w:tc>
          <w:tcPr>
            <w:tcW w:w="93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09220A" w:rsidRPr="00B650F1" w:rsidRDefault="0009220A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Sedang</w:t>
            </w:r>
            <w:proofErr w:type="spellEnd"/>
          </w:p>
        </w:tc>
        <w:tc>
          <w:tcPr>
            <w:tcW w:w="131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09220A" w:rsidRPr="00B650F1" w:rsidRDefault="0009220A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09220A" w:rsidRPr="00B650F1" w:rsidRDefault="0009220A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1.2</w:t>
            </w:r>
          </w:p>
        </w:tc>
        <w:tc>
          <w:tcPr>
            <w:tcW w:w="170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09220A" w:rsidRPr="00B650F1" w:rsidRDefault="0009220A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1.2</w:t>
            </w:r>
          </w:p>
        </w:tc>
        <w:tc>
          <w:tcPr>
            <w:tcW w:w="22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09220A" w:rsidRPr="00B650F1" w:rsidRDefault="0009220A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1.2</w:t>
            </w:r>
          </w:p>
        </w:tc>
      </w:tr>
      <w:tr w:rsidR="0009220A" w:rsidRPr="00B650F1" w:rsidTr="0009220A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9220A" w:rsidRPr="00B650F1" w:rsidRDefault="0009220A" w:rsidP="0009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09220A" w:rsidRPr="00B650F1" w:rsidRDefault="0009220A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Tinggi</w:t>
            </w:r>
            <w:proofErr w:type="spellEnd"/>
          </w:p>
        </w:tc>
        <w:tc>
          <w:tcPr>
            <w:tcW w:w="131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9220A" w:rsidRPr="00B650F1" w:rsidRDefault="0009220A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09220A" w:rsidRPr="00B650F1" w:rsidRDefault="0009220A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98.8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</w:tcPr>
          <w:p w:rsidR="0009220A" w:rsidRPr="00B650F1" w:rsidRDefault="0009220A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98.8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9220A" w:rsidRPr="00B650F1" w:rsidRDefault="0009220A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100.0</w:t>
            </w:r>
          </w:p>
        </w:tc>
      </w:tr>
      <w:tr w:rsidR="0009220A" w:rsidRPr="00B650F1" w:rsidTr="0009220A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9220A" w:rsidRPr="00B650F1" w:rsidRDefault="0009220A" w:rsidP="0009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9220A" w:rsidRPr="00B650F1" w:rsidRDefault="0009220A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31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09220A" w:rsidRPr="00B650F1" w:rsidRDefault="0009220A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81</w:t>
            </w:r>
          </w:p>
        </w:tc>
        <w:tc>
          <w:tcPr>
            <w:tcW w:w="1276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09220A" w:rsidRPr="00B650F1" w:rsidRDefault="0009220A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170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09220A" w:rsidRPr="00B650F1" w:rsidRDefault="0009220A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22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9220A" w:rsidRPr="00B650F1" w:rsidRDefault="0009220A" w:rsidP="00092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:rsidR="00B650F1" w:rsidRPr="00B650F1" w:rsidRDefault="00B650F1" w:rsidP="00B650F1">
      <w:pPr>
        <w:pStyle w:val="Caption"/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</w:pPr>
      <w:r w:rsidRPr="00B650F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br w:type="page"/>
      </w:r>
      <w:bookmarkStart w:id="3" w:name="_Toc40542592"/>
      <w:proofErr w:type="spellStart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lastRenderedPageBreak/>
        <w:t>Lampiran</w:t>
      </w:r>
      <w:proofErr w:type="spellEnd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 xml:space="preserve"> </w:t>
      </w:r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fldChar w:fldCharType="begin"/>
      </w:r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instrText xml:space="preserve"> SEQ Lampiran \* ARABIC </w:instrText>
      </w:r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fldChar w:fldCharType="separate"/>
      </w:r>
      <w:r w:rsidRPr="00B650F1">
        <w:rPr>
          <w:rFonts w:ascii="Times New Roman" w:hAnsi="Times New Roman" w:cs="Times New Roman"/>
          <w:b/>
          <w:i w:val="0"/>
          <w:noProof/>
          <w:color w:val="000000" w:themeColor="text1"/>
          <w:sz w:val="24"/>
          <w:szCs w:val="24"/>
          <w:lang w:val="en-US"/>
        </w:rPr>
        <w:t>11</w:t>
      </w:r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fldChar w:fldCharType="end"/>
      </w:r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 xml:space="preserve"> : </w:t>
      </w:r>
      <w:proofErr w:type="spellStart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>Tabel</w:t>
      </w:r>
      <w:proofErr w:type="spellEnd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>Kategorisasi</w:t>
      </w:r>
      <w:proofErr w:type="spellEnd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 xml:space="preserve"> </w:t>
      </w:r>
      <w:r w:rsidRPr="00B650F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Work Engagement</w:t>
      </w:r>
      <w:bookmarkEnd w:id="3"/>
    </w:p>
    <w:tbl>
      <w:tblPr>
        <w:tblpPr w:leftFromText="180" w:rightFromText="180" w:vertAnchor="text" w:horzAnchor="margin" w:tblpY="184"/>
        <w:tblW w:w="66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1424"/>
        <w:gridCol w:w="1677"/>
        <w:gridCol w:w="2835"/>
      </w:tblGrid>
      <w:tr w:rsidR="00B650F1" w:rsidRPr="00B650F1" w:rsidTr="0009220A">
        <w:trPr>
          <w:cantSplit/>
          <w:tblHeader/>
        </w:trPr>
        <w:tc>
          <w:tcPr>
            <w:tcW w:w="66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Statistics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2151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67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Skor.Total</w:t>
            </w:r>
            <w:proofErr w:type="spellEnd"/>
          </w:p>
        </w:tc>
        <w:tc>
          <w:tcPr>
            <w:tcW w:w="283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Work.Egangement</w:t>
            </w:r>
            <w:proofErr w:type="spellEnd"/>
          </w:p>
        </w:tc>
      </w:tr>
      <w:tr w:rsidR="00B650F1" w:rsidRPr="00B650F1" w:rsidTr="0009220A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</w:t>
            </w:r>
          </w:p>
        </w:tc>
        <w:tc>
          <w:tcPr>
            <w:tcW w:w="142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Valid</w:t>
            </w:r>
          </w:p>
        </w:tc>
        <w:tc>
          <w:tcPr>
            <w:tcW w:w="167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81</w:t>
            </w:r>
          </w:p>
        </w:tc>
        <w:tc>
          <w:tcPr>
            <w:tcW w:w="283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81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Missing</w:t>
            </w:r>
          </w:p>
        </w:tc>
        <w:tc>
          <w:tcPr>
            <w:tcW w:w="167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283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2151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Mean</w:t>
            </w:r>
          </w:p>
        </w:tc>
        <w:tc>
          <w:tcPr>
            <w:tcW w:w="167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21.88</w:t>
            </w:r>
          </w:p>
        </w:tc>
        <w:tc>
          <w:tcPr>
            <w:tcW w:w="283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2.99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2151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Median</w:t>
            </w:r>
          </w:p>
        </w:tc>
        <w:tc>
          <w:tcPr>
            <w:tcW w:w="167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21.00</w:t>
            </w:r>
          </w:p>
        </w:tc>
        <w:tc>
          <w:tcPr>
            <w:tcW w:w="283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3.00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2151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Std. Deviation</w:t>
            </w:r>
          </w:p>
        </w:tc>
        <w:tc>
          <w:tcPr>
            <w:tcW w:w="167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2.353</w:t>
            </w:r>
          </w:p>
        </w:tc>
        <w:tc>
          <w:tcPr>
            <w:tcW w:w="283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.111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2151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Minimum</w:t>
            </w:r>
          </w:p>
        </w:tc>
        <w:tc>
          <w:tcPr>
            <w:tcW w:w="167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17</w:t>
            </w:r>
          </w:p>
        </w:tc>
        <w:tc>
          <w:tcPr>
            <w:tcW w:w="283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</w:tr>
      <w:tr w:rsidR="00B650F1" w:rsidRPr="00B650F1" w:rsidTr="0009220A">
        <w:trPr>
          <w:cantSplit/>
        </w:trPr>
        <w:tc>
          <w:tcPr>
            <w:tcW w:w="2151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Maximum</w:t>
            </w:r>
          </w:p>
        </w:tc>
        <w:tc>
          <w:tcPr>
            <w:tcW w:w="167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25</w:t>
            </w:r>
          </w:p>
        </w:tc>
        <w:tc>
          <w:tcPr>
            <w:tcW w:w="283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</w:tr>
    </w:tbl>
    <w:p w:rsidR="00B650F1" w:rsidRPr="00B650F1" w:rsidRDefault="00B650F1" w:rsidP="00B650F1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spacing w:after="200" w:line="276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</w:pPr>
    </w:p>
    <w:tbl>
      <w:tblPr>
        <w:tblpPr w:leftFromText="180" w:rightFromText="180" w:vertAnchor="text" w:horzAnchor="margin" w:tblpY="1324"/>
        <w:tblW w:w="79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5"/>
        <w:gridCol w:w="938"/>
        <w:gridCol w:w="1312"/>
        <w:gridCol w:w="1276"/>
        <w:gridCol w:w="1701"/>
        <w:gridCol w:w="2126"/>
      </w:tblGrid>
      <w:tr w:rsidR="0009220A" w:rsidRPr="00B650F1" w:rsidTr="0009220A">
        <w:trPr>
          <w:cantSplit/>
          <w:tblHeader/>
        </w:trPr>
        <w:tc>
          <w:tcPr>
            <w:tcW w:w="79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220A" w:rsidRPr="00B650F1" w:rsidRDefault="0009220A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650F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Work.Egangement</w:t>
            </w:r>
            <w:proofErr w:type="spellEnd"/>
          </w:p>
        </w:tc>
      </w:tr>
      <w:tr w:rsidR="0009220A" w:rsidRPr="00B650F1" w:rsidTr="0009220A">
        <w:trPr>
          <w:cantSplit/>
          <w:tblHeader/>
        </w:trPr>
        <w:tc>
          <w:tcPr>
            <w:tcW w:w="152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9220A" w:rsidRPr="00B650F1" w:rsidRDefault="0009220A" w:rsidP="00092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31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09220A" w:rsidRPr="00B650F1" w:rsidRDefault="0009220A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Frequency</w:t>
            </w:r>
          </w:p>
        </w:tc>
        <w:tc>
          <w:tcPr>
            <w:tcW w:w="127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09220A" w:rsidRPr="00B650F1" w:rsidRDefault="0009220A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Percent</w:t>
            </w:r>
          </w:p>
        </w:tc>
        <w:tc>
          <w:tcPr>
            <w:tcW w:w="170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09220A" w:rsidRPr="00B650F1" w:rsidRDefault="0009220A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Valid Percent</w:t>
            </w:r>
          </w:p>
        </w:tc>
        <w:tc>
          <w:tcPr>
            <w:tcW w:w="212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09220A" w:rsidRPr="00B650F1" w:rsidRDefault="0009220A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Cumulative Percent</w:t>
            </w:r>
          </w:p>
        </w:tc>
      </w:tr>
      <w:tr w:rsidR="0009220A" w:rsidRPr="00B650F1" w:rsidTr="0009220A">
        <w:trPr>
          <w:cantSplit/>
          <w:tblHeader/>
        </w:trPr>
        <w:tc>
          <w:tcPr>
            <w:tcW w:w="58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9220A" w:rsidRPr="00B650F1" w:rsidRDefault="0009220A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Valid</w:t>
            </w:r>
          </w:p>
        </w:tc>
        <w:tc>
          <w:tcPr>
            <w:tcW w:w="93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09220A" w:rsidRPr="00B650F1" w:rsidRDefault="0009220A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Sedang</w:t>
            </w:r>
            <w:proofErr w:type="spellEnd"/>
          </w:p>
        </w:tc>
        <w:tc>
          <w:tcPr>
            <w:tcW w:w="131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09220A" w:rsidRPr="00B650F1" w:rsidRDefault="0009220A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09220A" w:rsidRPr="00B650F1" w:rsidRDefault="0009220A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1.2</w:t>
            </w:r>
          </w:p>
        </w:tc>
        <w:tc>
          <w:tcPr>
            <w:tcW w:w="170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09220A" w:rsidRPr="00B650F1" w:rsidRDefault="0009220A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1.2</w:t>
            </w:r>
          </w:p>
        </w:tc>
        <w:tc>
          <w:tcPr>
            <w:tcW w:w="212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09220A" w:rsidRPr="00B650F1" w:rsidRDefault="0009220A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1.2</w:t>
            </w:r>
          </w:p>
        </w:tc>
      </w:tr>
      <w:tr w:rsidR="0009220A" w:rsidRPr="00B650F1" w:rsidTr="0009220A">
        <w:trPr>
          <w:cantSplit/>
          <w:tblHeader/>
        </w:trPr>
        <w:tc>
          <w:tcPr>
            <w:tcW w:w="58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9220A" w:rsidRPr="00B650F1" w:rsidRDefault="0009220A" w:rsidP="0009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09220A" w:rsidRPr="00B650F1" w:rsidRDefault="0009220A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Tinggi</w:t>
            </w:r>
            <w:proofErr w:type="spellEnd"/>
          </w:p>
        </w:tc>
        <w:tc>
          <w:tcPr>
            <w:tcW w:w="131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9220A" w:rsidRPr="00B650F1" w:rsidRDefault="0009220A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09220A" w:rsidRPr="00B650F1" w:rsidRDefault="0009220A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98.8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</w:tcPr>
          <w:p w:rsidR="0009220A" w:rsidRPr="00B650F1" w:rsidRDefault="0009220A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98.8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9220A" w:rsidRPr="00B650F1" w:rsidRDefault="0009220A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100.0</w:t>
            </w:r>
          </w:p>
        </w:tc>
      </w:tr>
      <w:tr w:rsidR="0009220A" w:rsidRPr="00B650F1" w:rsidTr="0009220A">
        <w:trPr>
          <w:cantSplit/>
        </w:trPr>
        <w:tc>
          <w:tcPr>
            <w:tcW w:w="58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9220A" w:rsidRPr="00B650F1" w:rsidRDefault="0009220A" w:rsidP="0009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9220A" w:rsidRPr="00B650F1" w:rsidRDefault="0009220A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31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09220A" w:rsidRPr="00B650F1" w:rsidRDefault="0009220A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81</w:t>
            </w:r>
          </w:p>
        </w:tc>
        <w:tc>
          <w:tcPr>
            <w:tcW w:w="1276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09220A" w:rsidRPr="00B650F1" w:rsidRDefault="0009220A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170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09220A" w:rsidRPr="00B650F1" w:rsidRDefault="0009220A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212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9220A" w:rsidRPr="00B650F1" w:rsidRDefault="0009220A" w:rsidP="00092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:rsidR="00B650F1" w:rsidRPr="00B650F1" w:rsidRDefault="00B650F1" w:rsidP="00B650F1">
      <w:pPr>
        <w:pStyle w:val="Caption"/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</w:pPr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br w:type="page"/>
      </w:r>
      <w:bookmarkStart w:id="4" w:name="_Toc40542593"/>
      <w:proofErr w:type="spellStart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lastRenderedPageBreak/>
        <w:t>Lampiran</w:t>
      </w:r>
      <w:proofErr w:type="spellEnd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 xml:space="preserve"> </w:t>
      </w:r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fldChar w:fldCharType="begin"/>
      </w:r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instrText xml:space="preserve"> SEQ Lampiran \* ARABIC </w:instrText>
      </w:r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fldChar w:fldCharType="separate"/>
      </w:r>
      <w:r w:rsidRPr="00B650F1">
        <w:rPr>
          <w:rFonts w:ascii="Times New Roman" w:hAnsi="Times New Roman" w:cs="Times New Roman"/>
          <w:b/>
          <w:i w:val="0"/>
          <w:noProof/>
          <w:color w:val="000000" w:themeColor="text1"/>
          <w:sz w:val="24"/>
          <w:szCs w:val="24"/>
          <w:lang w:val="en-US"/>
        </w:rPr>
        <w:t>12</w:t>
      </w:r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fldChar w:fldCharType="end"/>
      </w:r>
      <w:proofErr w:type="gramStart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 xml:space="preserve"> </w:t>
      </w:r>
      <w:proofErr w:type="gramEnd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 xml:space="preserve"> : </w:t>
      </w:r>
      <w:proofErr w:type="spellStart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>Tabel</w:t>
      </w:r>
      <w:proofErr w:type="spellEnd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>Kategorisasi</w:t>
      </w:r>
      <w:proofErr w:type="spellEnd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 xml:space="preserve"> </w:t>
      </w:r>
      <w:r w:rsidRPr="00B650F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Job Performance</w:t>
      </w:r>
      <w:bookmarkEnd w:id="4"/>
    </w:p>
    <w:tbl>
      <w:tblPr>
        <w:tblW w:w="66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1424"/>
        <w:gridCol w:w="1677"/>
        <w:gridCol w:w="2835"/>
      </w:tblGrid>
      <w:tr w:rsidR="00B650F1" w:rsidRPr="00B650F1" w:rsidTr="0009220A">
        <w:trPr>
          <w:cantSplit/>
          <w:tblHeader/>
        </w:trPr>
        <w:tc>
          <w:tcPr>
            <w:tcW w:w="66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Statistics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2151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67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Skor.Total</w:t>
            </w:r>
            <w:proofErr w:type="spellEnd"/>
          </w:p>
        </w:tc>
        <w:tc>
          <w:tcPr>
            <w:tcW w:w="283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Job.Performance</w:t>
            </w:r>
            <w:proofErr w:type="spellEnd"/>
          </w:p>
        </w:tc>
      </w:tr>
      <w:tr w:rsidR="00B650F1" w:rsidRPr="00B650F1" w:rsidTr="0009220A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</w:t>
            </w:r>
          </w:p>
        </w:tc>
        <w:tc>
          <w:tcPr>
            <w:tcW w:w="142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Valid</w:t>
            </w:r>
          </w:p>
        </w:tc>
        <w:tc>
          <w:tcPr>
            <w:tcW w:w="167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81</w:t>
            </w:r>
          </w:p>
        </w:tc>
        <w:tc>
          <w:tcPr>
            <w:tcW w:w="283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81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Missing</w:t>
            </w:r>
          </w:p>
        </w:tc>
        <w:tc>
          <w:tcPr>
            <w:tcW w:w="167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283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2151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Mean</w:t>
            </w:r>
          </w:p>
        </w:tc>
        <w:tc>
          <w:tcPr>
            <w:tcW w:w="167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39.15</w:t>
            </w:r>
          </w:p>
        </w:tc>
        <w:tc>
          <w:tcPr>
            <w:tcW w:w="283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2.99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2151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Median</w:t>
            </w:r>
          </w:p>
        </w:tc>
        <w:tc>
          <w:tcPr>
            <w:tcW w:w="167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38.00</w:t>
            </w:r>
          </w:p>
        </w:tc>
        <w:tc>
          <w:tcPr>
            <w:tcW w:w="283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3.00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2151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Std. Deviation</w:t>
            </w:r>
          </w:p>
        </w:tc>
        <w:tc>
          <w:tcPr>
            <w:tcW w:w="167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3.805</w:t>
            </w:r>
          </w:p>
        </w:tc>
        <w:tc>
          <w:tcPr>
            <w:tcW w:w="283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.111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2151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Minimum</w:t>
            </w:r>
          </w:p>
        </w:tc>
        <w:tc>
          <w:tcPr>
            <w:tcW w:w="167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30</w:t>
            </w:r>
          </w:p>
        </w:tc>
        <w:tc>
          <w:tcPr>
            <w:tcW w:w="283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</w:tr>
      <w:tr w:rsidR="00B650F1" w:rsidRPr="00B650F1" w:rsidTr="0009220A">
        <w:trPr>
          <w:cantSplit/>
        </w:trPr>
        <w:tc>
          <w:tcPr>
            <w:tcW w:w="2151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Maximum</w:t>
            </w:r>
          </w:p>
        </w:tc>
        <w:tc>
          <w:tcPr>
            <w:tcW w:w="167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45</w:t>
            </w:r>
          </w:p>
        </w:tc>
        <w:tc>
          <w:tcPr>
            <w:tcW w:w="283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</w:tr>
    </w:tbl>
    <w:p w:rsidR="00B650F1" w:rsidRPr="00B650F1" w:rsidRDefault="00B650F1" w:rsidP="00B65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tbl>
      <w:tblPr>
        <w:tblpPr w:leftFromText="180" w:rightFromText="180" w:vertAnchor="text" w:horzAnchor="margin" w:tblpY="-58"/>
        <w:tblW w:w="80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5"/>
        <w:gridCol w:w="938"/>
        <w:gridCol w:w="1312"/>
        <w:gridCol w:w="1134"/>
        <w:gridCol w:w="1985"/>
        <w:gridCol w:w="2126"/>
      </w:tblGrid>
      <w:tr w:rsidR="0009220A" w:rsidRPr="00B650F1" w:rsidTr="0009220A">
        <w:trPr>
          <w:cantSplit/>
          <w:tblHeader/>
        </w:trPr>
        <w:tc>
          <w:tcPr>
            <w:tcW w:w="80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220A" w:rsidRPr="00B650F1" w:rsidRDefault="0009220A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650F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Job.Performance</w:t>
            </w:r>
            <w:proofErr w:type="spellEnd"/>
          </w:p>
        </w:tc>
      </w:tr>
      <w:tr w:rsidR="0009220A" w:rsidRPr="00B650F1" w:rsidTr="0009220A">
        <w:trPr>
          <w:cantSplit/>
          <w:tblHeader/>
        </w:trPr>
        <w:tc>
          <w:tcPr>
            <w:tcW w:w="152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9220A" w:rsidRPr="00B650F1" w:rsidRDefault="0009220A" w:rsidP="00092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31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09220A" w:rsidRPr="00B650F1" w:rsidRDefault="0009220A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Frequency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09220A" w:rsidRPr="00B650F1" w:rsidRDefault="0009220A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Percent</w:t>
            </w:r>
          </w:p>
        </w:tc>
        <w:tc>
          <w:tcPr>
            <w:tcW w:w="198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09220A" w:rsidRPr="00B650F1" w:rsidRDefault="0009220A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Valid Percent</w:t>
            </w:r>
          </w:p>
        </w:tc>
        <w:tc>
          <w:tcPr>
            <w:tcW w:w="212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09220A" w:rsidRPr="00B650F1" w:rsidRDefault="0009220A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Cumulative Percent</w:t>
            </w:r>
          </w:p>
        </w:tc>
      </w:tr>
      <w:tr w:rsidR="0009220A" w:rsidRPr="00B650F1" w:rsidTr="0009220A">
        <w:trPr>
          <w:cantSplit/>
          <w:tblHeader/>
        </w:trPr>
        <w:tc>
          <w:tcPr>
            <w:tcW w:w="58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9220A" w:rsidRPr="00B650F1" w:rsidRDefault="0009220A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Valid</w:t>
            </w:r>
          </w:p>
        </w:tc>
        <w:tc>
          <w:tcPr>
            <w:tcW w:w="93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09220A" w:rsidRPr="00B650F1" w:rsidRDefault="0009220A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Sedang</w:t>
            </w:r>
            <w:proofErr w:type="spellEnd"/>
          </w:p>
        </w:tc>
        <w:tc>
          <w:tcPr>
            <w:tcW w:w="131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09220A" w:rsidRPr="00B650F1" w:rsidRDefault="0009220A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09220A" w:rsidRPr="00B650F1" w:rsidRDefault="0009220A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1.2</w:t>
            </w:r>
          </w:p>
        </w:tc>
        <w:tc>
          <w:tcPr>
            <w:tcW w:w="198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09220A" w:rsidRPr="00B650F1" w:rsidRDefault="0009220A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1.2</w:t>
            </w:r>
          </w:p>
        </w:tc>
        <w:tc>
          <w:tcPr>
            <w:tcW w:w="212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09220A" w:rsidRPr="00B650F1" w:rsidRDefault="0009220A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1.2</w:t>
            </w:r>
          </w:p>
        </w:tc>
      </w:tr>
      <w:tr w:rsidR="0009220A" w:rsidRPr="00B650F1" w:rsidTr="0009220A">
        <w:trPr>
          <w:cantSplit/>
          <w:tblHeader/>
        </w:trPr>
        <w:tc>
          <w:tcPr>
            <w:tcW w:w="58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9220A" w:rsidRPr="00B650F1" w:rsidRDefault="0009220A" w:rsidP="0009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09220A" w:rsidRPr="00B650F1" w:rsidRDefault="0009220A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Tinggi</w:t>
            </w:r>
            <w:proofErr w:type="spellEnd"/>
          </w:p>
        </w:tc>
        <w:tc>
          <w:tcPr>
            <w:tcW w:w="131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9220A" w:rsidRPr="00B650F1" w:rsidRDefault="0009220A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09220A" w:rsidRPr="00B650F1" w:rsidRDefault="0009220A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98.8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FFFFFF"/>
          </w:tcPr>
          <w:p w:rsidR="0009220A" w:rsidRPr="00B650F1" w:rsidRDefault="0009220A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98.8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9220A" w:rsidRPr="00B650F1" w:rsidRDefault="0009220A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100.0</w:t>
            </w:r>
          </w:p>
        </w:tc>
      </w:tr>
      <w:tr w:rsidR="0009220A" w:rsidRPr="00B650F1" w:rsidTr="0009220A">
        <w:trPr>
          <w:cantSplit/>
        </w:trPr>
        <w:tc>
          <w:tcPr>
            <w:tcW w:w="58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9220A" w:rsidRPr="00B650F1" w:rsidRDefault="0009220A" w:rsidP="00092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9220A" w:rsidRPr="00B650F1" w:rsidRDefault="0009220A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31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09220A" w:rsidRPr="00B650F1" w:rsidRDefault="0009220A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81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09220A" w:rsidRPr="00B650F1" w:rsidRDefault="0009220A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198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09220A" w:rsidRPr="00B650F1" w:rsidRDefault="0009220A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212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9220A" w:rsidRPr="00B650F1" w:rsidRDefault="0009220A" w:rsidP="00092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:rsidR="00B650F1" w:rsidRPr="00B650F1" w:rsidRDefault="00B650F1" w:rsidP="00B650F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spacing w:after="200" w:line="276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</w:pPr>
      <w:r w:rsidRPr="00B650F1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br w:type="page"/>
      </w:r>
    </w:p>
    <w:p w:rsidR="00B650F1" w:rsidRPr="00B650F1" w:rsidRDefault="00B650F1" w:rsidP="00B650F1">
      <w:pPr>
        <w:pStyle w:val="Caption"/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</w:pPr>
      <w:bookmarkStart w:id="5" w:name="_Toc40542594"/>
      <w:proofErr w:type="spellStart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lastRenderedPageBreak/>
        <w:t>Lampiran</w:t>
      </w:r>
      <w:proofErr w:type="spellEnd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 xml:space="preserve"> </w:t>
      </w:r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fldChar w:fldCharType="begin"/>
      </w:r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instrText xml:space="preserve"> SEQ Lampiran \* ARABIC </w:instrText>
      </w:r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fldChar w:fldCharType="separate"/>
      </w:r>
      <w:r w:rsidRPr="00B650F1">
        <w:rPr>
          <w:rFonts w:ascii="Times New Roman" w:hAnsi="Times New Roman" w:cs="Times New Roman"/>
          <w:b/>
          <w:i w:val="0"/>
          <w:noProof/>
          <w:color w:val="000000" w:themeColor="text1"/>
          <w:sz w:val="24"/>
          <w:szCs w:val="24"/>
          <w:lang w:val="en-US"/>
        </w:rPr>
        <w:t>13</w:t>
      </w:r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fldChar w:fldCharType="end"/>
      </w:r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 xml:space="preserve">: </w:t>
      </w:r>
      <w:proofErr w:type="spellStart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>Tabel</w:t>
      </w:r>
      <w:proofErr w:type="spellEnd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>Deskriptif</w:t>
      </w:r>
      <w:bookmarkEnd w:id="5"/>
      <w:proofErr w:type="spellEnd"/>
    </w:p>
    <w:tbl>
      <w:tblPr>
        <w:tblpPr w:leftFromText="180" w:rightFromText="180" w:vertAnchor="text" w:horzAnchor="margin" w:tblpXSpec="center" w:tblpY="504"/>
        <w:tblW w:w="83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993"/>
        <w:gridCol w:w="1317"/>
        <w:gridCol w:w="1376"/>
        <w:gridCol w:w="727"/>
        <w:gridCol w:w="1683"/>
      </w:tblGrid>
      <w:tr w:rsidR="00B650F1" w:rsidRPr="00B650F1" w:rsidTr="0009220A">
        <w:trPr>
          <w:cantSplit/>
          <w:tblHeader/>
        </w:trPr>
        <w:tc>
          <w:tcPr>
            <w:tcW w:w="83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Descriptive Statistics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22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</w:p>
        </w:tc>
        <w:tc>
          <w:tcPr>
            <w:tcW w:w="131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Minimum</w:t>
            </w:r>
          </w:p>
        </w:tc>
        <w:tc>
          <w:tcPr>
            <w:tcW w:w="137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Maximum</w:t>
            </w:r>
          </w:p>
        </w:tc>
        <w:tc>
          <w:tcPr>
            <w:tcW w:w="72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Mean</w:t>
            </w:r>
          </w:p>
        </w:tc>
        <w:tc>
          <w:tcPr>
            <w:tcW w:w="168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Std. Deviation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226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Self esteem</w:t>
            </w:r>
          </w:p>
        </w:tc>
        <w:tc>
          <w:tcPr>
            <w:tcW w:w="99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131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36</w:t>
            </w:r>
          </w:p>
        </w:tc>
        <w:tc>
          <w:tcPr>
            <w:tcW w:w="1376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50</w:t>
            </w:r>
          </w:p>
        </w:tc>
        <w:tc>
          <w:tcPr>
            <w:tcW w:w="72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44.02</w:t>
            </w:r>
          </w:p>
        </w:tc>
        <w:tc>
          <w:tcPr>
            <w:tcW w:w="168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3.866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22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Psychologycal</w:t>
            </w:r>
            <w:proofErr w:type="spellEnd"/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well being</w:t>
            </w:r>
          </w:p>
        </w:tc>
        <w:tc>
          <w:tcPr>
            <w:tcW w:w="99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1317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36</w:t>
            </w:r>
          </w:p>
        </w:tc>
        <w:tc>
          <w:tcPr>
            <w:tcW w:w="1376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50</w:t>
            </w:r>
          </w:p>
        </w:tc>
        <w:tc>
          <w:tcPr>
            <w:tcW w:w="727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44.15</w:t>
            </w:r>
          </w:p>
        </w:tc>
        <w:tc>
          <w:tcPr>
            <w:tcW w:w="168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3.675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22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Work engagement</w:t>
            </w:r>
          </w:p>
        </w:tc>
        <w:tc>
          <w:tcPr>
            <w:tcW w:w="99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1317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1376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727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21.88</w:t>
            </w:r>
          </w:p>
        </w:tc>
        <w:tc>
          <w:tcPr>
            <w:tcW w:w="168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2.353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22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Job performance</w:t>
            </w:r>
          </w:p>
        </w:tc>
        <w:tc>
          <w:tcPr>
            <w:tcW w:w="99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1317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30</w:t>
            </w:r>
          </w:p>
        </w:tc>
        <w:tc>
          <w:tcPr>
            <w:tcW w:w="1376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45</w:t>
            </w:r>
          </w:p>
        </w:tc>
        <w:tc>
          <w:tcPr>
            <w:tcW w:w="727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39.15</w:t>
            </w:r>
          </w:p>
        </w:tc>
        <w:tc>
          <w:tcPr>
            <w:tcW w:w="168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3.805</w:t>
            </w:r>
          </w:p>
        </w:tc>
      </w:tr>
      <w:tr w:rsidR="00B650F1" w:rsidRPr="00B650F1" w:rsidTr="0009220A">
        <w:trPr>
          <w:cantSplit/>
        </w:trPr>
        <w:tc>
          <w:tcPr>
            <w:tcW w:w="226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Valid N (</w:t>
            </w:r>
            <w:proofErr w:type="spellStart"/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listwise</w:t>
            </w:r>
            <w:proofErr w:type="spellEnd"/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99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131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7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8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B650F1" w:rsidRPr="00B650F1" w:rsidRDefault="00B650F1" w:rsidP="00B65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pPr w:leftFromText="180" w:rightFromText="180" w:vertAnchor="text" w:horzAnchor="page" w:tblpX="1986" w:tblpY="3770"/>
        <w:tblW w:w="83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850"/>
        <w:gridCol w:w="1418"/>
        <w:gridCol w:w="1417"/>
        <w:gridCol w:w="1559"/>
        <w:gridCol w:w="1984"/>
      </w:tblGrid>
      <w:tr w:rsidR="00B650F1" w:rsidRPr="00B650F1" w:rsidTr="0009220A">
        <w:trPr>
          <w:cantSplit/>
          <w:tblHeader/>
        </w:trPr>
        <w:tc>
          <w:tcPr>
            <w:tcW w:w="83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Descriptive Statistics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113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</w:p>
        </w:tc>
        <w:tc>
          <w:tcPr>
            <w:tcW w:w="14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Minimum</w:t>
            </w:r>
          </w:p>
        </w:tc>
        <w:tc>
          <w:tcPr>
            <w:tcW w:w="141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Maximum</w:t>
            </w:r>
          </w:p>
        </w:tc>
        <w:tc>
          <w:tcPr>
            <w:tcW w:w="155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Mean</w:t>
            </w:r>
          </w:p>
        </w:tc>
        <w:tc>
          <w:tcPr>
            <w:tcW w:w="198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Std. Deviation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113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X1.1.1</w:t>
            </w:r>
          </w:p>
        </w:tc>
        <w:tc>
          <w:tcPr>
            <w:tcW w:w="85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14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41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55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4.54</w:t>
            </w:r>
          </w:p>
        </w:tc>
        <w:tc>
          <w:tcPr>
            <w:tcW w:w="198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.501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113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X1.1.2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4.47</w:t>
            </w:r>
          </w:p>
        </w:tc>
        <w:tc>
          <w:tcPr>
            <w:tcW w:w="198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.614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113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X1.2.1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4.41</w:t>
            </w:r>
          </w:p>
        </w:tc>
        <w:tc>
          <w:tcPr>
            <w:tcW w:w="198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.565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113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X1.2.2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4.48</w:t>
            </w:r>
          </w:p>
        </w:tc>
        <w:tc>
          <w:tcPr>
            <w:tcW w:w="198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.503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113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X1.3.1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4.30</w:t>
            </w:r>
          </w:p>
        </w:tc>
        <w:tc>
          <w:tcPr>
            <w:tcW w:w="198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.621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113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X1.3.2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4.27</w:t>
            </w:r>
          </w:p>
        </w:tc>
        <w:tc>
          <w:tcPr>
            <w:tcW w:w="198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.671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113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X1.4.1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4.46</w:t>
            </w:r>
          </w:p>
        </w:tc>
        <w:tc>
          <w:tcPr>
            <w:tcW w:w="198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.571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113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X1.4.2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4.48</w:t>
            </w:r>
          </w:p>
        </w:tc>
        <w:tc>
          <w:tcPr>
            <w:tcW w:w="198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.503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113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X1.5.1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4.33</w:t>
            </w:r>
          </w:p>
        </w:tc>
        <w:tc>
          <w:tcPr>
            <w:tcW w:w="198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.474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113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X1.5.2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4.28</w:t>
            </w:r>
          </w:p>
        </w:tc>
        <w:tc>
          <w:tcPr>
            <w:tcW w:w="198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.553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113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X2.1.1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4.31</w:t>
            </w:r>
          </w:p>
        </w:tc>
        <w:tc>
          <w:tcPr>
            <w:tcW w:w="198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.465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113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X2.1.2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4.32</w:t>
            </w:r>
          </w:p>
        </w:tc>
        <w:tc>
          <w:tcPr>
            <w:tcW w:w="198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.470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113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X2.2.1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4.40</w:t>
            </w:r>
          </w:p>
        </w:tc>
        <w:tc>
          <w:tcPr>
            <w:tcW w:w="198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.563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113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X2.2.2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4.52</w:t>
            </w:r>
          </w:p>
        </w:tc>
        <w:tc>
          <w:tcPr>
            <w:tcW w:w="198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.503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113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X2.3.1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4.23</w:t>
            </w:r>
          </w:p>
        </w:tc>
        <w:tc>
          <w:tcPr>
            <w:tcW w:w="198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.763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113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X2.3.2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4.52</w:t>
            </w:r>
          </w:p>
        </w:tc>
        <w:tc>
          <w:tcPr>
            <w:tcW w:w="198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.503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113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X2.4.1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4.57</w:t>
            </w:r>
          </w:p>
        </w:tc>
        <w:tc>
          <w:tcPr>
            <w:tcW w:w="198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.498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113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X2.4.2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4.57</w:t>
            </w:r>
          </w:p>
        </w:tc>
        <w:tc>
          <w:tcPr>
            <w:tcW w:w="198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.498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113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X2.5.1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4.27</w:t>
            </w:r>
          </w:p>
        </w:tc>
        <w:tc>
          <w:tcPr>
            <w:tcW w:w="198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.689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113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X2.5.2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4.44</w:t>
            </w:r>
          </w:p>
        </w:tc>
        <w:tc>
          <w:tcPr>
            <w:tcW w:w="198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.548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113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Z.1.1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4.35</w:t>
            </w:r>
          </w:p>
        </w:tc>
        <w:tc>
          <w:tcPr>
            <w:tcW w:w="198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.574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113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Z.1.2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4.37</w:t>
            </w:r>
          </w:p>
        </w:tc>
        <w:tc>
          <w:tcPr>
            <w:tcW w:w="198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.558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113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Z.2.1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4.40</w:t>
            </w:r>
          </w:p>
        </w:tc>
        <w:tc>
          <w:tcPr>
            <w:tcW w:w="198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.563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113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Z.2.2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4.40</w:t>
            </w:r>
          </w:p>
        </w:tc>
        <w:tc>
          <w:tcPr>
            <w:tcW w:w="198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.606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113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Z.3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4.37</w:t>
            </w:r>
          </w:p>
        </w:tc>
        <w:tc>
          <w:tcPr>
            <w:tcW w:w="198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.601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113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Y.1.1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4.38</w:t>
            </w:r>
          </w:p>
        </w:tc>
        <w:tc>
          <w:tcPr>
            <w:tcW w:w="198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.489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113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Y.1.2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4.38</w:t>
            </w:r>
          </w:p>
        </w:tc>
        <w:tc>
          <w:tcPr>
            <w:tcW w:w="198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.489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113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Y.2.1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4.41</w:t>
            </w:r>
          </w:p>
        </w:tc>
        <w:tc>
          <w:tcPr>
            <w:tcW w:w="198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.519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113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Y.2.2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4.33</w:t>
            </w:r>
          </w:p>
        </w:tc>
        <w:tc>
          <w:tcPr>
            <w:tcW w:w="198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.689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113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Y.3.1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4.35</w:t>
            </w:r>
          </w:p>
        </w:tc>
        <w:tc>
          <w:tcPr>
            <w:tcW w:w="198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.504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113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Y.3.2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4.35</w:t>
            </w:r>
          </w:p>
        </w:tc>
        <w:tc>
          <w:tcPr>
            <w:tcW w:w="198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.504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113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Y.4.1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4.32</w:t>
            </w:r>
          </w:p>
        </w:tc>
        <w:tc>
          <w:tcPr>
            <w:tcW w:w="198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.496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113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Y.4.2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4.22</w:t>
            </w:r>
          </w:p>
        </w:tc>
        <w:tc>
          <w:tcPr>
            <w:tcW w:w="198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.671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113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Y.5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4.41</w:t>
            </w:r>
          </w:p>
        </w:tc>
        <w:tc>
          <w:tcPr>
            <w:tcW w:w="198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.494</w:t>
            </w:r>
          </w:p>
        </w:tc>
      </w:tr>
      <w:tr w:rsidR="00B650F1" w:rsidRPr="00B650F1" w:rsidTr="0009220A">
        <w:trPr>
          <w:cantSplit/>
        </w:trPr>
        <w:tc>
          <w:tcPr>
            <w:tcW w:w="113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Valid N (</w:t>
            </w:r>
            <w:proofErr w:type="spellStart"/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listwise</w:t>
            </w:r>
            <w:proofErr w:type="spellEnd"/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141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092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B650F1" w:rsidRPr="00B650F1" w:rsidRDefault="00B650F1" w:rsidP="00B650F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B650F1" w:rsidRPr="00B650F1" w:rsidRDefault="00B650F1" w:rsidP="00B650F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B650F1" w:rsidRPr="00B650F1" w:rsidRDefault="00B650F1" w:rsidP="00B650F1">
      <w:pPr>
        <w:spacing w:after="200"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spacing w:after="200"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pStyle w:val="Caption"/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</w:pPr>
      <w:r w:rsidRPr="00B650F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br w:type="page"/>
      </w:r>
      <w:bookmarkStart w:id="6" w:name="_Toc40542595"/>
      <w:proofErr w:type="spellStart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lastRenderedPageBreak/>
        <w:t>Lampiran</w:t>
      </w:r>
      <w:proofErr w:type="spellEnd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 xml:space="preserve"> </w:t>
      </w:r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fldChar w:fldCharType="begin"/>
      </w:r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instrText xml:space="preserve"> SEQ Lampiran \* ARABIC </w:instrText>
      </w:r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fldChar w:fldCharType="separate"/>
      </w:r>
      <w:r w:rsidRPr="00B650F1">
        <w:rPr>
          <w:rFonts w:ascii="Times New Roman" w:hAnsi="Times New Roman" w:cs="Times New Roman"/>
          <w:b/>
          <w:i w:val="0"/>
          <w:noProof/>
          <w:color w:val="000000" w:themeColor="text1"/>
          <w:sz w:val="24"/>
          <w:szCs w:val="24"/>
          <w:lang w:val="en-US"/>
        </w:rPr>
        <w:t>14</w:t>
      </w:r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fldChar w:fldCharType="end"/>
      </w:r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 xml:space="preserve"> : </w:t>
      </w:r>
      <w:proofErr w:type="spellStart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>Statistik</w:t>
      </w:r>
      <w:proofErr w:type="spellEnd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 xml:space="preserve"> </w:t>
      </w:r>
      <w:proofErr w:type="spellStart"/>
      <w:proofErr w:type="gramStart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>Deskriptif</w:t>
      </w:r>
      <w:proofErr w:type="spellEnd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 xml:space="preserve">  </w:t>
      </w:r>
      <w:proofErr w:type="spellStart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>Variabel</w:t>
      </w:r>
      <w:proofErr w:type="spellEnd"/>
      <w:proofErr w:type="gramEnd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 xml:space="preserve"> </w:t>
      </w:r>
      <w:r w:rsidRPr="00B650F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Self Esteem</w:t>
      </w:r>
      <w:bookmarkEnd w:id="6"/>
    </w:p>
    <w:tbl>
      <w:tblPr>
        <w:tblW w:w="76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381"/>
        <w:gridCol w:w="993"/>
        <w:gridCol w:w="1559"/>
        <w:gridCol w:w="2268"/>
      </w:tblGrid>
      <w:tr w:rsidR="00B650F1" w:rsidRPr="00B650F1" w:rsidTr="0009220A">
        <w:trPr>
          <w:cantSplit/>
          <w:tblHeader/>
        </w:trPr>
        <w:tc>
          <w:tcPr>
            <w:tcW w:w="76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X1.1.1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Frequency</w:t>
            </w:r>
          </w:p>
        </w:tc>
        <w:tc>
          <w:tcPr>
            <w:tcW w:w="9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Percent</w:t>
            </w:r>
          </w:p>
        </w:tc>
        <w:tc>
          <w:tcPr>
            <w:tcW w:w="155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Valid Percent</w:t>
            </w:r>
          </w:p>
        </w:tc>
        <w:tc>
          <w:tcPr>
            <w:tcW w:w="22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Cumulative Percent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38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37</w:t>
            </w:r>
          </w:p>
        </w:tc>
        <w:tc>
          <w:tcPr>
            <w:tcW w:w="99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45.7</w:t>
            </w:r>
          </w:p>
        </w:tc>
        <w:tc>
          <w:tcPr>
            <w:tcW w:w="155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45.7</w:t>
            </w:r>
          </w:p>
        </w:tc>
        <w:tc>
          <w:tcPr>
            <w:tcW w:w="22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45.7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3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44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54.3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54.3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</w:tr>
      <w:tr w:rsidR="00B650F1" w:rsidRPr="00B650F1" w:rsidTr="0009220A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38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99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155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22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B650F1" w:rsidRPr="00B650F1" w:rsidRDefault="00B650F1" w:rsidP="00B650F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76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381"/>
        <w:gridCol w:w="993"/>
        <w:gridCol w:w="1559"/>
        <w:gridCol w:w="2268"/>
      </w:tblGrid>
      <w:tr w:rsidR="00B650F1" w:rsidRPr="00B650F1" w:rsidTr="0009220A">
        <w:trPr>
          <w:cantSplit/>
          <w:tblHeader/>
        </w:trPr>
        <w:tc>
          <w:tcPr>
            <w:tcW w:w="76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X1.1.2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Frequency</w:t>
            </w:r>
          </w:p>
        </w:tc>
        <w:tc>
          <w:tcPr>
            <w:tcW w:w="9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Percent</w:t>
            </w:r>
          </w:p>
        </w:tc>
        <w:tc>
          <w:tcPr>
            <w:tcW w:w="155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Valid Percent</w:t>
            </w:r>
          </w:p>
        </w:tc>
        <w:tc>
          <w:tcPr>
            <w:tcW w:w="22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Cumulative Percent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38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1.2</w:t>
            </w:r>
          </w:p>
        </w:tc>
        <w:tc>
          <w:tcPr>
            <w:tcW w:w="155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1.2</w:t>
            </w:r>
          </w:p>
        </w:tc>
        <w:tc>
          <w:tcPr>
            <w:tcW w:w="22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1.2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3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2.5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2.5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3.7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3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36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44.4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44.4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48.1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3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42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51.9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51.9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</w:tr>
      <w:tr w:rsidR="00B650F1" w:rsidRPr="00B650F1" w:rsidTr="0009220A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38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99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155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22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B650F1" w:rsidRPr="00B650F1" w:rsidRDefault="00B650F1" w:rsidP="00B650F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76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381"/>
        <w:gridCol w:w="993"/>
        <w:gridCol w:w="1559"/>
        <w:gridCol w:w="2268"/>
      </w:tblGrid>
      <w:tr w:rsidR="00B650F1" w:rsidRPr="00B650F1" w:rsidTr="0009220A">
        <w:trPr>
          <w:cantSplit/>
          <w:tblHeader/>
        </w:trPr>
        <w:tc>
          <w:tcPr>
            <w:tcW w:w="76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X1.2.1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Frequency</w:t>
            </w:r>
          </w:p>
        </w:tc>
        <w:tc>
          <w:tcPr>
            <w:tcW w:w="9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Percent</w:t>
            </w:r>
          </w:p>
        </w:tc>
        <w:tc>
          <w:tcPr>
            <w:tcW w:w="155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Valid Percent</w:t>
            </w:r>
          </w:p>
        </w:tc>
        <w:tc>
          <w:tcPr>
            <w:tcW w:w="22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Cumulative Percent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38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3.7</w:t>
            </w:r>
          </w:p>
        </w:tc>
        <w:tc>
          <w:tcPr>
            <w:tcW w:w="155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3.7</w:t>
            </w:r>
          </w:p>
        </w:tc>
        <w:tc>
          <w:tcPr>
            <w:tcW w:w="22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3.7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3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42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51.9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51.9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55.6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3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36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44.4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44.4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</w:tr>
      <w:tr w:rsidR="00B650F1" w:rsidRPr="00B650F1" w:rsidTr="0009220A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38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99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155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22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B650F1" w:rsidRPr="00B650F1" w:rsidRDefault="00B650F1" w:rsidP="00B650F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B650F1" w:rsidRPr="00B650F1" w:rsidRDefault="00B650F1" w:rsidP="00B650F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76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381"/>
        <w:gridCol w:w="993"/>
        <w:gridCol w:w="1559"/>
        <w:gridCol w:w="2268"/>
      </w:tblGrid>
      <w:tr w:rsidR="00B650F1" w:rsidRPr="00B650F1" w:rsidTr="0009220A">
        <w:trPr>
          <w:cantSplit/>
          <w:tblHeader/>
        </w:trPr>
        <w:tc>
          <w:tcPr>
            <w:tcW w:w="76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X1.2.2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Frequency</w:t>
            </w:r>
          </w:p>
        </w:tc>
        <w:tc>
          <w:tcPr>
            <w:tcW w:w="9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Percent</w:t>
            </w:r>
          </w:p>
        </w:tc>
        <w:tc>
          <w:tcPr>
            <w:tcW w:w="155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Valid Percent</w:t>
            </w:r>
          </w:p>
        </w:tc>
        <w:tc>
          <w:tcPr>
            <w:tcW w:w="22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Cumulative Percent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38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42</w:t>
            </w:r>
          </w:p>
        </w:tc>
        <w:tc>
          <w:tcPr>
            <w:tcW w:w="99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51.9</w:t>
            </w:r>
          </w:p>
        </w:tc>
        <w:tc>
          <w:tcPr>
            <w:tcW w:w="155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51.9</w:t>
            </w:r>
          </w:p>
        </w:tc>
        <w:tc>
          <w:tcPr>
            <w:tcW w:w="22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51.9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3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39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48.1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48.1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</w:tr>
      <w:tr w:rsidR="00B650F1" w:rsidRPr="00B650F1" w:rsidTr="0009220A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38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99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155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22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B650F1" w:rsidRPr="00B650F1" w:rsidRDefault="00B650F1" w:rsidP="00B650F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76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381"/>
        <w:gridCol w:w="1134"/>
        <w:gridCol w:w="1418"/>
        <w:gridCol w:w="2268"/>
      </w:tblGrid>
      <w:tr w:rsidR="00B650F1" w:rsidRPr="00B650F1" w:rsidTr="0009220A">
        <w:trPr>
          <w:cantSplit/>
          <w:tblHeader/>
        </w:trPr>
        <w:tc>
          <w:tcPr>
            <w:tcW w:w="76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X1.3.1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Frequency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Percent</w:t>
            </w:r>
          </w:p>
        </w:tc>
        <w:tc>
          <w:tcPr>
            <w:tcW w:w="14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Valid Percent</w:t>
            </w:r>
          </w:p>
        </w:tc>
        <w:tc>
          <w:tcPr>
            <w:tcW w:w="22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Cumulative Percent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38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1.2</w:t>
            </w:r>
          </w:p>
        </w:tc>
        <w:tc>
          <w:tcPr>
            <w:tcW w:w="14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1.2</w:t>
            </w:r>
          </w:p>
        </w:tc>
        <w:tc>
          <w:tcPr>
            <w:tcW w:w="22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1.2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3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4.9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4.9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6.2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3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56.8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56.8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63.0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3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37.0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37.0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</w:tr>
      <w:tr w:rsidR="00B650F1" w:rsidRPr="00B650F1" w:rsidTr="0009220A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38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14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22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B650F1" w:rsidRPr="00B650F1" w:rsidRDefault="00B650F1" w:rsidP="00B650F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75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240"/>
        <w:gridCol w:w="1134"/>
        <w:gridCol w:w="1559"/>
        <w:gridCol w:w="2126"/>
      </w:tblGrid>
      <w:tr w:rsidR="00B650F1" w:rsidRPr="00B650F1" w:rsidTr="0009220A">
        <w:trPr>
          <w:cantSplit/>
          <w:tblHeader/>
        </w:trPr>
        <w:tc>
          <w:tcPr>
            <w:tcW w:w="75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X1.3.2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Frequency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Percent</w:t>
            </w:r>
          </w:p>
        </w:tc>
        <w:tc>
          <w:tcPr>
            <w:tcW w:w="155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Valid Percent</w:t>
            </w:r>
          </w:p>
        </w:tc>
        <w:tc>
          <w:tcPr>
            <w:tcW w:w="212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Cumulative Percent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4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2.5</w:t>
            </w:r>
          </w:p>
        </w:tc>
        <w:tc>
          <w:tcPr>
            <w:tcW w:w="155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2.5</w:t>
            </w:r>
          </w:p>
        </w:tc>
        <w:tc>
          <w:tcPr>
            <w:tcW w:w="212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2.5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4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4.9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4.9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7.4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24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55.6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55.6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63.0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24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37.0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37.0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</w:tr>
      <w:tr w:rsidR="00B650F1" w:rsidRPr="00B650F1" w:rsidTr="0009220A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24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155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212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B650F1" w:rsidRPr="00B650F1" w:rsidRDefault="00B650F1" w:rsidP="00B650F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B650F1" w:rsidRPr="00B650F1" w:rsidRDefault="00B650F1" w:rsidP="00B650F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75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240"/>
        <w:gridCol w:w="1134"/>
        <w:gridCol w:w="1559"/>
        <w:gridCol w:w="2126"/>
      </w:tblGrid>
      <w:tr w:rsidR="00B650F1" w:rsidRPr="00B650F1" w:rsidTr="0009220A">
        <w:trPr>
          <w:cantSplit/>
          <w:tblHeader/>
        </w:trPr>
        <w:tc>
          <w:tcPr>
            <w:tcW w:w="75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X1.4.1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Frequency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Percent</w:t>
            </w:r>
          </w:p>
        </w:tc>
        <w:tc>
          <w:tcPr>
            <w:tcW w:w="155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Valid Percent</w:t>
            </w:r>
          </w:p>
        </w:tc>
        <w:tc>
          <w:tcPr>
            <w:tcW w:w="212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Cumulative Percent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4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1.2</w:t>
            </w:r>
          </w:p>
        </w:tc>
        <w:tc>
          <w:tcPr>
            <w:tcW w:w="155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1.2</w:t>
            </w:r>
          </w:p>
        </w:tc>
        <w:tc>
          <w:tcPr>
            <w:tcW w:w="212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1.2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24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50.6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50.6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51.9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24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48.1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48.1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</w:tr>
      <w:tr w:rsidR="00B650F1" w:rsidRPr="00B650F1" w:rsidTr="0009220A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24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155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212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B650F1" w:rsidRPr="00B650F1" w:rsidRDefault="00B650F1" w:rsidP="00B650F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75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240"/>
        <w:gridCol w:w="1134"/>
        <w:gridCol w:w="1559"/>
        <w:gridCol w:w="2126"/>
      </w:tblGrid>
      <w:tr w:rsidR="00B650F1" w:rsidRPr="00B650F1" w:rsidTr="0009220A">
        <w:trPr>
          <w:cantSplit/>
          <w:tblHeader/>
        </w:trPr>
        <w:tc>
          <w:tcPr>
            <w:tcW w:w="75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X1.4.2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Frequency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Percent</w:t>
            </w:r>
          </w:p>
        </w:tc>
        <w:tc>
          <w:tcPr>
            <w:tcW w:w="155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Valid Percent</w:t>
            </w:r>
          </w:p>
        </w:tc>
        <w:tc>
          <w:tcPr>
            <w:tcW w:w="212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Cumulative Percent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24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42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51.9</w:t>
            </w:r>
          </w:p>
        </w:tc>
        <w:tc>
          <w:tcPr>
            <w:tcW w:w="155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51.9</w:t>
            </w:r>
          </w:p>
        </w:tc>
        <w:tc>
          <w:tcPr>
            <w:tcW w:w="212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51.9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24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48.1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48.1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</w:tr>
      <w:tr w:rsidR="00B650F1" w:rsidRPr="00B650F1" w:rsidTr="0009220A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24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155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212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B650F1" w:rsidRPr="00B650F1" w:rsidRDefault="00B650F1" w:rsidP="00B650F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75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240"/>
        <w:gridCol w:w="1134"/>
        <w:gridCol w:w="1559"/>
        <w:gridCol w:w="2126"/>
      </w:tblGrid>
      <w:tr w:rsidR="00B650F1" w:rsidRPr="00B650F1" w:rsidTr="0009220A">
        <w:trPr>
          <w:cantSplit/>
          <w:tblHeader/>
        </w:trPr>
        <w:tc>
          <w:tcPr>
            <w:tcW w:w="75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X1.5.1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Frequency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Percent</w:t>
            </w:r>
          </w:p>
        </w:tc>
        <w:tc>
          <w:tcPr>
            <w:tcW w:w="155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Valid Percent</w:t>
            </w:r>
          </w:p>
        </w:tc>
        <w:tc>
          <w:tcPr>
            <w:tcW w:w="212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Cumulative Percent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24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54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66.7</w:t>
            </w:r>
          </w:p>
        </w:tc>
        <w:tc>
          <w:tcPr>
            <w:tcW w:w="155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66.7</w:t>
            </w:r>
          </w:p>
        </w:tc>
        <w:tc>
          <w:tcPr>
            <w:tcW w:w="212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66.7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24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33.3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33.3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</w:tr>
      <w:tr w:rsidR="00B650F1" w:rsidRPr="00B650F1" w:rsidTr="0009220A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24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155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212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B650F1" w:rsidRPr="00B650F1" w:rsidRDefault="00B650F1" w:rsidP="00B650F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75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240"/>
        <w:gridCol w:w="1134"/>
        <w:gridCol w:w="1559"/>
        <w:gridCol w:w="2126"/>
      </w:tblGrid>
      <w:tr w:rsidR="00B650F1" w:rsidRPr="00B650F1" w:rsidTr="0009220A">
        <w:trPr>
          <w:cantSplit/>
          <w:trHeight w:val="106"/>
          <w:tblHeader/>
        </w:trPr>
        <w:tc>
          <w:tcPr>
            <w:tcW w:w="75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X1.5.2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Frequency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Percent</w:t>
            </w:r>
          </w:p>
        </w:tc>
        <w:tc>
          <w:tcPr>
            <w:tcW w:w="155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Valid Percent</w:t>
            </w:r>
          </w:p>
        </w:tc>
        <w:tc>
          <w:tcPr>
            <w:tcW w:w="212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Cumulative Percent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4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1.2</w:t>
            </w:r>
          </w:p>
        </w:tc>
        <w:tc>
          <w:tcPr>
            <w:tcW w:w="155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1.2</w:t>
            </w:r>
          </w:p>
        </w:tc>
        <w:tc>
          <w:tcPr>
            <w:tcW w:w="212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1.2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4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1.2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2.5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24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65.4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65.4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67.9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24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32.1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32.1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</w:tr>
      <w:tr w:rsidR="00B650F1" w:rsidRPr="00B650F1" w:rsidTr="0009220A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24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155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212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B650F1" w:rsidRPr="00B650F1" w:rsidRDefault="00B650F1" w:rsidP="00B650F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B650F1" w:rsidRPr="00B650F1" w:rsidRDefault="00B650F1" w:rsidP="00B650F1">
      <w:pPr>
        <w:spacing w:after="200" w:line="276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</w:pPr>
      <w:r w:rsidRPr="00B650F1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br w:type="page"/>
      </w:r>
    </w:p>
    <w:p w:rsidR="00B650F1" w:rsidRPr="00B650F1" w:rsidRDefault="00B650F1" w:rsidP="00B650F1">
      <w:pPr>
        <w:pStyle w:val="Caption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bookmarkStart w:id="7" w:name="_Toc40542596"/>
      <w:proofErr w:type="spellStart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lastRenderedPageBreak/>
        <w:t>Lampiran</w:t>
      </w:r>
      <w:proofErr w:type="spellEnd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 xml:space="preserve"> </w:t>
      </w:r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fldChar w:fldCharType="begin"/>
      </w:r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instrText xml:space="preserve"> SEQ Lampiran \* ARABIC </w:instrText>
      </w:r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fldChar w:fldCharType="separate"/>
      </w:r>
      <w:r w:rsidRPr="00B650F1">
        <w:rPr>
          <w:rFonts w:ascii="Times New Roman" w:hAnsi="Times New Roman" w:cs="Times New Roman"/>
          <w:b/>
          <w:i w:val="0"/>
          <w:noProof/>
          <w:color w:val="000000" w:themeColor="text1"/>
          <w:sz w:val="24"/>
          <w:szCs w:val="24"/>
          <w:lang w:val="en-US"/>
        </w:rPr>
        <w:t>15</w:t>
      </w:r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fldChar w:fldCharType="end"/>
      </w:r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 xml:space="preserve">: </w:t>
      </w:r>
      <w:proofErr w:type="spellStart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>Statistik</w:t>
      </w:r>
      <w:proofErr w:type="spellEnd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 xml:space="preserve"> </w:t>
      </w:r>
      <w:proofErr w:type="spellStart"/>
      <w:proofErr w:type="gramStart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>Deskriptif</w:t>
      </w:r>
      <w:proofErr w:type="spellEnd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 xml:space="preserve">  </w:t>
      </w:r>
      <w:proofErr w:type="spellStart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>Variabel</w:t>
      </w:r>
      <w:proofErr w:type="spellEnd"/>
      <w:proofErr w:type="gramEnd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 xml:space="preserve"> </w:t>
      </w:r>
      <w:r w:rsidRPr="00B650F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Psychological Well Being</w:t>
      </w:r>
      <w:bookmarkEnd w:id="7"/>
    </w:p>
    <w:tbl>
      <w:tblPr>
        <w:tblW w:w="80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523"/>
        <w:gridCol w:w="1134"/>
        <w:gridCol w:w="1843"/>
        <w:gridCol w:w="2126"/>
      </w:tblGrid>
      <w:tr w:rsidR="00B650F1" w:rsidRPr="00B650F1" w:rsidTr="0009220A">
        <w:trPr>
          <w:cantSplit/>
          <w:tblHeader/>
        </w:trPr>
        <w:tc>
          <w:tcPr>
            <w:tcW w:w="80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X2.1.1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Frequency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Percent</w:t>
            </w:r>
          </w:p>
        </w:tc>
        <w:tc>
          <w:tcPr>
            <w:tcW w:w="184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Valid Percent</w:t>
            </w:r>
          </w:p>
        </w:tc>
        <w:tc>
          <w:tcPr>
            <w:tcW w:w="212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Cumulative Percent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52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56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69.1</w:t>
            </w:r>
          </w:p>
        </w:tc>
        <w:tc>
          <w:tcPr>
            <w:tcW w:w="184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69.1</w:t>
            </w:r>
          </w:p>
        </w:tc>
        <w:tc>
          <w:tcPr>
            <w:tcW w:w="212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69.1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5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30.9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30.9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</w:tr>
      <w:tr w:rsidR="00B650F1" w:rsidRPr="00B650F1" w:rsidTr="0009220A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52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184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212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B650F1" w:rsidRPr="00B650F1" w:rsidRDefault="00B650F1" w:rsidP="00B650F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80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523"/>
        <w:gridCol w:w="1134"/>
        <w:gridCol w:w="1843"/>
        <w:gridCol w:w="2126"/>
      </w:tblGrid>
      <w:tr w:rsidR="00B650F1" w:rsidRPr="00B650F1" w:rsidTr="0009220A">
        <w:trPr>
          <w:cantSplit/>
          <w:tblHeader/>
        </w:trPr>
        <w:tc>
          <w:tcPr>
            <w:tcW w:w="80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X2.1.2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Frequency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Percent</w:t>
            </w:r>
          </w:p>
        </w:tc>
        <w:tc>
          <w:tcPr>
            <w:tcW w:w="184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Valid Percent</w:t>
            </w:r>
          </w:p>
        </w:tc>
        <w:tc>
          <w:tcPr>
            <w:tcW w:w="212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Cumulative Percent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52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55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67.9</w:t>
            </w:r>
          </w:p>
        </w:tc>
        <w:tc>
          <w:tcPr>
            <w:tcW w:w="184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67.9</w:t>
            </w:r>
          </w:p>
        </w:tc>
        <w:tc>
          <w:tcPr>
            <w:tcW w:w="212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67.9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5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32.1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32.1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</w:tr>
      <w:tr w:rsidR="00B650F1" w:rsidRPr="00B650F1" w:rsidTr="0009220A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52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184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212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B650F1" w:rsidRPr="00B650F1" w:rsidRDefault="00B650F1" w:rsidP="00B650F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80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523"/>
        <w:gridCol w:w="1134"/>
        <w:gridCol w:w="1843"/>
        <w:gridCol w:w="2126"/>
      </w:tblGrid>
      <w:tr w:rsidR="00B650F1" w:rsidRPr="00B650F1" w:rsidTr="0009220A">
        <w:trPr>
          <w:cantSplit/>
          <w:tblHeader/>
        </w:trPr>
        <w:tc>
          <w:tcPr>
            <w:tcW w:w="80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X2.2.1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Frequency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Percent</w:t>
            </w:r>
          </w:p>
        </w:tc>
        <w:tc>
          <w:tcPr>
            <w:tcW w:w="184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Valid Percent</w:t>
            </w:r>
          </w:p>
        </w:tc>
        <w:tc>
          <w:tcPr>
            <w:tcW w:w="212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Cumulative Percent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52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3.7</w:t>
            </w:r>
          </w:p>
        </w:tc>
        <w:tc>
          <w:tcPr>
            <w:tcW w:w="184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3.7</w:t>
            </w:r>
          </w:p>
        </w:tc>
        <w:tc>
          <w:tcPr>
            <w:tcW w:w="212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3.7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5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53.1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53.1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56.8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5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43.2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43.2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</w:tr>
      <w:tr w:rsidR="00B650F1" w:rsidRPr="00B650F1" w:rsidTr="0009220A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52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184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212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B650F1" w:rsidRPr="00B650F1" w:rsidRDefault="00B650F1" w:rsidP="00B650F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80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523"/>
        <w:gridCol w:w="1134"/>
        <w:gridCol w:w="1843"/>
        <w:gridCol w:w="2126"/>
      </w:tblGrid>
      <w:tr w:rsidR="00B650F1" w:rsidRPr="00B650F1" w:rsidTr="0009220A">
        <w:trPr>
          <w:cantSplit/>
          <w:tblHeader/>
        </w:trPr>
        <w:tc>
          <w:tcPr>
            <w:tcW w:w="80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X2.2.2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Frequency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Percent</w:t>
            </w:r>
          </w:p>
        </w:tc>
        <w:tc>
          <w:tcPr>
            <w:tcW w:w="184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Valid Percent</w:t>
            </w:r>
          </w:p>
        </w:tc>
        <w:tc>
          <w:tcPr>
            <w:tcW w:w="212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Cumulative Percent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52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39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48.1</w:t>
            </w:r>
          </w:p>
        </w:tc>
        <w:tc>
          <w:tcPr>
            <w:tcW w:w="184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48.1</w:t>
            </w:r>
          </w:p>
        </w:tc>
        <w:tc>
          <w:tcPr>
            <w:tcW w:w="212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48.1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5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51.9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51.9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</w:tr>
      <w:tr w:rsidR="00B650F1" w:rsidRPr="00B650F1" w:rsidTr="0009220A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52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184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212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B650F1" w:rsidRPr="00B650F1" w:rsidRDefault="00B650F1" w:rsidP="00B650F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80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523"/>
        <w:gridCol w:w="1134"/>
        <w:gridCol w:w="1843"/>
        <w:gridCol w:w="2126"/>
      </w:tblGrid>
      <w:tr w:rsidR="00B650F1" w:rsidRPr="00B650F1" w:rsidTr="0009220A">
        <w:trPr>
          <w:cantSplit/>
          <w:tblHeader/>
        </w:trPr>
        <w:tc>
          <w:tcPr>
            <w:tcW w:w="80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X2.3.1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Frequency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Percent</w:t>
            </w:r>
          </w:p>
        </w:tc>
        <w:tc>
          <w:tcPr>
            <w:tcW w:w="184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Valid Percent</w:t>
            </w:r>
          </w:p>
        </w:tc>
        <w:tc>
          <w:tcPr>
            <w:tcW w:w="212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Cumulative Percent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52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2.5</w:t>
            </w:r>
          </w:p>
        </w:tc>
        <w:tc>
          <w:tcPr>
            <w:tcW w:w="184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2.5</w:t>
            </w:r>
          </w:p>
        </w:tc>
        <w:tc>
          <w:tcPr>
            <w:tcW w:w="212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2.5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5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12.3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12.3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14.8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5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44.4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44.4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59.3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5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40.7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40.7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</w:tr>
      <w:tr w:rsidR="00B650F1" w:rsidRPr="00B650F1" w:rsidTr="0009220A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52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184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212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B650F1" w:rsidRDefault="00B650F1" w:rsidP="00B650F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09220A" w:rsidRDefault="0009220A" w:rsidP="00B650F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09220A" w:rsidRDefault="0009220A" w:rsidP="00B650F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09220A" w:rsidRPr="00B650F1" w:rsidRDefault="0009220A" w:rsidP="00B650F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79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381"/>
        <w:gridCol w:w="1134"/>
        <w:gridCol w:w="1843"/>
        <w:gridCol w:w="2126"/>
      </w:tblGrid>
      <w:tr w:rsidR="00B650F1" w:rsidRPr="00B650F1" w:rsidTr="0009220A">
        <w:trPr>
          <w:cantSplit/>
          <w:tblHeader/>
        </w:trPr>
        <w:tc>
          <w:tcPr>
            <w:tcW w:w="79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X2.3.2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Frequency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Percent</w:t>
            </w:r>
          </w:p>
        </w:tc>
        <w:tc>
          <w:tcPr>
            <w:tcW w:w="184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Valid Percent</w:t>
            </w:r>
          </w:p>
        </w:tc>
        <w:tc>
          <w:tcPr>
            <w:tcW w:w="212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Cumulative Percent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38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39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48.1</w:t>
            </w:r>
          </w:p>
        </w:tc>
        <w:tc>
          <w:tcPr>
            <w:tcW w:w="184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48.1</w:t>
            </w:r>
          </w:p>
        </w:tc>
        <w:tc>
          <w:tcPr>
            <w:tcW w:w="212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48.1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3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51.9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51.9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</w:tr>
      <w:tr w:rsidR="00B650F1" w:rsidRPr="00B650F1" w:rsidTr="0009220A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38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184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212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B650F1" w:rsidRPr="00B650F1" w:rsidRDefault="00B650F1" w:rsidP="00B650F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79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381"/>
        <w:gridCol w:w="1276"/>
        <w:gridCol w:w="1701"/>
        <w:gridCol w:w="2126"/>
      </w:tblGrid>
      <w:tr w:rsidR="00B650F1" w:rsidRPr="00B650F1" w:rsidTr="0009220A">
        <w:trPr>
          <w:cantSplit/>
          <w:tblHeader/>
        </w:trPr>
        <w:tc>
          <w:tcPr>
            <w:tcW w:w="79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X2.4.1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Frequency</w:t>
            </w:r>
          </w:p>
        </w:tc>
        <w:tc>
          <w:tcPr>
            <w:tcW w:w="127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Percent</w:t>
            </w:r>
          </w:p>
        </w:tc>
        <w:tc>
          <w:tcPr>
            <w:tcW w:w="170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Valid Percent</w:t>
            </w:r>
          </w:p>
        </w:tc>
        <w:tc>
          <w:tcPr>
            <w:tcW w:w="212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Cumulative Percent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38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35</w:t>
            </w:r>
          </w:p>
        </w:tc>
        <w:tc>
          <w:tcPr>
            <w:tcW w:w="1276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43.2</w:t>
            </w:r>
          </w:p>
        </w:tc>
        <w:tc>
          <w:tcPr>
            <w:tcW w:w="170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43.2</w:t>
            </w:r>
          </w:p>
        </w:tc>
        <w:tc>
          <w:tcPr>
            <w:tcW w:w="212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43.2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3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56.8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56.8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</w:tr>
      <w:tr w:rsidR="00B650F1" w:rsidRPr="00B650F1" w:rsidTr="0009220A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38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1276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170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212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B650F1" w:rsidRPr="00B650F1" w:rsidRDefault="00B650F1" w:rsidP="00B650F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79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381"/>
        <w:gridCol w:w="1276"/>
        <w:gridCol w:w="1701"/>
        <w:gridCol w:w="2126"/>
      </w:tblGrid>
      <w:tr w:rsidR="00B650F1" w:rsidRPr="00B650F1" w:rsidTr="0009220A">
        <w:trPr>
          <w:cantSplit/>
          <w:tblHeader/>
        </w:trPr>
        <w:tc>
          <w:tcPr>
            <w:tcW w:w="79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X2.4.2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Frequency</w:t>
            </w:r>
          </w:p>
        </w:tc>
        <w:tc>
          <w:tcPr>
            <w:tcW w:w="127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Percent</w:t>
            </w:r>
          </w:p>
        </w:tc>
        <w:tc>
          <w:tcPr>
            <w:tcW w:w="170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Valid Percent</w:t>
            </w:r>
          </w:p>
        </w:tc>
        <w:tc>
          <w:tcPr>
            <w:tcW w:w="212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Cumulative Percent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38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35</w:t>
            </w:r>
          </w:p>
        </w:tc>
        <w:tc>
          <w:tcPr>
            <w:tcW w:w="1276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43.2</w:t>
            </w:r>
          </w:p>
        </w:tc>
        <w:tc>
          <w:tcPr>
            <w:tcW w:w="170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43.2</w:t>
            </w:r>
          </w:p>
        </w:tc>
        <w:tc>
          <w:tcPr>
            <w:tcW w:w="212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43.2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3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56.8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56.8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</w:tr>
      <w:tr w:rsidR="00B650F1" w:rsidRPr="00B650F1" w:rsidTr="0009220A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38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1276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170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212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B650F1" w:rsidRPr="00B650F1" w:rsidRDefault="00B650F1" w:rsidP="00B650F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79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381"/>
        <w:gridCol w:w="1276"/>
        <w:gridCol w:w="1701"/>
        <w:gridCol w:w="2126"/>
      </w:tblGrid>
      <w:tr w:rsidR="00B650F1" w:rsidRPr="00B650F1" w:rsidTr="0009220A">
        <w:trPr>
          <w:cantSplit/>
          <w:tblHeader/>
        </w:trPr>
        <w:tc>
          <w:tcPr>
            <w:tcW w:w="79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X2.5.1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Frequency</w:t>
            </w:r>
          </w:p>
        </w:tc>
        <w:tc>
          <w:tcPr>
            <w:tcW w:w="127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Percent</w:t>
            </w:r>
          </w:p>
        </w:tc>
        <w:tc>
          <w:tcPr>
            <w:tcW w:w="170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Valid Percent</w:t>
            </w:r>
          </w:p>
        </w:tc>
        <w:tc>
          <w:tcPr>
            <w:tcW w:w="212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Cumulative Percent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38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1.2</w:t>
            </w:r>
          </w:p>
        </w:tc>
        <w:tc>
          <w:tcPr>
            <w:tcW w:w="170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1.2</w:t>
            </w:r>
          </w:p>
        </w:tc>
        <w:tc>
          <w:tcPr>
            <w:tcW w:w="212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1.2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3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9.9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9.9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11.1</w:t>
            </w:r>
          </w:p>
        </w:tc>
      </w:tr>
      <w:tr w:rsidR="00B650F1" w:rsidRPr="00B650F1" w:rsidTr="0009220A">
        <w:trPr>
          <w:cantSplit/>
          <w:trHeight w:val="433"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3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49.4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49.4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60.5</w:t>
            </w:r>
          </w:p>
        </w:tc>
      </w:tr>
      <w:tr w:rsidR="00B650F1" w:rsidRPr="00B650F1" w:rsidTr="0009220A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3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39.5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39.5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</w:tr>
      <w:tr w:rsidR="00B650F1" w:rsidRPr="00B650F1" w:rsidTr="0009220A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38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1276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170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212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B650F1" w:rsidRPr="00B650F1" w:rsidRDefault="00B650F1" w:rsidP="00B650F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79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381"/>
        <w:gridCol w:w="1418"/>
        <w:gridCol w:w="1559"/>
        <w:gridCol w:w="2126"/>
      </w:tblGrid>
      <w:tr w:rsidR="00B650F1" w:rsidRPr="00B650F1" w:rsidTr="0009220A">
        <w:trPr>
          <w:cantSplit/>
          <w:tblHeader/>
        </w:trPr>
        <w:tc>
          <w:tcPr>
            <w:tcW w:w="79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X2.5.2</w:t>
            </w:r>
          </w:p>
        </w:tc>
      </w:tr>
      <w:tr w:rsidR="00B650F1" w:rsidRPr="00B650F1" w:rsidTr="00483020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Frequency</w:t>
            </w:r>
          </w:p>
        </w:tc>
        <w:tc>
          <w:tcPr>
            <w:tcW w:w="14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Percent</w:t>
            </w:r>
          </w:p>
        </w:tc>
        <w:tc>
          <w:tcPr>
            <w:tcW w:w="155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Valid Percent</w:t>
            </w:r>
          </w:p>
        </w:tc>
        <w:tc>
          <w:tcPr>
            <w:tcW w:w="212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Cumulative Percent</w:t>
            </w:r>
          </w:p>
        </w:tc>
      </w:tr>
      <w:tr w:rsidR="00B650F1" w:rsidRPr="00B650F1" w:rsidTr="00483020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38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2.5</w:t>
            </w:r>
          </w:p>
        </w:tc>
        <w:tc>
          <w:tcPr>
            <w:tcW w:w="155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2.5</w:t>
            </w:r>
          </w:p>
        </w:tc>
        <w:tc>
          <w:tcPr>
            <w:tcW w:w="212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2.5</w:t>
            </w:r>
          </w:p>
        </w:tc>
      </w:tr>
      <w:tr w:rsidR="00B650F1" w:rsidRPr="00B650F1" w:rsidTr="00483020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3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50.6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50.6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53.1</w:t>
            </w:r>
          </w:p>
        </w:tc>
      </w:tr>
      <w:tr w:rsidR="00B650F1" w:rsidRPr="00B650F1" w:rsidTr="00483020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3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38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46.9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46.9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</w:tr>
      <w:tr w:rsidR="00B650F1" w:rsidRPr="00B650F1" w:rsidTr="00483020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38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14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155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212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B650F1" w:rsidRPr="00B650F1" w:rsidRDefault="00B650F1" w:rsidP="00B650F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B650F1" w:rsidRPr="00B650F1" w:rsidRDefault="00B650F1" w:rsidP="00B650F1">
      <w:pPr>
        <w:spacing w:after="200" w:line="276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</w:pPr>
      <w:r w:rsidRPr="00B650F1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br w:type="page"/>
      </w:r>
    </w:p>
    <w:p w:rsidR="00B650F1" w:rsidRPr="00B650F1" w:rsidRDefault="00B650F1" w:rsidP="00B650F1">
      <w:pPr>
        <w:pStyle w:val="Caption"/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</w:pPr>
      <w:bookmarkStart w:id="8" w:name="_Toc40542597"/>
      <w:proofErr w:type="spellStart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lastRenderedPageBreak/>
        <w:t>Lampiran</w:t>
      </w:r>
      <w:proofErr w:type="spellEnd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 xml:space="preserve"> </w:t>
      </w:r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fldChar w:fldCharType="begin"/>
      </w:r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instrText xml:space="preserve"> SEQ Lampiran \* ARABIC </w:instrText>
      </w:r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fldChar w:fldCharType="separate"/>
      </w:r>
      <w:r w:rsidRPr="00B650F1">
        <w:rPr>
          <w:rFonts w:ascii="Times New Roman" w:hAnsi="Times New Roman" w:cs="Times New Roman"/>
          <w:b/>
          <w:i w:val="0"/>
          <w:noProof/>
          <w:color w:val="000000" w:themeColor="text1"/>
          <w:sz w:val="24"/>
          <w:szCs w:val="24"/>
          <w:lang w:val="en-US"/>
        </w:rPr>
        <w:t>16</w:t>
      </w:r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fldChar w:fldCharType="end"/>
      </w:r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 xml:space="preserve"> : </w:t>
      </w:r>
      <w:proofErr w:type="spellStart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>Statistik</w:t>
      </w:r>
      <w:proofErr w:type="spellEnd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 xml:space="preserve"> </w:t>
      </w:r>
      <w:proofErr w:type="spellStart"/>
      <w:proofErr w:type="gramStart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>Deskriptif</w:t>
      </w:r>
      <w:proofErr w:type="spellEnd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 xml:space="preserve">  </w:t>
      </w:r>
      <w:proofErr w:type="spellStart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>Variabel</w:t>
      </w:r>
      <w:proofErr w:type="spellEnd"/>
      <w:proofErr w:type="gramEnd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 xml:space="preserve"> </w:t>
      </w:r>
      <w:r w:rsidRPr="00B650F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Work Engagement</w:t>
      </w:r>
      <w:bookmarkEnd w:id="8"/>
    </w:p>
    <w:tbl>
      <w:tblPr>
        <w:tblW w:w="83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240"/>
        <w:gridCol w:w="1417"/>
        <w:gridCol w:w="1985"/>
        <w:gridCol w:w="2268"/>
      </w:tblGrid>
      <w:tr w:rsidR="00B650F1" w:rsidRPr="00B650F1" w:rsidTr="00483020">
        <w:trPr>
          <w:cantSplit/>
          <w:tblHeader/>
        </w:trPr>
        <w:tc>
          <w:tcPr>
            <w:tcW w:w="83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Z.1.1</w:t>
            </w:r>
          </w:p>
        </w:tc>
      </w:tr>
      <w:tr w:rsidR="00B650F1" w:rsidRPr="00B650F1" w:rsidTr="00483020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Frequency</w:t>
            </w:r>
          </w:p>
        </w:tc>
        <w:tc>
          <w:tcPr>
            <w:tcW w:w="141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Percent</w:t>
            </w:r>
          </w:p>
        </w:tc>
        <w:tc>
          <w:tcPr>
            <w:tcW w:w="198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Valid Percent</w:t>
            </w:r>
          </w:p>
        </w:tc>
        <w:tc>
          <w:tcPr>
            <w:tcW w:w="22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Cumulative Percent</w:t>
            </w:r>
          </w:p>
        </w:tc>
      </w:tr>
      <w:tr w:rsidR="00B650F1" w:rsidRPr="00B650F1" w:rsidTr="00483020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4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41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4.9</w:t>
            </w:r>
          </w:p>
        </w:tc>
        <w:tc>
          <w:tcPr>
            <w:tcW w:w="198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4.9</w:t>
            </w:r>
          </w:p>
        </w:tc>
        <w:tc>
          <w:tcPr>
            <w:tcW w:w="22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4.9</w:t>
            </w:r>
          </w:p>
        </w:tc>
      </w:tr>
      <w:tr w:rsidR="00B650F1" w:rsidRPr="00B650F1" w:rsidTr="00483020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24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55.6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55.6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60.5</w:t>
            </w:r>
          </w:p>
        </w:tc>
      </w:tr>
      <w:tr w:rsidR="00B650F1" w:rsidRPr="00B650F1" w:rsidTr="00483020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24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39.5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39.5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</w:tr>
      <w:tr w:rsidR="00B650F1" w:rsidRPr="00B650F1" w:rsidTr="00483020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24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141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198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22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B650F1" w:rsidRPr="00B650F1" w:rsidRDefault="00B650F1" w:rsidP="00B650F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83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381"/>
        <w:gridCol w:w="1276"/>
        <w:gridCol w:w="1985"/>
        <w:gridCol w:w="2268"/>
      </w:tblGrid>
      <w:tr w:rsidR="00B650F1" w:rsidRPr="00B650F1" w:rsidTr="00483020">
        <w:trPr>
          <w:cantSplit/>
          <w:tblHeader/>
        </w:trPr>
        <w:tc>
          <w:tcPr>
            <w:tcW w:w="83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Z.1.2</w:t>
            </w:r>
          </w:p>
        </w:tc>
      </w:tr>
      <w:tr w:rsidR="00B650F1" w:rsidRPr="00B650F1" w:rsidTr="00483020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Frequency</w:t>
            </w:r>
          </w:p>
        </w:tc>
        <w:tc>
          <w:tcPr>
            <w:tcW w:w="127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Percent</w:t>
            </w:r>
          </w:p>
        </w:tc>
        <w:tc>
          <w:tcPr>
            <w:tcW w:w="198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Valid Percent</w:t>
            </w:r>
          </w:p>
        </w:tc>
        <w:tc>
          <w:tcPr>
            <w:tcW w:w="22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Cumulative Percent</w:t>
            </w:r>
          </w:p>
        </w:tc>
      </w:tr>
      <w:tr w:rsidR="00B650F1" w:rsidRPr="00B650F1" w:rsidTr="00483020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38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3.7</w:t>
            </w:r>
          </w:p>
        </w:tc>
        <w:tc>
          <w:tcPr>
            <w:tcW w:w="198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3.7</w:t>
            </w:r>
          </w:p>
        </w:tc>
        <w:tc>
          <w:tcPr>
            <w:tcW w:w="22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3.7</w:t>
            </w:r>
          </w:p>
        </w:tc>
      </w:tr>
      <w:tr w:rsidR="00B650F1" w:rsidRPr="00B650F1" w:rsidTr="00483020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3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55.6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55.6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59.3</w:t>
            </w:r>
          </w:p>
        </w:tc>
      </w:tr>
      <w:tr w:rsidR="00B650F1" w:rsidRPr="00B650F1" w:rsidTr="00483020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3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40.7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40.7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</w:tr>
      <w:tr w:rsidR="00B650F1" w:rsidRPr="00B650F1" w:rsidTr="00483020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38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1276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198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22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B650F1" w:rsidRPr="00B650F1" w:rsidRDefault="00B650F1" w:rsidP="00B650F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83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381"/>
        <w:gridCol w:w="1276"/>
        <w:gridCol w:w="1985"/>
        <w:gridCol w:w="2268"/>
      </w:tblGrid>
      <w:tr w:rsidR="00B650F1" w:rsidRPr="00B650F1" w:rsidTr="00483020">
        <w:trPr>
          <w:cantSplit/>
          <w:tblHeader/>
        </w:trPr>
        <w:tc>
          <w:tcPr>
            <w:tcW w:w="83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Z.2.1</w:t>
            </w:r>
          </w:p>
        </w:tc>
      </w:tr>
      <w:tr w:rsidR="00B650F1" w:rsidRPr="00B650F1" w:rsidTr="00483020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Frequency</w:t>
            </w:r>
          </w:p>
        </w:tc>
        <w:tc>
          <w:tcPr>
            <w:tcW w:w="127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Percent</w:t>
            </w:r>
          </w:p>
        </w:tc>
        <w:tc>
          <w:tcPr>
            <w:tcW w:w="198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Valid Percent</w:t>
            </w:r>
          </w:p>
        </w:tc>
        <w:tc>
          <w:tcPr>
            <w:tcW w:w="22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Cumulative Percent</w:t>
            </w:r>
          </w:p>
        </w:tc>
      </w:tr>
      <w:tr w:rsidR="00B650F1" w:rsidRPr="00B650F1" w:rsidTr="00483020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38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3.7</w:t>
            </w:r>
          </w:p>
        </w:tc>
        <w:tc>
          <w:tcPr>
            <w:tcW w:w="198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3.7</w:t>
            </w:r>
          </w:p>
        </w:tc>
        <w:tc>
          <w:tcPr>
            <w:tcW w:w="22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3.7</w:t>
            </w:r>
          </w:p>
        </w:tc>
      </w:tr>
      <w:tr w:rsidR="00B650F1" w:rsidRPr="00B650F1" w:rsidTr="00483020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3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53.1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53.1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56.8</w:t>
            </w:r>
          </w:p>
        </w:tc>
      </w:tr>
      <w:tr w:rsidR="00B650F1" w:rsidRPr="00B650F1" w:rsidTr="00483020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3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43.2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43.2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</w:tr>
      <w:tr w:rsidR="00B650F1" w:rsidRPr="00B650F1" w:rsidTr="00483020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38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1276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198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22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B650F1" w:rsidRPr="00B650F1" w:rsidRDefault="00B650F1" w:rsidP="00B650F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83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381"/>
        <w:gridCol w:w="1276"/>
        <w:gridCol w:w="1985"/>
        <w:gridCol w:w="2268"/>
      </w:tblGrid>
      <w:tr w:rsidR="00B650F1" w:rsidRPr="00B650F1" w:rsidTr="00483020">
        <w:trPr>
          <w:cantSplit/>
          <w:tblHeader/>
        </w:trPr>
        <w:tc>
          <w:tcPr>
            <w:tcW w:w="83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Z.2.2</w:t>
            </w:r>
          </w:p>
        </w:tc>
      </w:tr>
      <w:tr w:rsidR="00B650F1" w:rsidRPr="00B650F1" w:rsidTr="00483020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Frequency</w:t>
            </w:r>
          </w:p>
        </w:tc>
        <w:tc>
          <w:tcPr>
            <w:tcW w:w="127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Percent</w:t>
            </w:r>
          </w:p>
        </w:tc>
        <w:tc>
          <w:tcPr>
            <w:tcW w:w="198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Valid Percent</w:t>
            </w:r>
          </w:p>
        </w:tc>
        <w:tc>
          <w:tcPr>
            <w:tcW w:w="22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Cumulative Percent</w:t>
            </w:r>
          </w:p>
        </w:tc>
      </w:tr>
      <w:tr w:rsidR="00B650F1" w:rsidRPr="00B650F1" w:rsidTr="00483020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38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1.2</w:t>
            </w:r>
          </w:p>
        </w:tc>
        <w:tc>
          <w:tcPr>
            <w:tcW w:w="198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1.2</w:t>
            </w:r>
          </w:p>
        </w:tc>
        <w:tc>
          <w:tcPr>
            <w:tcW w:w="22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1.2</w:t>
            </w:r>
          </w:p>
        </w:tc>
      </w:tr>
      <w:tr w:rsidR="00B650F1" w:rsidRPr="00B650F1" w:rsidTr="00483020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3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2.5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2.5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3.7</w:t>
            </w:r>
          </w:p>
        </w:tc>
      </w:tr>
      <w:tr w:rsidR="00B650F1" w:rsidRPr="00B650F1" w:rsidTr="00483020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3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51.9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51.9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55.6</w:t>
            </w:r>
          </w:p>
        </w:tc>
      </w:tr>
      <w:tr w:rsidR="00B650F1" w:rsidRPr="00B650F1" w:rsidTr="00483020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3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44.4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44.4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</w:tr>
      <w:tr w:rsidR="00B650F1" w:rsidRPr="00B650F1" w:rsidTr="00483020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38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1276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198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22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B650F1" w:rsidRPr="00B650F1" w:rsidRDefault="00B650F1" w:rsidP="00B650F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83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523"/>
        <w:gridCol w:w="1134"/>
        <w:gridCol w:w="1985"/>
        <w:gridCol w:w="2268"/>
      </w:tblGrid>
      <w:tr w:rsidR="00B650F1" w:rsidRPr="00B650F1" w:rsidTr="00483020">
        <w:trPr>
          <w:cantSplit/>
          <w:tblHeader/>
        </w:trPr>
        <w:tc>
          <w:tcPr>
            <w:tcW w:w="83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Z.3</w:t>
            </w:r>
          </w:p>
        </w:tc>
      </w:tr>
      <w:tr w:rsidR="00B650F1" w:rsidRPr="00B650F1" w:rsidTr="00483020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Frequency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Percent</w:t>
            </w:r>
          </w:p>
        </w:tc>
        <w:tc>
          <w:tcPr>
            <w:tcW w:w="198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Valid Percent</w:t>
            </w:r>
          </w:p>
        </w:tc>
        <w:tc>
          <w:tcPr>
            <w:tcW w:w="22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Cumulative Percent</w:t>
            </w:r>
          </w:p>
        </w:tc>
      </w:tr>
      <w:tr w:rsidR="00B650F1" w:rsidRPr="00B650F1" w:rsidTr="00483020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52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6.2</w:t>
            </w:r>
          </w:p>
        </w:tc>
        <w:tc>
          <w:tcPr>
            <w:tcW w:w="198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6.2</w:t>
            </w:r>
          </w:p>
        </w:tc>
        <w:tc>
          <w:tcPr>
            <w:tcW w:w="22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6.2</w:t>
            </w:r>
          </w:p>
        </w:tc>
      </w:tr>
      <w:tr w:rsidR="00B650F1" w:rsidRPr="00B650F1" w:rsidTr="00483020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5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50.6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50.6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56.8</w:t>
            </w:r>
          </w:p>
        </w:tc>
      </w:tr>
      <w:tr w:rsidR="00B650F1" w:rsidRPr="00B650F1" w:rsidTr="00483020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5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43.2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43.2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</w:tr>
      <w:tr w:rsidR="00B650F1" w:rsidRPr="00B650F1" w:rsidTr="00483020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52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198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22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B650F1" w:rsidRPr="00B650F1" w:rsidRDefault="00B650F1" w:rsidP="00B650F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B650F1" w:rsidRPr="00B650F1" w:rsidRDefault="00B650F1" w:rsidP="00B650F1">
      <w:pPr>
        <w:spacing w:after="200" w:line="276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pStyle w:val="Caption"/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</w:pPr>
      <w:bookmarkStart w:id="9" w:name="_Toc40542598"/>
      <w:proofErr w:type="spellStart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lastRenderedPageBreak/>
        <w:t>Lampiran</w:t>
      </w:r>
      <w:proofErr w:type="spellEnd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 xml:space="preserve"> </w:t>
      </w:r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fldChar w:fldCharType="begin"/>
      </w:r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instrText xml:space="preserve"> SEQ Lampiran \* ARABIC </w:instrText>
      </w:r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fldChar w:fldCharType="separate"/>
      </w:r>
      <w:r w:rsidRPr="00B650F1">
        <w:rPr>
          <w:rFonts w:ascii="Times New Roman" w:hAnsi="Times New Roman" w:cs="Times New Roman"/>
          <w:b/>
          <w:i w:val="0"/>
          <w:noProof/>
          <w:color w:val="000000" w:themeColor="text1"/>
          <w:sz w:val="24"/>
          <w:szCs w:val="24"/>
          <w:lang w:val="en-US"/>
        </w:rPr>
        <w:t>17</w:t>
      </w:r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fldChar w:fldCharType="end"/>
      </w:r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 xml:space="preserve"> : </w:t>
      </w:r>
      <w:proofErr w:type="spellStart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>Statistik</w:t>
      </w:r>
      <w:proofErr w:type="spellEnd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 xml:space="preserve"> </w:t>
      </w:r>
      <w:proofErr w:type="spellStart"/>
      <w:proofErr w:type="gramStart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>Deskriptif</w:t>
      </w:r>
      <w:proofErr w:type="spellEnd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 xml:space="preserve">  </w:t>
      </w:r>
      <w:proofErr w:type="spellStart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>Variabel</w:t>
      </w:r>
      <w:proofErr w:type="spellEnd"/>
      <w:proofErr w:type="gramEnd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 xml:space="preserve"> </w:t>
      </w:r>
      <w:r w:rsidRPr="00B650F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Job Performance</w:t>
      </w:r>
      <w:bookmarkEnd w:id="9"/>
    </w:p>
    <w:tbl>
      <w:tblPr>
        <w:tblW w:w="83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381"/>
        <w:gridCol w:w="1134"/>
        <w:gridCol w:w="1701"/>
        <w:gridCol w:w="2694"/>
      </w:tblGrid>
      <w:tr w:rsidR="00B650F1" w:rsidRPr="00B650F1" w:rsidTr="00483020">
        <w:trPr>
          <w:cantSplit/>
          <w:tblHeader/>
        </w:trPr>
        <w:tc>
          <w:tcPr>
            <w:tcW w:w="83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Y.1.1</w:t>
            </w:r>
          </w:p>
        </w:tc>
      </w:tr>
      <w:tr w:rsidR="00B650F1" w:rsidRPr="00B650F1" w:rsidTr="00483020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Frequency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Percent</w:t>
            </w:r>
          </w:p>
        </w:tc>
        <w:tc>
          <w:tcPr>
            <w:tcW w:w="170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Valid Percent</w:t>
            </w:r>
          </w:p>
        </w:tc>
        <w:tc>
          <w:tcPr>
            <w:tcW w:w="269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Cumulative Percent</w:t>
            </w:r>
          </w:p>
        </w:tc>
      </w:tr>
      <w:tr w:rsidR="00B650F1" w:rsidRPr="00B650F1" w:rsidTr="00483020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38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50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61.7</w:t>
            </w:r>
          </w:p>
        </w:tc>
        <w:tc>
          <w:tcPr>
            <w:tcW w:w="170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61.7</w:t>
            </w:r>
          </w:p>
        </w:tc>
        <w:tc>
          <w:tcPr>
            <w:tcW w:w="269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61.7</w:t>
            </w:r>
          </w:p>
        </w:tc>
      </w:tr>
      <w:tr w:rsidR="00B650F1" w:rsidRPr="00B650F1" w:rsidTr="00483020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3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38.3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38.3</w:t>
            </w:r>
          </w:p>
        </w:tc>
        <w:tc>
          <w:tcPr>
            <w:tcW w:w="269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</w:tr>
      <w:tr w:rsidR="00B650F1" w:rsidRPr="00B650F1" w:rsidTr="00483020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38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170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269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B650F1" w:rsidRPr="00B650F1" w:rsidRDefault="00B650F1" w:rsidP="00B650F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83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381"/>
        <w:gridCol w:w="1134"/>
        <w:gridCol w:w="1701"/>
        <w:gridCol w:w="2694"/>
      </w:tblGrid>
      <w:tr w:rsidR="00B650F1" w:rsidRPr="00B650F1" w:rsidTr="00483020">
        <w:trPr>
          <w:cantSplit/>
          <w:tblHeader/>
        </w:trPr>
        <w:tc>
          <w:tcPr>
            <w:tcW w:w="83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Y.1.2</w:t>
            </w:r>
          </w:p>
        </w:tc>
      </w:tr>
      <w:tr w:rsidR="00B650F1" w:rsidRPr="00B650F1" w:rsidTr="00483020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Frequency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Percent</w:t>
            </w:r>
          </w:p>
        </w:tc>
        <w:tc>
          <w:tcPr>
            <w:tcW w:w="170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Valid Percent</w:t>
            </w:r>
          </w:p>
        </w:tc>
        <w:tc>
          <w:tcPr>
            <w:tcW w:w="269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Cumulative Percent</w:t>
            </w:r>
          </w:p>
        </w:tc>
      </w:tr>
      <w:tr w:rsidR="00B650F1" w:rsidRPr="00B650F1" w:rsidTr="00483020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38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50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61.7</w:t>
            </w:r>
          </w:p>
        </w:tc>
        <w:tc>
          <w:tcPr>
            <w:tcW w:w="170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61.7</w:t>
            </w:r>
          </w:p>
        </w:tc>
        <w:tc>
          <w:tcPr>
            <w:tcW w:w="269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61.7</w:t>
            </w:r>
          </w:p>
        </w:tc>
      </w:tr>
      <w:tr w:rsidR="00B650F1" w:rsidRPr="00B650F1" w:rsidTr="00483020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3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38.3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38.3</w:t>
            </w:r>
          </w:p>
        </w:tc>
        <w:tc>
          <w:tcPr>
            <w:tcW w:w="269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</w:tr>
      <w:tr w:rsidR="00B650F1" w:rsidRPr="00B650F1" w:rsidTr="00483020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38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170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269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B650F1" w:rsidRPr="00B650F1" w:rsidRDefault="00B650F1" w:rsidP="00B650F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83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381"/>
        <w:gridCol w:w="1134"/>
        <w:gridCol w:w="1701"/>
        <w:gridCol w:w="2694"/>
      </w:tblGrid>
      <w:tr w:rsidR="00B650F1" w:rsidRPr="00B650F1" w:rsidTr="00483020">
        <w:trPr>
          <w:cantSplit/>
          <w:tblHeader/>
        </w:trPr>
        <w:tc>
          <w:tcPr>
            <w:tcW w:w="83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Y.2.1</w:t>
            </w:r>
          </w:p>
        </w:tc>
      </w:tr>
      <w:tr w:rsidR="00B650F1" w:rsidRPr="00B650F1" w:rsidTr="00483020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Frequency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Percent</w:t>
            </w:r>
          </w:p>
        </w:tc>
        <w:tc>
          <w:tcPr>
            <w:tcW w:w="170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Valid Percent</w:t>
            </w:r>
          </w:p>
        </w:tc>
        <w:tc>
          <w:tcPr>
            <w:tcW w:w="269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Cumulative Percent</w:t>
            </w:r>
          </w:p>
        </w:tc>
      </w:tr>
      <w:tr w:rsidR="00B650F1" w:rsidRPr="00B650F1" w:rsidTr="00483020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38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1.2</w:t>
            </w:r>
          </w:p>
        </w:tc>
        <w:tc>
          <w:tcPr>
            <w:tcW w:w="170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1.2</w:t>
            </w:r>
          </w:p>
        </w:tc>
        <w:tc>
          <w:tcPr>
            <w:tcW w:w="269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1.2</w:t>
            </w:r>
          </w:p>
        </w:tc>
      </w:tr>
      <w:tr w:rsidR="00B650F1" w:rsidRPr="00B650F1" w:rsidTr="00483020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3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56.8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56.8</w:t>
            </w:r>
          </w:p>
        </w:tc>
        <w:tc>
          <w:tcPr>
            <w:tcW w:w="269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58.0</w:t>
            </w:r>
          </w:p>
        </w:tc>
      </w:tr>
      <w:tr w:rsidR="00B650F1" w:rsidRPr="00B650F1" w:rsidTr="00483020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3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42.0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42.0</w:t>
            </w:r>
          </w:p>
        </w:tc>
        <w:tc>
          <w:tcPr>
            <w:tcW w:w="269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</w:tr>
      <w:tr w:rsidR="00B650F1" w:rsidRPr="00B650F1" w:rsidTr="00483020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38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170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269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B650F1" w:rsidRPr="00B650F1" w:rsidRDefault="00B650F1" w:rsidP="00B650F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83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381"/>
        <w:gridCol w:w="1134"/>
        <w:gridCol w:w="1701"/>
        <w:gridCol w:w="2694"/>
      </w:tblGrid>
      <w:tr w:rsidR="00B650F1" w:rsidRPr="00B650F1" w:rsidTr="00483020">
        <w:trPr>
          <w:cantSplit/>
          <w:tblHeader/>
        </w:trPr>
        <w:tc>
          <w:tcPr>
            <w:tcW w:w="83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Y.2.2</w:t>
            </w:r>
          </w:p>
        </w:tc>
      </w:tr>
      <w:tr w:rsidR="00B650F1" w:rsidRPr="00B650F1" w:rsidTr="00483020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Frequency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Percent</w:t>
            </w:r>
          </w:p>
        </w:tc>
        <w:tc>
          <w:tcPr>
            <w:tcW w:w="170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Valid Percent</w:t>
            </w:r>
          </w:p>
        </w:tc>
        <w:tc>
          <w:tcPr>
            <w:tcW w:w="269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Cumulative Percent</w:t>
            </w:r>
          </w:p>
        </w:tc>
      </w:tr>
      <w:tr w:rsidR="00B650F1" w:rsidRPr="00B650F1" w:rsidTr="00483020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38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3.7</w:t>
            </w:r>
          </w:p>
        </w:tc>
        <w:tc>
          <w:tcPr>
            <w:tcW w:w="170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3.7</w:t>
            </w:r>
          </w:p>
        </w:tc>
        <w:tc>
          <w:tcPr>
            <w:tcW w:w="269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3.7</w:t>
            </w:r>
          </w:p>
        </w:tc>
      </w:tr>
      <w:tr w:rsidR="00B650F1" w:rsidRPr="00B650F1" w:rsidTr="00483020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3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1.2</w:t>
            </w:r>
          </w:p>
        </w:tc>
        <w:tc>
          <w:tcPr>
            <w:tcW w:w="269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4.9</w:t>
            </w:r>
          </w:p>
        </w:tc>
      </w:tr>
      <w:tr w:rsidR="00B650F1" w:rsidRPr="00B650F1" w:rsidTr="00483020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3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53.1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53.1</w:t>
            </w:r>
          </w:p>
        </w:tc>
        <w:tc>
          <w:tcPr>
            <w:tcW w:w="269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58.0</w:t>
            </w:r>
          </w:p>
        </w:tc>
      </w:tr>
      <w:tr w:rsidR="00B650F1" w:rsidRPr="00B650F1" w:rsidTr="00483020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3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42.0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42.0</w:t>
            </w:r>
          </w:p>
        </w:tc>
        <w:tc>
          <w:tcPr>
            <w:tcW w:w="269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</w:tr>
      <w:tr w:rsidR="00B650F1" w:rsidRPr="00B650F1" w:rsidTr="00483020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38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170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269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B650F1" w:rsidRPr="00B650F1" w:rsidRDefault="00B650F1" w:rsidP="00B650F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83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381"/>
        <w:gridCol w:w="1134"/>
        <w:gridCol w:w="1701"/>
        <w:gridCol w:w="2694"/>
      </w:tblGrid>
      <w:tr w:rsidR="00B650F1" w:rsidRPr="00B650F1" w:rsidTr="00483020">
        <w:trPr>
          <w:cantSplit/>
          <w:tblHeader/>
        </w:trPr>
        <w:tc>
          <w:tcPr>
            <w:tcW w:w="83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Y.3.1</w:t>
            </w:r>
          </w:p>
        </w:tc>
      </w:tr>
      <w:tr w:rsidR="00B650F1" w:rsidRPr="00B650F1" w:rsidTr="00483020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Frequency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Percent</w:t>
            </w:r>
          </w:p>
        </w:tc>
        <w:tc>
          <w:tcPr>
            <w:tcW w:w="170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Valid Percent</w:t>
            </w:r>
          </w:p>
        </w:tc>
        <w:tc>
          <w:tcPr>
            <w:tcW w:w="269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Cumulative Percent</w:t>
            </w:r>
          </w:p>
        </w:tc>
      </w:tr>
      <w:tr w:rsidR="00B650F1" w:rsidRPr="00B650F1" w:rsidTr="00483020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38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1.2</w:t>
            </w:r>
          </w:p>
        </w:tc>
        <w:tc>
          <w:tcPr>
            <w:tcW w:w="170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1.2</w:t>
            </w:r>
          </w:p>
        </w:tc>
        <w:tc>
          <w:tcPr>
            <w:tcW w:w="269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1.2</w:t>
            </w:r>
          </w:p>
        </w:tc>
      </w:tr>
      <w:tr w:rsidR="00B650F1" w:rsidRPr="00B650F1" w:rsidTr="00483020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3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63.0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63.0</w:t>
            </w:r>
          </w:p>
        </w:tc>
        <w:tc>
          <w:tcPr>
            <w:tcW w:w="269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64.2</w:t>
            </w:r>
          </w:p>
        </w:tc>
      </w:tr>
      <w:tr w:rsidR="00B650F1" w:rsidRPr="00B650F1" w:rsidTr="00483020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3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35.8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35.8</w:t>
            </w:r>
          </w:p>
        </w:tc>
        <w:tc>
          <w:tcPr>
            <w:tcW w:w="269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</w:tr>
      <w:tr w:rsidR="00B650F1" w:rsidRPr="00B650F1" w:rsidTr="00483020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38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170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269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B650F1" w:rsidRDefault="00B650F1" w:rsidP="00B650F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483020" w:rsidRDefault="00483020" w:rsidP="00B650F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483020" w:rsidRPr="00B650F1" w:rsidRDefault="00483020" w:rsidP="00B650F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79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381"/>
        <w:gridCol w:w="1134"/>
        <w:gridCol w:w="1701"/>
        <w:gridCol w:w="2268"/>
      </w:tblGrid>
      <w:tr w:rsidR="00B650F1" w:rsidRPr="00B650F1" w:rsidTr="00483020">
        <w:trPr>
          <w:cantSplit/>
          <w:tblHeader/>
        </w:trPr>
        <w:tc>
          <w:tcPr>
            <w:tcW w:w="79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Y.3.2</w:t>
            </w:r>
          </w:p>
        </w:tc>
      </w:tr>
      <w:tr w:rsidR="00B650F1" w:rsidRPr="00B650F1" w:rsidTr="00483020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Frequency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Percent</w:t>
            </w:r>
          </w:p>
        </w:tc>
        <w:tc>
          <w:tcPr>
            <w:tcW w:w="170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Valid Percent</w:t>
            </w:r>
          </w:p>
        </w:tc>
        <w:tc>
          <w:tcPr>
            <w:tcW w:w="22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Cumulative Percent</w:t>
            </w:r>
          </w:p>
        </w:tc>
      </w:tr>
      <w:tr w:rsidR="00B650F1" w:rsidRPr="00B650F1" w:rsidTr="00483020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38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1.2</w:t>
            </w:r>
          </w:p>
        </w:tc>
        <w:tc>
          <w:tcPr>
            <w:tcW w:w="170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1.2</w:t>
            </w:r>
          </w:p>
        </w:tc>
        <w:tc>
          <w:tcPr>
            <w:tcW w:w="22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1.2</w:t>
            </w:r>
          </w:p>
        </w:tc>
      </w:tr>
      <w:tr w:rsidR="00B650F1" w:rsidRPr="00B650F1" w:rsidTr="00483020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3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63.0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63.0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64.2</w:t>
            </w:r>
          </w:p>
        </w:tc>
      </w:tr>
      <w:tr w:rsidR="00B650F1" w:rsidRPr="00B650F1" w:rsidTr="00483020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3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35.8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35.8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</w:tr>
      <w:tr w:rsidR="00B650F1" w:rsidRPr="00B650F1" w:rsidTr="00483020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38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170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22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B650F1" w:rsidRPr="00B650F1" w:rsidRDefault="00B650F1" w:rsidP="00B650F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79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381"/>
        <w:gridCol w:w="1134"/>
        <w:gridCol w:w="1701"/>
        <w:gridCol w:w="2268"/>
      </w:tblGrid>
      <w:tr w:rsidR="00B650F1" w:rsidRPr="00B650F1" w:rsidTr="00483020">
        <w:trPr>
          <w:cantSplit/>
          <w:tblHeader/>
        </w:trPr>
        <w:tc>
          <w:tcPr>
            <w:tcW w:w="79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Y.4.1</w:t>
            </w:r>
          </w:p>
        </w:tc>
      </w:tr>
      <w:tr w:rsidR="00B650F1" w:rsidRPr="00B650F1" w:rsidTr="00483020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Frequency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Percent</w:t>
            </w:r>
          </w:p>
        </w:tc>
        <w:tc>
          <w:tcPr>
            <w:tcW w:w="170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Valid Percent</w:t>
            </w:r>
          </w:p>
        </w:tc>
        <w:tc>
          <w:tcPr>
            <w:tcW w:w="22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Cumulative Percent</w:t>
            </w:r>
          </w:p>
        </w:tc>
      </w:tr>
      <w:tr w:rsidR="00B650F1" w:rsidRPr="00B650F1" w:rsidTr="00483020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38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1.2</w:t>
            </w:r>
          </w:p>
        </w:tc>
        <w:tc>
          <w:tcPr>
            <w:tcW w:w="170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1.2</w:t>
            </w:r>
          </w:p>
        </w:tc>
        <w:tc>
          <w:tcPr>
            <w:tcW w:w="22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1.2</w:t>
            </w:r>
          </w:p>
        </w:tc>
      </w:tr>
      <w:tr w:rsidR="00B650F1" w:rsidRPr="00B650F1" w:rsidTr="00483020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3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65.4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65.4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66.7</w:t>
            </w:r>
          </w:p>
        </w:tc>
      </w:tr>
      <w:tr w:rsidR="00B650F1" w:rsidRPr="00B650F1" w:rsidTr="00483020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3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33.3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33.3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</w:tr>
      <w:tr w:rsidR="00B650F1" w:rsidRPr="00B650F1" w:rsidTr="00483020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38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170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22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B650F1" w:rsidRPr="00B650F1" w:rsidRDefault="00B650F1" w:rsidP="00B650F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79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381"/>
        <w:gridCol w:w="1134"/>
        <w:gridCol w:w="1701"/>
        <w:gridCol w:w="2268"/>
      </w:tblGrid>
      <w:tr w:rsidR="00B650F1" w:rsidRPr="00B650F1" w:rsidTr="00483020">
        <w:trPr>
          <w:cantSplit/>
          <w:tblHeader/>
        </w:trPr>
        <w:tc>
          <w:tcPr>
            <w:tcW w:w="79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Y.4.2</w:t>
            </w:r>
          </w:p>
        </w:tc>
      </w:tr>
      <w:tr w:rsidR="00B650F1" w:rsidRPr="00B650F1" w:rsidTr="00483020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Frequency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Percent</w:t>
            </w:r>
          </w:p>
        </w:tc>
        <w:tc>
          <w:tcPr>
            <w:tcW w:w="170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Valid Percent</w:t>
            </w:r>
          </w:p>
        </w:tc>
        <w:tc>
          <w:tcPr>
            <w:tcW w:w="22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Cumulative Percent</w:t>
            </w:r>
          </w:p>
        </w:tc>
      </w:tr>
      <w:tr w:rsidR="00B650F1" w:rsidRPr="00B650F1" w:rsidTr="00483020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38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1.2</w:t>
            </w:r>
          </w:p>
        </w:tc>
        <w:tc>
          <w:tcPr>
            <w:tcW w:w="170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1.2</w:t>
            </w:r>
          </w:p>
        </w:tc>
        <w:tc>
          <w:tcPr>
            <w:tcW w:w="22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1.2</w:t>
            </w:r>
          </w:p>
        </w:tc>
      </w:tr>
      <w:tr w:rsidR="00B650F1" w:rsidRPr="00B650F1" w:rsidTr="00483020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3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1.2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2.5</w:t>
            </w:r>
          </w:p>
        </w:tc>
      </w:tr>
      <w:tr w:rsidR="00B650F1" w:rsidRPr="00B650F1" w:rsidTr="00483020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3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2.5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2.5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4.9</w:t>
            </w:r>
          </w:p>
        </w:tc>
      </w:tr>
      <w:tr w:rsidR="00B650F1" w:rsidRPr="00B650F1" w:rsidTr="00483020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3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64.2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64.2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69.1</w:t>
            </w:r>
          </w:p>
        </w:tc>
      </w:tr>
      <w:tr w:rsidR="00B650F1" w:rsidRPr="00B650F1" w:rsidTr="00483020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3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30.9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30.9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</w:tr>
      <w:tr w:rsidR="00B650F1" w:rsidRPr="00B650F1" w:rsidTr="00483020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38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170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22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B650F1" w:rsidRPr="00B650F1" w:rsidRDefault="00B650F1" w:rsidP="00B650F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79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381"/>
        <w:gridCol w:w="1134"/>
        <w:gridCol w:w="1701"/>
        <w:gridCol w:w="2268"/>
      </w:tblGrid>
      <w:tr w:rsidR="00B650F1" w:rsidRPr="00B650F1" w:rsidTr="00483020">
        <w:trPr>
          <w:cantSplit/>
          <w:tblHeader/>
        </w:trPr>
        <w:tc>
          <w:tcPr>
            <w:tcW w:w="79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Y.5</w:t>
            </w:r>
          </w:p>
        </w:tc>
      </w:tr>
      <w:tr w:rsidR="00B650F1" w:rsidRPr="00B650F1" w:rsidTr="00483020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Frequency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Percent</w:t>
            </w:r>
          </w:p>
        </w:tc>
        <w:tc>
          <w:tcPr>
            <w:tcW w:w="170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Valid Percent</w:t>
            </w:r>
          </w:p>
        </w:tc>
        <w:tc>
          <w:tcPr>
            <w:tcW w:w="22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Cumulative Percent</w:t>
            </w:r>
          </w:p>
        </w:tc>
      </w:tr>
      <w:tr w:rsidR="00B650F1" w:rsidRPr="00B650F1" w:rsidTr="00483020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38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48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59.3</w:t>
            </w:r>
          </w:p>
        </w:tc>
        <w:tc>
          <w:tcPr>
            <w:tcW w:w="170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59.3</w:t>
            </w:r>
          </w:p>
        </w:tc>
        <w:tc>
          <w:tcPr>
            <w:tcW w:w="22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59.3</w:t>
            </w:r>
          </w:p>
        </w:tc>
      </w:tr>
      <w:tr w:rsidR="00B650F1" w:rsidRPr="00B650F1" w:rsidTr="00483020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3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40.7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40.7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</w:tr>
      <w:tr w:rsidR="00B650F1" w:rsidRPr="00B650F1" w:rsidTr="00483020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38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170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50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100.0</w:t>
            </w:r>
          </w:p>
        </w:tc>
        <w:tc>
          <w:tcPr>
            <w:tcW w:w="22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50F1" w:rsidRPr="00B650F1" w:rsidRDefault="00B650F1" w:rsidP="00B6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B650F1" w:rsidRPr="00B650F1" w:rsidRDefault="00B650F1" w:rsidP="00B650F1">
      <w:pPr>
        <w:spacing w:after="200" w:line="276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</w:pPr>
    </w:p>
    <w:p w:rsidR="00B650F1" w:rsidRDefault="00B650F1" w:rsidP="00B650F1">
      <w:pPr>
        <w:spacing w:after="200" w:line="276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</w:pPr>
    </w:p>
    <w:p w:rsidR="00483020" w:rsidRDefault="00483020" w:rsidP="00B650F1">
      <w:pPr>
        <w:spacing w:after="200" w:line="276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</w:pPr>
    </w:p>
    <w:p w:rsidR="00483020" w:rsidRDefault="00483020" w:rsidP="00B650F1">
      <w:pPr>
        <w:spacing w:after="200" w:line="276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</w:pPr>
    </w:p>
    <w:p w:rsidR="00483020" w:rsidRDefault="00483020" w:rsidP="00B650F1">
      <w:pPr>
        <w:spacing w:after="200" w:line="276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</w:pPr>
    </w:p>
    <w:p w:rsidR="00483020" w:rsidRDefault="00483020" w:rsidP="00B650F1">
      <w:pPr>
        <w:spacing w:after="200" w:line="276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</w:pPr>
    </w:p>
    <w:p w:rsidR="00483020" w:rsidRPr="00B650F1" w:rsidRDefault="00483020" w:rsidP="00B650F1">
      <w:pPr>
        <w:spacing w:after="200" w:line="276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pStyle w:val="Caption"/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</w:pPr>
      <w:bookmarkStart w:id="10" w:name="_Toc40542599"/>
      <w:proofErr w:type="spellStart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lastRenderedPageBreak/>
        <w:t>Lampiran</w:t>
      </w:r>
      <w:proofErr w:type="spellEnd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 xml:space="preserve"> </w:t>
      </w:r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fldChar w:fldCharType="begin"/>
      </w:r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instrText xml:space="preserve"> SEQ Lampiran \* ARABIC </w:instrText>
      </w:r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fldChar w:fldCharType="separate"/>
      </w:r>
      <w:r w:rsidRPr="00B650F1">
        <w:rPr>
          <w:rFonts w:ascii="Times New Roman" w:hAnsi="Times New Roman" w:cs="Times New Roman"/>
          <w:b/>
          <w:i w:val="0"/>
          <w:noProof/>
          <w:color w:val="000000" w:themeColor="text1"/>
          <w:sz w:val="24"/>
          <w:szCs w:val="24"/>
          <w:lang w:val="en-US"/>
        </w:rPr>
        <w:t>18</w:t>
      </w:r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fldChar w:fldCharType="end"/>
      </w:r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 xml:space="preserve">: Outer Loading </w:t>
      </w:r>
      <w:proofErr w:type="spellStart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>Sebelum</w:t>
      </w:r>
      <w:proofErr w:type="spellEnd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>Eliminiasi</w:t>
      </w:r>
      <w:proofErr w:type="spellEnd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>Indikator</w:t>
      </w:r>
      <w:proofErr w:type="spellEnd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 xml:space="preserve"> </w:t>
      </w:r>
      <w:r w:rsidRPr="00B650F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Psychological Well Being</w:t>
      </w:r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>Indikator</w:t>
      </w:r>
      <w:proofErr w:type="spellEnd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 xml:space="preserve"> X2.2</w:t>
      </w:r>
      <w:bookmarkEnd w:id="10"/>
    </w:p>
    <w:p w:rsidR="00B650F1" w:rsidRPr="00B650F1" w:rsidRDefault="00B650F1" w:rsidP="00B650F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B650F1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w:drawing>
          <wp:anchor distT="0" distB="0" distL="114300" distR="114300" simplePos="0" relativeHeight="251661312" behindDoc="0" locked="0" layoutInCell="1" allowOverlap="1" wp14:anchorId="4E993959" wp14:editId="6739E7A4">
            <wp:simplePos x="0" y="0"/>
            <wp:positionH relativeFrom="column">
              <wp:posOffset>49710</wp:posOffset>
            </wp:positionH>
            <wp:positionV relativeFrom="paragraph">
              <wp:posOffset>109334</wp:posOffset>
            </wp:positionV>
            <wp:extent cx="5220562" cy="5254388"/>
            <wp:effectExtent l="0" t="0" r="0" b="3810"/>
            <wp:wrapNone/>
            <wp:docPr id="297" name="Picture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94" t="21190" r="34184" b="8601"/>
                    <a:stretch/>
                  </pic:blipFill>
                  <pic:spPr bwMode="auto">
                    <a:xfrm>
                      <a:off x="0" y="0"/>
                      <a:ext cx="5220178" cy="52540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50F1" w:rsidRPr="00B650F1" w:rsidRDefault="00B650F1" w:rsidP="00B65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spacing w:after="200"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spacing w:after="200" w:line="276" w:lineRule="auto"/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spacing w:after="200" w:line="276" w:lineRule="auto"/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spacing w:after="200" w:line="276" w:lineRule="auto"/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pStyle w:val="Caption"/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</w:pPr>
      <w:r w:rsidRPr="00B650F1"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lang w:val="en-US"/>
        </w:rPr>
        <w:br w:type="page"/>
      </w:r>
      <w:bookmarkStart w:id="11" w:name="_Toc40542600"/>
      <w:proofErr w:type="spellStart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lastRenderedPageBreak/>
        <w:t>Lampiran</w:t>
      </w:r>
      <w:proofErr w:type="spellEnd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 xml:space="preserve"> </w:t>
      </w:r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fldChar w:fldCharType="begin"/>
      </w:r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instrText xml:space="preserve"> SEQ Lampiran \* ARABIC </w:instrText>
      </w:r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fldChar w:fldCharType="separate"/>
      </w:r>
      <w:r w:rsidRPr="00B650F1">
        <w:rPr>
          <w:rFonts w:ascii="Times New Roman" w:hAnsi="Times New Roman" w:cs="Times New Roman"/>
          <w:b/>
          <w:i w:val="0"/>
          <w:noProof/>
          <w:color w:val="000000" w:themeColor="text1"/>
          <w:sz w:val="24"/>
          <w:szCs w:val="24"/>
          <w:lang w:val="en-US"/>
        </w:rPr>
        <w:t>19</w:t>
      </w:r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fldChar w:fldCharType="end"/>
      </w:r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 xml:space="preserve">: </w:t>
      </w:r>
      <w:r w:rsidRPr="00B650F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Outer Loading</w:t>
      </w:r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>Setelah</w:t>
      </w:r>
      <w:proofErr w:type="spellEnd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>Eliminiasi</w:t>
      </w:r>
      <w:proofErr w:type="spellEnd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>Indikator</w:t>
      </w:r>
      <w:proofErr w:type="spellEnd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 xml:space="preserve"> </w:t>
      </w:r>
      <w:r w:rsidRPr="00B650F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Psychological Well Being</w:t>
      </w:r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>Indikator</w:t>
      </w:r>
      <w:proofErr w:type="spellEnd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 xml:space="preserve"> X2.2</w:t>
      </w:r>
      <w:bookmarkEnd w:id="11"/>
    </w:p>
    <w:p w:rsidR="00B650F1" w:rsidRPr="00B650F1" w:rsidRDefault="00B650F1" w:rsidP="00B650F1">
      <w:pPr>
        <w:spacing w:after="200"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B650F1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w:drawing>
          <wp:anchor distT="0" distB="0" distL="114300" distR="114300" simplePos="0" relativeHeight="251663360" behindDoc="1" locked="0" layoutInCell="1" allowOverlap="1" wp14:anchorId="33787664" wp14:editId="2F629ED0">
            <wp:simplePos x="0" y="0"/>
            <wp:positionH relativeFrom="column">
              <wp:posOffset>-100415</wp:posOffset>
            </wp:positionH>
            <wp:positionV relativeFrom="paragraph">
              <wp:posOffset>-122678</wp:posOffset>
            </wp:positionV>
            <wp:extent cx="4776716" cy="4425979"/>
            <wp:effectExtent l="0" t="0" r="5080" b="0"/>
            <wp:wrapNone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763" t="27044" r="28480" b="9063"/>
                    <a:stretch/>
                  </pic:blipFill>
                  <pic:spPr bwMode="auto">
                    <a:xfrm>
                      <a:off x="0" y="0"/>
                      <a:ext cx="4785127" cy="44337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50F1" w:rsidRPr="00B650F1" w:rsidRDefault="00B650F1" w:rsidP="00B650F1">
      <w:pPr>
        <w:spacing w:after="200"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spacing w:after="200"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spacing w:after="200"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spacing w:after="200"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spacing w:after="200"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spacing w:after="200"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B650F1" w:rsidRDefault="00B650F1" w:rsidP="00B650F1">
      <w:pPr>
        <w:spacing w:after="200"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483020" w:rsidRPr="00B650F1" w:rsidRDefault="00483020" w:rsidP="00B650F1">
      <w:pPr>
        <w:spacing w:after="200"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spacing w:after="200"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spacing w:after="200"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spacing w:after="200"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spacing w:after="200"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spacing w:after="200"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bookmarkStart w:id="12" w:name="_Toc40542601"/>
      <w:proofErr w:type="spellStart"/>
      <w:r w:rsidRPr="00B650F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Lampiran</w:t>
      </w:r>
      <w:proofErr w:type="spellEnd"/>
      <w:r w:rsidRPr="00B650F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</w:t>
      </w:r>
      <w:r w:rsidRPr="00B650F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fldChar w:fldCharType="begin"/>
      </w:r>
      <w:r w:rsidRPr="00B650F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instrText xml:space="preserve"> SEQ Lampiran \* ARABIC </w:instrText>
      </w:r>
      <w:r w:rsidRPr="00B650F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fldChar w:fldCharType="separate"/>
      </w:r>
      <w:r w:rsidRPr="00B650F1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n-US"/>
        </w:rPr>
        <w:t>20</w:t>
      </w:r>
      <w:r w:rsidRPr="00B650F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fldChar w:fldCharType="end"/>
      </w:r>
      <w:r w:rsidRPr="00B650F1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 xml:space="preserve">: </w:t>
      </w:r>
      <w:proofErr w:type="spellStart"/>
      <w:r w:rsidRPr="00B650F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Chronbach’s</w:t>
      </w:r>
      <w:proofErr w:type="spellEnd"/>
      <w:r w:rsidRPr="00B650F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Alpha</w:t>
      </w:r>
      <w:r w:rsidRPr="00B650F1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650F1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dan</w:t>
      </w:r>
      <w:proofErr w:type="spellEnd"/>
      <w:r w:rsidRPr="00B650F1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 xml:space="preserve"> </w:t>
      </w:r>
      <w:r w:rsidRPr="00B650F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Average Variance Extracted (AVE) </w:t>
      </w:r>
      <w:proofErr w:type="spellStart"/>
      <w:r w:rsidRPr="00B650F1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Sebelum</w:t>
      </w:r>
      <w:proofErr w:type="spellEnd"/>
      <w:r w:rsidRPr="00B650F1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650F1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Eliminiasi</w:t>
      </w:r>
      <w:proofErr w:type="spellEnd"/>
      <w:r w:rsidRPr="00B650F1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650F1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Indikator</w:t>
      </w:r>
      <w:proofErr w:type="spellEnd"/>
      <w:r w:rsidRPr="00B650F1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 xml:space="preserve"> </w:t>
      </w:r>
      <w:r w:rsidRPr="00B650F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Psychological Well Being </w:t>
      </w:r>
      <w:proofErr w:type="spellStart"/>
      <w:r w:rsidRPr="00B650F1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Indikator</w:t>
      </w:r>
      <w:proofErr w:type="spellEnd"/>
      <w:r w:rsidRPr="00B650F1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 xml:space="preserve"> X2.2</w:t>
      </w:r>
      <w:bookmarkEnd w:id="12"/>
    </w:p>
    <w:p w:rsidR="00B650F1" w:rsidRPr="00B650F1" w:rsidRDefault="00483020" w:rsidP="00B650F1">
      <w:pPr>
        <w:spacing w:after="200"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B650F1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54FA9C9A" wp14:editId="2D569118">
            <wp:simplePos x="0" y="0"/>
            <wp:positionH relativeFrom="column">
              <wp:posOffset>-32385</wp:posOffset>
            </wp:positionH>
            <wp:positionV relativeFrom="paragraph">
              <wp:posOffset>29845</wp:posOffset>
            </wp:positionV>
            <wp:extent cx="5122545" cy="1924050"/>
            <wp:effectExtent l="0" t="0" r="1905" b="0"/>
            <wp:wrapNone/>
            <wp:docPr id="295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617" t="18669" r="20505" b="52895"/>
                    <a:stretch/>
                  </pic:blipFill>
                  <pic:spPr bwMode="auto">
                    <a:xfrm>
                      <a:off x="0" y="0"/>
                      <a:ext cx="5122545" cy="1924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50F1" w:rsidRPr="00B650F1" w:rsidRDefault="00B650F1" w:rsidP="00B650F1">
      <w:pPr>
        <w:spacing w:after="200"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B650F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br w:type="page"/>
      </w:r>
      <w:bookmarkStart w:id="13" w:name="_Toc40542602"/>
      <w:proofErr w:type="spellStart"/>
      <w:r w:rsidRPr="00B650F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lastRenderedPageBreak/>
        <w:t>Lampiran</w:t>
      </w:r>
      <w:proofErr w:type="spellEnd"/>
      <w:r w:rsidRPr="00B650F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</w:t>
      </w:r>
      <w:r w:rsidRPr="00B650F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fldChar w:fldCharType="begin"/>
      </w:r>
      <w:r w:rsidRPr="00B650F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instrText xml:space="preserve"> SEQ Lampiran \* ARABIC </w:instrText>
      </w:r>
      <w:r w:rsidRPr="00B650F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fldChar w:fldCharType="separate"/>
      </w:r>
      <w:r w:rsidRPr="00B650F1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n-US"/>
        </w:rPr>
        <w:t>21</w:t>
      </w:r>
      <w:r w:rsidRPr="00B650F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fldChar w:fldCharType="end"/>
      </w:r>
      <w:r w:rsidRPr="00B650F1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 xml:space="preserve">: </w:t>
      </w:r>
      <w:proofErr w:type="spellStart"/>
      <w:r w:rsidRPr="00B650F1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Chronbach’s</w:t>
      </w:r>
      <w:proofErr w:type="spellEnd"/>
      <w:r w:rsidRPr="00B650F1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 xml:space="preserve"> Alpha </w:t>
      </w:r>
      <w:proofErr w:type="spellStart"/>
      <w:r w:rsidRPr="00B650F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dan</w:t>
      </w:r>
      <w:proofErr w:type="spellEnd"/>
      <w:r w:rsidRPr="00B650F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</w:t>
      </w:r>
      <w:r w:rsidRPr="00B650F1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Average Variance</w:t>
      </w:r>
      <w:r w:rsidRPr="00B650F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</w:t>
      </w:r>
      <w:r w:rsidRPr="00B650F1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 xml:space="preserve">Extracted </w:t>
      </w:r>
      <w:r w:rsidRPr="00B650F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(AVE) </w:t>
      </w:r>
      <w:proofErr w:type="spellStart"/>
      <w:r w:rsidRPr="00B650F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Setelah</w:t>
      </w:r>
      <w:proofErr w:type="spellEnd"/>
      <w:r w:rsidRPr="00B650F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650F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Eliminiasi</w:t>
      </w:r>
      <w:proofErr w:type="spellEnd"/>
      <w:r w:rsidRPr="00B650F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650F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Indikator</w:t>
      </w:r>
      <w:proofErr w:type="spellEnd"/>
      <w:r w:rsidRPr="00B650F1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 xml:space="preserve"> Psychological Well Being</w:t>
      </w:r>
      <w:r w:rsidRPr="00B650F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650F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Indikator</w:t>
      </w:r>
      <w:proofErr w:type="spellEnd"/>
      <w:r w:rsidRPr="00B650F1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 xml:space="preserve"> X2.2</w:t>
      </w:r>
      <w:bookmarkEnd w:id="13"/>
    </w:p>
    <w:p w:rsidR="00B650F1" w:rsidRPr="00B650F1" w:rsidRDefault="00483020" w:rsidP="00B650F1">
      <w:pPr>
        <w:spacing w:after="200" w:line="276" w:lineRule="auto"/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lang w:val="en-US"/>
        </w:rPr>
      </w:pPr>
      <w:r w:rsidRPr="00B650F1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w:drawing>
          <wp:anchor distT="0" distB="0" distL="114300" distR="114300" simplePos="0" relativeHeight="251660288" behindDoc="0" locked="0" layoutInCell="1" allowOverlap="1" wp14:anchorId="7C518D74" wp14:editId="5FAC852A">
            <wp:simplePos x="0" y="0"/>
            <wp:positionH relativeFrom="column">
              <wp:posOffset>-45824</wp:posOffset>
            </wp:positionH>
            <wp:positionV relativeFrom="paragraph">
              <wp:posOffset>2038</wp:posOffset>
            </wp:positionV>
            <wp:extent cx="5099634" cy="1856095"/>
            <wp:effectExtent l="0" t="0" r="6350" b="0"/>
            <wp:wrapNone/>
            <wp:docPr id="296" name="Picture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85" t="18434" r="21032" b="53514"/>
                    <a:stretch/>
                  </pic:blipFill>
                  <pic:spPr bwMode="auto">
                    <a:xfrm>
                      <a:off x="0" y="0"/>
                      <a:ext cx="5136457" cy="18694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50F1" w:rsidRPr="00B650F1" w:rsidRDefault="00B650F1" w:rsidP="00B650F1">
      <w:pPr>
        <w:spacing w:after="200" w:line="276" w:lineRule="auto"/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B650F1" w:rsidRDefault="00B650F1" w:rsidP="00B650F1">
      <w:pPr>
        <w:spacing w:after="200" w:line="276" w:lineRule="auto"/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483020" w:rsidRDefault="00483020" w:rsidP="00B650F1">
      <w:pPr>
        <w:spacing w:after="200" w:line="276" w:lineRule="auto"/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483020" w:rsidRPr="00B650F1" w:rsidRDefault="00483020" w:rsidP="00B650F1">
      <w:pPr>
        <w:spacing w:after="200" w:line="276" w:lineRule="auto"/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spacing w:after="200" w:line="276" w:lineRule="auto"/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pStyle w:val="Caption"/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</w:pPr>
      <w:bookmarkStart w:id="14" w:name="_Toc40542603"/>
      <w:r w:rsidRPr="00B650F1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w:drawing>
          <wp:anchor distT="0" distB="0" distL="114300" distR="114300" simplePos="0" relativeHeight="251662336" behindDoc="0" locked="0" layoutInCell="1" allowOverlap="1" wp14:anchorId="7E6DD879" wp14:editId="5716A46C">
            <wp:simplePos x="0" y="0"/>
            <wp:positionH relativeFrom="column">
              <wp:posOffset>-45824</wp:posOffset>
            </wp:positionH>
            <wp:positionV relativeFrom="paragraph">
              <wp:posOffset>187344</wp:posOffset>
            </wp:positionV>
            <wp:extent cx="5431584" cy="1801504"/>
            <wp:effectExtent l="0" t="0" r="0" b="8255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68" t="18283" r="37259" b="58101"/>
                    <a:stretch/>
                  </pic:blipFill>
                  <pic:spPr bwMode="auto">
                    <a:xfrm>
                      <a:off x="0" y="0"/>
                      <a:ext cx="5453963" cy="18089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>Lampiran</w:t>
      </w:r>
      <w:proofErr w:type="spellEnd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 xml:space="preserve"> </w:t>
      </w:r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fldChar w:fldCharType="begin"/>
      </w:r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instrText xml:space="preserve"> SEQ Lampiran \* ARABIC </w:instrText>
      </w:r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fldChar w:fldCharType="separate"/>
      </w:r>
      <w:r w:rsidRPr="00B650F1">
        <w:rPr>
          <w:rFonts w:ascii="Times New Roman" w:hAnsi="Times New Roman" w:cs="Times New Roman"/>
          <w:b/>
          <w:i w:val="0"/>
          <w:noProof/>
          <w:color w:val="000000" w:themeColor="text1"/>
          <w:sz w:val="24"/>
          <w:szCs w:val="24"/>
          <w:lang w:val="en-US"/>
        </w:rPr>
        <w:t>22</w:t>
      </w:r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fldChar w:fldCharType="end"/>
      </w:r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 xml:space="preserve">: </w:t>
      </w:r>
      <w:r w:rsidRPr="00B650F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R Square</w:t>
      </w:r>
      <w:bookmarkEnd w:id="14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 xml:space="preserve"> </w:t>
      </w:r>
    </w:p>
    <w:p w:rsidR="00B650F1" w:rsidRPr="00B650F1" w:rsidRDefault="00B650F1" w:rsidP="00B650F1">
      <w:pPr>
        <w:spacing w:after="200" w:line="276" w:lineRule="auto"/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B650F1" w:rsidRDefault="00B650F1" w:rsidP="00B650F1">
      <w:pPr>
        <w:spacing w:after="200" w:line="276" w:lineRule="auto"/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483020" w:rsidRDefault="00483020" w:rsidP="00B650F1">
      <w:pPr>
        <w:spacing w:after="200" w:line="276" w:lineRule="auto"/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483020" w:rsidRPr="00B650F1" w:rsidRDefault="00483020" w:rsidP="00B650F1">
      <w:pPr>
        <w:spacing w:after="200" w:line="276" w:lineRule="auto"/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spacing w:after="200" w:line="276" w:lineRule="auto"/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pStyle w:val="Caption"/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</w:pPr>
      <w:bookmarkStart w:id="15" w:name="_Toc40542604"/>
      <w:r w:rsidRPr="00B650F1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w:drawing>
          <wp:anchor distT="0" distB="0" distL="114300" distR="114300" simplePos="0" relativeHeight="251664384" behindDoc="1" locked="0" layoutInCell="1" allowOverlap="1" wp14:anchorId="1AAEB6DA" wp14:editId="3BA98716">
            <wp:simplePos x="0" y="0"/>
            <wp:positionH relativeFrom="column">
              <wp:posOffset>-32177</wp:posOffset>
            </wp:positionH>
            <wp:positionV relativeFrom="paragraph">
              <wp:posOffset>182481</wp:posOffset>
            </wp:positionV>
            <wp:extent cx="5659987" cy="1665027"/>
            <wp:effectExtent l="0" t="0" r="0" b="0"/>
            <wp:wrapNone/>
            <wp:docPr id="300" name="Picture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49" t="18597" r="20703" b="48772"/>
                    <a:stretch/>
                  </pic:blipFill>
                  <pic:spPr bwMode="auto">
                    <a:xfrm>
                      <a:off x="0" y="0"/>
                      <a:ext cx="5668222" cy="1667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>Lampiran</w:t>
      </w:r>
      <w:proofErr w:type="spellEnd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 xml:space="preserve"> </w:t>
      </w:r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fldChar w:fldCharType="begin"/>
      </w:r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instrText xml:space="preserve"> SEQ Lampiran \* ARABIC </w:instrText>
      </w:r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fldChar w:fldCharType="separate"/>
      </w:r>
      <w:r w:rsidRPr="00B650F1">
        <w:rPr>
          <w:rFonts w:ascii="Times New Roman" w:hAnsi="Times New Roman" w:cs="Times New Roman"/>
          <w:b/>
          <w:i w:val="0"/>
          <w:noProof/>
          <w:color w:val="000000" w:themeColor="text1"/>
          <w:sz w:val="24"/>
          <w:szCs w:val="24"/>
          <w:lang w:val="en-US"/>
        </w:rPr>
        <w:t>23</w:t>
      </w:r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fldChar w:fldCharType="end"/>
      </w:r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 xml:space="preserve">: </w:t>
      </w:r>
      <w:r w:rsidRPr="00B650F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Path Coefficients</w:t>
      </w:r>
      <w:bookmarkEnd w:id="15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 xml:space="preserve"> </w:t>
      </w:r>
    </w:p>
    <w:p w:rsidR="00B650F1" w:rsidRPr="00B650F1" w:rsidRDefault="00B650F1" w:rsidP="00B650F1">
      <w:pPr>
        <w:spacing w:after="200" w:line="276" w:lineRule="auto"/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B650F1" w:rsidRDefault="00B650F1" w:rsidP="00B650F1">
      <w:pPr>
        <w:spacing w:after="200" w:line="276" w:lineRule="auto"/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483020" w:rsidRDefault="00483020" w:rsidP="00B650F1">
      <w:pPr>
        <w:spacing w:after="200" w:line="276" w:lineRule="auto"/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483020" w:rsidRPr="00B650F1" w:rsidRDefault="00483020" w:rsidP="00B650F1">
      <w:pPr>
        <w:spacing w:after="200" w:line="276" w:lineRule="auto"/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autoSpaceDE w:val="0"/>
        <w:autoSpaceDN w:val="0"/>
        <w:adjustRightInd w:val="0"/>
        <w:spacing w:after="0" w:line="240" w:lineRule="auto"/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pStyle w:val="Caption"/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</w:pPr>
      <w:bookmarkStart w:id="16" w:name="_Toc40542605"/>
      <w:proofErr w:type="spellStart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>Lampiran</w:t>
      </w:r>
      <w:proofErr w:type="spellEnd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 xml:space="preserve"> </w:t>
      </w:r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fldChar w:fldCharType="begin"/>
      </w:r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instrText xml:space="preserve"> SEQ Lampiran \* ARABIC </w:instrText>
      </w:r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fldChar w:fldCharType="separate"/>
      </w:r>
      <w:r w:rsidRPr="00B650F1">
        <w:rPr>
          <w:rFonts w:ascii="Times New Roman" w:hAnsi="Times New Roman" w:cs="Times New Roman"/>
          <w:b/>
          <w:i w:val="0"/>
          <w:noProof/>
          <w:color w:val="000000" w:themeColor="text1"/>
          <w:sz w:val="24"/>
          <w:szCs w:val="24"/>
          <w:lang w:val="en-US"/>
        </w:rPr>
        <w:t>24</w:t>
      </w:r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fldChar w:fldCharType="end"/>
      </w:r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 xml:space="preserve"> : </w:t>
      </w:r>
      <w:r w:rsidRPr="00B650F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Indirect Effects</w:t>
      </w:r>
      <w:bookmarkEnd w:id="16"/>
      <w:r w:rsidRPr="00B650F1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US"/>
        </w:rPr>
        <w:t xml:space="preserve"> </w:t>
      </w:r>
    </w:p>
    <w:p w:rsidR="00B650F1" w:rsidRPr="00B650F1" w:rsidRDefault="00B650F1" w:rsidP="00B650F1">
      <w:pPr>
        <w:spacing w:after="200" w:line="276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</w:pPr>
      <w:r w:rsidRPr="00B650F1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w:drawing>
          <wp:anchor distT="0" distB="0" distL="114300" distR="114300" simplePos="0" relativeHeight="251665408" behindDoc="1" locked="0" layoutInCell="1" allowOverlap="1" wp14:anchorId="71B0322D" wp14:editId="0F81EABA">
            <wp:simplePos x="0" y="0"/>
            <wp:positionH relativeFrom="column">
              <wp:posOffset>-18529</wp:posOffset>
            </wp:positionH>
            <wp:positionV relativeFrom="paragraph">
              <wp:posOffset>3895</wp:posOffset>
            </wp:positionV>
            <wp:extent cx="5662035" cy="1569493"/>
            <wp:effectExtent l="0" t="0" r="0" b="0"/>
            <wp:wrapNone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49" t="19298" r="22478" b="50175"/>
                    <a:stretch/>
                  </pic:blipFill>
                  <pic:spPr bwMode="auto">
                    <a:xfrm>
                      <a:off x="0" y="0"/>
                      <a:ext cx="5657895" cy="1568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50F1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w:t xml:space="preserve"> </w:t>
      </w:r>
    </w:p>
    <w:p w:rsidR="00B650F1" w:rsidRPr="00B650F1" w:rsidRDefault="00B650F1" w:rsidP="00B650F1">
      <w:pPr>
        <w:spacing w:after="200" w:line="276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spacing w:after="200" w:line="276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spacing w:after="200" w:line="276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pStyle w:val="Caption"/>
        <w:rPr>
          <w:rFonts w:ascii="Times New Roman" w:hAnsi="Times New Roman" w:cs="Times New Roman"/>
          <w:b/>
          <w:i w:val="0"/>
          <w:noProof/>
          <w:color w:val="000000" w:themeColor="text1"/>
          <w:sz w:val="24"/>
          <w:szCs w:val="24"/>
          <w:lang w:val="en-US"/>
        </w:rPr>
      </w:pPr>
      <w:r w:rsidRPr="00B650F1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w:br w:type="page"/>
      </w:r>
      <w:bookmarkStart w:id="17" w:name="_Toc40542606"/>
      <w:r w:rsidRPr="00B650F1">
        <w:rPr>
          <w:rFonts w:ascii="Times New Roman" w:hAnsi="Times New Roman" w:cs="Times New Roman"/>
          <w:b/>
          <w:i w:val="0"/>
          <w:noProof/>
          <w:color w:val="000000" w:themeColor="text1"/>
          <w:sz w:val="24"/>
          <w:szCs w:val="24"/>
          <w:lang w:val="en-US"/>
        </w:rPr>
        <w:lastRenderedPageBreak/>
        <w:t xml:space="preserve">Lampiran </w:t>
      </w:r>
      <w:r w:rsidRPr="00B650F1">
        <w:rPr>
          <w:rFonts w:ascii="Times New Roman" w:hAnsi="Times New Roman" w:cs="Times New Roman"/>
          <w:b/>
          <w:i w:val="0"/>
          <w:noProof/>
          <w:color w:val="000000" w:themeColor="text1"/>
          <w:sz w:val="24"/>
          <w:szCs w:val="24"/>
          <w:lang w:val="en-US"/>
        </w:rPr>
        <w:fldChar w:fldCharType="begin"/>
      </w:r>
      <w:r w:rsidRPr="00B650F1">
        <w:rPr>
          <w:rFonts w:ascii="Times New Roman" w:hAnsi="Times New Roman" w:cs="Times New Roman"/>
          <w:b/>
          <w:i w:val="0"/>
          <w:noProof/>
          <w:color w:val="000000" w:themeColor="text1"/>
          <w:sz w:val="24"/>
          <w:szCs w:val="24"/>
          <w:lang w:val="en-US"/>
        </w:rPr>
        <w:instrText xml:space="preserve"> SEQ Lampiran \* ARABIC </w:instrText>
      </w:r>
      <w:r w:rsidRPr="00B650F1">
        <w:rPr>
          <w:rFonts w:ascii="Times New Roman" w:hAnsi="Times New Roman" w:cs="Times New Roman"/>
          <w:b/>
          <w:i w:val="0"/>
          <w:noProof/>
          <w:color w:val="000000" w:themeColor="text1"/>
          <w:sz w:val="24"/>
          <w:szCs w:val="24"/>
          <w:lang w:val="en-US"/>
        </w:rPr>
        <w:fldChar w:fldCharType="separate"/>
      </w:r>
      <w:r w:rsidRPr="00B650F1">
        <w:rPr>
          <w:rFonts w:ascii="Times New Roman" w:hAnsi="Times New Roman" w:cs="Times New Roman"/>
          <w:b/>
          <w:i w:val="0"/>
          <w:noProof/>
          <w:color w:val="000000" w:themeColor="text1"/>
          <w:sz w:val="24"/>
          <w:szCs w:val="24"/>
          <w:lang w:val="en-US"/>
        </w:rPr>
        <w:t>25</w:t>
      </w:r>
      <w:r w:rsidRPr="00B650F1">
        <w:rPr>
          <w:rFonts w:ascii="Times New Roman" w:hAnsi="Times New Roman" w:cs="Times New Roman"/>
          <w:b/>
          <w:i w:val="0"/>
          <w:noProof/>
          <w:color w:val="000000" w:themeColor="text1"/>
          <w:sz w:val="24"/>
          <w:szCs w:val="24"/>
          <w:lang w:val="en-US"/>
        </w:rPr>
        <w:fldChar w:fldCharType="end"/>
      </w:r>
      <w:r w:rsidRPr="00B650F1">
        <w:rPr>
          <w:rFonts w:ascii="Times New Roman" w:hAnsi="Times New Roman" w:cs="Times New Roman"/>
          <w:b/>
          <w:i w:val="0"/>
          <w:noProof/>
          <w:color w:val="000000" w:themeColor="text1"/>
          <w:sz w:val="24"/>
          <w:szCs w:val="24"/>
          <w:lang w:val="en-US"/>
        </w:rPr>
        <w:t xml:space="preserve"> : </w:t>
      </w:r>
      <w:r w:rsidRPr="00B650F1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n-US"/>
        </w:rPr>
        <w:t>Uji Measurement Model 1</w:t>
      </w:r>
      <w:bookmarkEnd w:id="17"/>
    </w:p>
    <w:p w:rsidR="00B650F1" w:rsidRPr="00B650F1" w:rsidRDefault="00B650F1" w:rsidP="00B650F1">
      <w:pPr>
        <w:spacing w:after="200" w:line="276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</w:pPr>
      <w:r w:rsidRPr="00B650F1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n-US"/>
        </w:rPr>
        <w:drawing>
          <wp:anchor distT="0" distB="0" distL="114300" distR="114300" simplePos="0" relativeHeight="251666432" behindDoc="1" locked="0" layoutInCell="1" allowOverlap="1" wp14:anchorId="06169726" wp14:editId="2BB13B69">
            <wp:simplePos x="0" y="0"/>
            <wp:positionH relativeFrom="column">
              <wp:posOffset>-168654</wp:posOffset>
            </wp:positionH>
            <wp:positionV relativeFrom="paragraph">
              <wp:posOffset>-152135</wp:posOffset>
            </wp:positionV>
            <wp:extent cx="4910419" cy="3316406"/>
            <wp:effectExtent l="0" t="0" r="5080" b="0"/>
            <wp:wrapNone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belum di eliminasi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10"/>
                    <a:stretch/>
                  </pic:blipFill>
                  <pic:spPr bwMode="auto">
                    <a:xfrm>
                      <a:off x="0" y="0"/>
                      <a:ext cx="4916597" cy="33205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50F1" w:rsidRPr="00B650F1" w:rsidRDefault="00B650F1" w:rsidP="00B650F1">
      <w:pPr>
        <w:spacing w:after="200" w:line="276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spacing w:after="200" w:line="276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spacing w:after="200" w:line="276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spacing w:after="200" w:line="276" w:lineRule="auto"/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spacing w:after="200" w:line="276" w:lineRule="auto"/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B650F1" w:rsidRDefault="00B650F1" w:rsidP="00B650F1">
      <w:pPr>
        <w:spacing w:after="200" w:line="276" w:lineRule="auto"/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483020" w:rsidRDefault="00483020" w:rsidP="00B650F1">
      <w:pPr>
        <w:spacing w:after="200" w:line="276" w:lineRule="auto"/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483020" w:rsidRPr="00B650F1" w:rsidRDefault="00483020" w:rsidP="00B650F1">
      <w:pPr>
        <w:spacing w:after="200" w:line="276" w:lineRule="auto"/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spacing w:after="200" w:line="276" w:lineRule="auto"/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spacing w:after="200" w:line="276" w:lineRule="auto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n-US"/>
        </w:rPr>
      </w:pPr>
      <w:r w:rsidRPr="00B650F1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n-US"/>
        </w:rPr>
        <w:t>Sumber : SmartPLS 3.2.9, 2020</w:t>
      </w:r>
      <w:bookmarkStart w:id="18" w:name="_GoBack"/>
      <w:bookmarkEnd w:id="18"/>
    </w:p>
    <w:p w:rsidR="00B650F1" w:rsidRPr="00B650F1" w:rsidRDefault="00483020" w:rsidP="00B650F1">
      <w:pPr>
        <w:pStyle w:val="Caption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n-US"/>
        </w:rPr>
      </w:pPr>
      <w:bookmarkStart w:id="19" w:name="_Toc40542607"/>
      <w:r w:rsidRPr="00B650F1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n-US"/>
        </w:rPr>
        <w:drawing>
          <wp:anchor distT="0" distB="0" distL="114300" distR="114300" simplePos="0" relativeHeight="251667456" behindDoc="1" locked="0" layoutInCell="1" allowOverlap="1" wp14:anchorId="43446E91" wp14:editId="33529AB3">
            <wp:simplePos x="0" y="0"/>
            <wp:positionH relativeFrom="column">
              <wp:posOffset>-100330</wp:posOffset>
            </wp:positionH>
            <wp:positionV relativeFrom="paragraph">
              <wp:posOffset>53018</wp:posOffset>
            </wp:positionV>
            <wp:extent cx="4660900" cy="3302635"/>
            <wp:effectExtent l="0" t="0" r="6350" b="0"/>
            <wp:wrapNone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telah dieliminasi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0900" cy="3302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50F1" w:rsidRPr="00B650F1">
        <w:rPr>
          <w:rFonts w:ascii="Times New Roman" w:hAnsi="Times New Roman" w:cs="Times New Roman"/>
          <w:b/>
          <w:i w:val="0"/>
          <w:noProof/>
          <w:color w:val="000000" w:themeColor="text1"/>
          <w:sz w:val="24"/>
          <w:szCs w:val="24"/>
          <w:lang w:val="en-US"/>
        </w:rPr>
        <w:t xml:space="preserve">Lampiran </w:t>
      </w:r>
      <w:r w:rsidR="00B650F1" w:rsidRPr="00B650F1">
        <w:rPr>
          <w:rFonts w:ascii="Times New Roman" w:hAnsi="Times New Roman" w:cs="Times New Roman"/>
          <w:b/>
          <w:i w:val="0"/>
          <w:noProof/>
          <w:color w:val="000000" w:themeColor="text1"/>
          <w:sz w:val="24"/>
          <w:szCs w:val="24"/>
          <w:lang w:val="en-US"/>
        </w:rPr>
        <w:fldChar w:fldCharType="begin"/>
      </w:r>
      <w:r w:rsidR="00B650F1" w:rsidRPr="00B650F1">
        <w:rPr>
          <w:rFonts w:ascii="Times New Roman" w:hAnsi="Times New Roman" w:cs="Times New Roman"/>
          <w:b/>
          <w:i w:val="0"/>
          <w:noProof/>
          <w:color w:val="000000" w:themeColor="text1"/>
          <w:sz w:val="24"/>
          <w:szCs w:val="24"/>
          <w:lang w:val="en-US"/>
        </w:rPr>
        <w:instrText xml:space="preserve"> SEQ Lampiran \* ARABIC </w:instrText>
      </w:r>
      <w:r w:rsidR="00B650F1" w:rsidRPr="00B650F1">
        <w:rPr>
          <w:rFonts w:ascii="Times New Roman" w:hAnsi="Times New Roman" w:cs="Times New Roman"/>
          <w:b/>
          <w:i w:val="0"/>
          <w:noProof/>
          <w:color w:val="000000" w:themeColor="text1"/>
          <w:sz w:val="24"/>
          <w:szCs w:val="24"/>
          <w:lang w:val="en-US"/>
        </w:rPr>
        <w:fldChar w:fldCharType="separate"/>
      </w:r>
      <w:r w:rsidR="00B650F1" w:rsidRPr="00B650F1">
        <w:rPr>
          <w:rFonts w:ascii="Times New Roman" w:hAnsi="Times New Roman" w:cs="Times New Roman"/>
          <w:b/>
          <w:i w:val="0"/>
          <w:noProof/>
          <w:color w:val="000000" w:themeColor="text1"/>
          <w:sz w:val="24"/>
          <w:szCs w:val="24"/>
          <w:lang w:val="en-US"/>
        </w:rPr>
        <w:t>26</w:t>
      </w:r>
      <w:r w:rsidR="00B650F1" w:rsidRPr="00B650F1">
        <w:rPr>
          <w:rFonts w:ascii="Times New Roman" w:hAnsi="Times New Roman" w:cs="Times New Roman"/>
          <w:b/>
          <w:i w:val="0"/>
          <w:noProof/>
          <w:color w:val="000000" w:themeColor="text1"/>
          <w:sz w:val="24"/>
          <w:szCs w:val="24"/>
          <w:lang w:val="en-US"/>
        </w:rPr>
        <w:fldChar w:fldCharType="end"/>
      </w:r>
      <w:r w:rsidR="00B650F1" w:rsidRPr="00B650F1">
        <w:rPr>
          <w:rFonts w:ascii="Times New Roman" w:hAnsi="Times New Roman" w:cs="Times New Roman"/>
          <w:b/>
          <w:i w:val="0"/>
          <w:noProof/>
          <w:color w:val="000000" w:themeColor="text1"/>
          <w:sz w:val="24"/>
          <w:szCs w:val="24"/>
          <w:lang w:val="en-US"/>
        </w:rPr>
        <w:t xml:space="preserve"> : </w:t>
      </w:r>
      <w:r w:rsidR="00B650F1" w:rsidRPr="00B650F1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n-US"/>
        </w:rPr>
        <w:t>Uji Measurement Model 2</w:t>
      </w:r>
      <w:bookmarkEnd w:id="19"/>
    </w:p>
    <w:p w:rsidR="00B650F1" w:rsidRPr="00B650F1" w:rsidRDefault="00B650F1" w:rsidP="00B650F1">
      <w:pPr>
        <w:spacing w:after="200" w:line="276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spacing w:after="200" w:line="276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spacing w:after="200" w:line="276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</w:pPr>
    </w:p>
    <w:p w:rsidR="00B650F1" w:rsidRDefault="00B650F1" w:rsidP="00B650F1">
      <w:pPr>
        <w:spacing w:after="200" w:line="276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</w:pPr>
    </w:p>
    <w:p w:rsidR="00483020" w:rsidRDefault="00483020" w:rsidP="00B650F1">
      <w:pPr>
        <w:spacing w:after="200" w:line="276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</w:pPr>
    </w:p>
    <w:p w:rsidR="00483020" w:rsidRPr="00B650F1" w:rsidRDefault="00483020" w:rsidP="00B650F1">
      <w:pPr>
        <w:spacing w:after="200" w:line="276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spacing w:after="200" w:line="276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</w:pPr>
    </w:p>
    <w:p w:rsidR="00B650F1" w:rsidRDefault="00B650F1" w:rsidP="00B650F1">
      <w:pPr>
        <w:spacing w:after="200" w:line="276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</w:pPr>
    </w:p>
    <w:p w:rsidR="00483020" w:rsidRPr="00B650F1" w:rsidRDefault="00483020" w:rsidP="00B650F1">
      <w:pPr>
        <w:spacing w:after="200" w:line="276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spacing w:after="200" w:line="276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</w:pPr>
    </w:p>
    <w:p w:rsidR="00B650F1" w:rsidRPr="00B650F1" w:rsidRDefault="00B650F1" w:rsidP="00B650F1">
      <w:pPr>
        <w:spacing w:after="200" w:line="276" w:lineRule="auto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n-US"/>
        </w:rPr>
      </w:pPr>
      <w:r w:rsidRPr="00B650F1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n-US"/>
        </w:rPr>
        <w:t>Sumber : SmartPLS 3.2.9, 2020</w:t>
      </w:r>
    </w:p>
    <w:p w:rsidR="00361AD2" w:rsidRPr="00B650F1" w:rsidRDefault="00361AD2">
      <w:pPr>
        <w:rPr>
          <w:rFonts w:ascii="Times New Roman" w:hAnsi="Times New Roman" w:cs="Times New Roman"/>
          <w:sz w:val="24"/>
          <w:szCs w:val="24"/>
        </w:rPr>
      </w:pPr>
    </w:p>
    <w:sectPr w:rsidR="00361AD2" w:rsidRPr="00B650F1" w:rsidSect="00B650F1">
      <w:pgSz w:w="11907" w:h="16839" w:code="9"/>
      <w:pgMar w:top="1440" w:right="1440" w:bottom="1440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0F1"/>
    <w:rsid w:val="0009220A"/>
    <w:rsid w:val="001A096C"/>
    <w:rsid w:val="00361AD2"/>
    <w:rsid w:val="00483020"/>
    <w:rsid w:val="005848F0"/>
    <w:rsid w:val="007E59A1"/>
    <w:rsid w:val="008846BC"/>
    <w:rsid w:val="008F3332"/>
    <w:rsid w:val="00B650F1"/>
    <w:rsid w:val="00BB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50F1"/>
    <w:pPr>
      <w:spacing w:after="160" w:line="259" w:lineRule="auto"/>
    </w:pPr>
    <w:rPr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50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50F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650F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50F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rsid w:val="00B650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d-ID"/>
    </w:rPr>
  </w:style>
  <w:style w:type="character" w:customStyle="1" w:styleId="Heading3Char">
    <w:name w:val="Heading 3 Char"/>
    <w:basedOn w:val="DefaultParagraphFont"/>
    <w:link w:val="Heading3"/>
    <w:uiPriority w:val="9"/>
    <w:rsid w:val="00B650F1"/>
    <w:rPr>
      <w:rFonts w:asciiTheme="majorHAnsi" w:eastAsiaTheme="majorEastAsia" w:hAnsiTheme="majorHAnsi" w:cstheme="majorBidi"/>
      <w:b/>
      <w:bCs/>
      <w:color w:val="4F81BD" w:themeColor="accent1"/>
      <w:lang w:val="id-ID"/>
    </w:rPr>
  </w:style>
  <w:style w:type="paragraph" w:styleId="Header">
    <w:name w:val="header"/>
    <w:basedOn w:val="Normal"/>
    <w:link w:val="HeaderChar"/>
    <w:uiPriority w:val="99"/>
    <w:unhideWhenUsed/>
    <w:rsid w:val="00B650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50F1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B650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50F1"/>
    <w:rPr>
      <w:lang w:val="id-ID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0F1"/>
    <w:rPr>
      <w:rFonts w:ascii="Tahoma" w:hAnsi="Tahoma" w:cs="Tahoma"/>
      <w:sz w:val="16"/>
      <w:szCs w:val="16"/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50F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B650F1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qFormat/>
    <w:rsid w:val="00B650F1"/>
    <w:rPr>
      <w:lang w:val="id-ID"/>
    </w:rPr>
  </w:style>
  <w:style w:type="paragraph" w:styleId="TOCHeading">
    <w:name w:val="TOC Heading"/>
    <w:basedOn w:val="Heading1"/>
    <w:next w:val="Normal"/>
    <w:uiPriority w:val="39"/>
    <w:unhideWhenUsed/>
    <w:qFormat/>
    <w:rsid w:val="00B650F1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B650F1"/>
    <w:pPr>
      <w:tabs>
        <w:tab w:val="right" w:leader="dot" w:pos="5830"/>
      </w:tabs>
      <w:spacing w:after="100" w:line="276" w:lineRule="auto"/>
    </w:pPr>
    <w:rPr>
      <w:rFonts w:ascii="Book Antiqua" w:hAnsi="Book Antiqua"/>
      <w:b/>
      <w:sz w:val="20"/>
      <w:lang w:val="en-US" w:eastAsia="id-ID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B650F1"/>
    <w:pPr>
      <w:tabs>
        <w:tab w:val="left" w:pos="567"/>
        <w:tab w:val="left" w:pos="5387"/>
        <w:tab w:val="right" w:leader="dot" w:pos="5830"/>
      </w:tabs>
      <w:spacing w:after="100" w:line="276" w:lineRule="auto"/>
      <w:ind w:left="284"/>
    </w:pPr>
    <w:rPr>
      <w:rFonts w:ascii="Book Antiqua" w:eastAsia="Times New Roman" w:hAnsi="Book Antiqua"/>
      <w:b/>
      <w:noProof/>
      <w:color w:val="000000" w:themeColor="text1"/>
      <w:sz w:val="20"/>
      <w:szCs w:val="20"/>
      <w:lang w:eastAsia="id-ID"/>
    </w:rPr>
  </w:style>
  <w:style w:type="character" w:styleId="Hyperlink">
    <w:name w:val="Hyperlink"/>
    <w:basedOn w:val="DefaultParagraphFont"/>
    <w:uiPriority w:val="99"/>
    <w:unhideWhenUsed/>
    <w:rsid w:val="00B650F1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B650F1"/>
    <w:rPr>
      <w:b/>
      <w:bCs/>
    </w:rPr>
  </w:style>
  <w:style w:type="paragraph" w:styleId="Caption">
    <w:name w:val="caption"/>
    <w:basedOn w:val="Normal"/>
    <w:next w:val="Normal"/>
    <w:uiPriority w:val="35"/>
    <w:unhideWhenUsed/>
    <w:qFormat/>
    <w:rsid w:val="00B650F1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customStyle="1" w:styleId="shorttext">
    <w:name w:val="short_text"/>
    <w:basedOn w:val="DefaultParagraphFont"/>
    <w:rsid w:val="00B650F1"/>
  </w:style>
  <w:style w:type="character" w:customStyle="1" w:styleId="tlid-translation">
    <w:name w:val="tlid-translation"/>
    <w:basedOn w:val="DefaultParagraphFont"/>
    <w:rsid w:val="00B650F1"/>
  </w:style>
  <w:style w:type="character" w:styleId="Emphasis">
    <w:name w:val="Emphasis"/>
    <w:basedOn w:val="DefaultParagraphFont"/>
    <w:uiPriority w:val="20"/>
    <w:qFormat/>
    <w:rsid w:val="00B650F1"/>
    <w:rPr>
      <w:i/>
      <w:iCs/>
    </w:rPr>
  </w:style>
  <w:style w:type="paragraph" w:customStyle="1" w:styleId="Default">
    <w:name w:val="Default"/>
    <w:rsid w:val="00B650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650F1"/>
    <w:rPr>
      <w:sz w:val="20"/>
      <w:szCs w:val="20"/>
      <w:lang w:val="id-I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650F1"/>
    <w:pPr>
      <w:spacing w:after="0" w:line="240" w:lineRule="auto"/>
    </w:pPr>
    <w:rPr>
      <w:sz w:val="20"/>
      <w:szCs w:val="20"/>
    </w:rPr>
  </w:style>
  <w:style w:type="character" w:customStyle="1" w:styleId="ff8">
    <w:name w:val="ff8"/>
    <w:basedOn w:val="DefaultParagraphFont"/>
    <w:rsid w:val="00B650F1"/>
  </w:style>
  <w:style w:type="character" w:customStyle="1" w:styleId="ff6">
    <w:name w:val="ff6"/>
    <w:basedOn w:val="DefaultParagraphFont"/>
    <w:rsid w:val="00B650F1"/>
  </w:style>
  <w:style w:type="character" w:customStyle="1" w:styleId="ff7">
    <w:name w:val="ff7"/>
    <w:basedOn w:val="DefaultParagraphFont"/>
    <w:rsid w:val="00B650F1"/>
  </w:style>
  <w:style w:type="paragraph" w:styleId="TOC3">
    <w:name w:val="toc 3"/>
    <w:basedOn w:val="Normal"/>
    <w:next w:val="Normal"/>
    <w:autoRedefine/>
    <w:uiPriority w:val="39"/>
    <w:unhideWhenUsed/>
    <w:qFormat/>
    <w:rsid w:val="00B650F1"/>
    <w:pPr>
      <w:tabs>
        <w:tab w:val="left" w:pos="851"/>
        <w:tab w:val="left" w:pos="993"/>
        <w:tab w:val="right" w:leader="dot" w:pos="5833"/>
      </w:tabs>
      <w:spacing w:after="100"/>
      <w:ind w:left="851" w:hanging="284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B650F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650F1"/>
    <w:rPr>
      <w:sz w:val="20"/>
      <w:szCs w:val="20"/>
      <w:lang w:val="id-ID"/>
    </w:rPr>
  </w:style>
  <w:style w:type="character" w:customStyle="1" w:styleId="lrzxr">
    <w:name w:val="lrzxr"/>
    <w:basedOn w:val="DefaultParagraphFont"/>
    <w:rsid w:val="00B650F1"/>
  </w:style>
  <w:style w:type="character" w:customStyle="1" w:styleId="t">
    <w:name w:val="t"/>
    <w:basedOn w:val="DefaultParagraphFont"/>
    <w:rsid w:val="00B650F1"/>
  </w:style>
  <w:style w:type="paragraph" w:styleId="NoSpacing">
    <w:name w:val="No Spacing"/>
    <w:uiPriority w:val="1"/>
    <w:qFormat/>
    <w:rsid w:val="00B650F1"/>
    <w:pPr>
      <w:spacing w:after="0" w:line="240" w:lineRule="auto"/>
    </w:pPr>
    <w:rPr>
      <w:lang w:val="id-ID"/>
    </w:rPr>
  </w:style>
  <w:style w:type="paragraph" w:styleId="TableofFigures">
    <w:name w:val="table of figures"/>
    <w:basedOn w:val="Normal"/>
    <w:next w:val="Normal"/>
    <w:uiPriority w:val="99"/>
    <w:unhideWhenUsed/>
    <w:rsid w:val="00B650F1"/>
    <w:pPr>
      <w:spacing w:after="0"/>
      <w:ind w:left="440" w:hanging="440"/>
    </w:pPr>
    <w:rPr>
      <w:rFonts w:cstheme="minorHAnsi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50F1"/>
    <w:pPr>
      <w:spacing w:after="160" w:line="259" w:lineRule="auto"/>
    </w:pPr>
    <w:rPr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50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50F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650F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50F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rsid w:val="00B650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d-ID"/>
    </w:rPr>
  </w:style>
  <w:style w:type="character" w:customStyle="1" w:styleId="Heading3Char">
    <w:name w:val="Heading 3 Char"/>
    <w:basedOn w:val="DefaultParagraphFont"/>
    <w:link w:val="Heading3"/>
    <w:uiPriority w:val="9"/>
    <w:rsid w:val="00B650F1"/>
    <w:rPr>
      <w:rFonts w:asciiTheme="majorHAnsi" w:eastAsiaTheme="majorEastAsia" w:hAnsiTheme="majorHAnsi" w:cstheme="majorBidi"/>
      <w:b/>
      <w:bCs/>
      <w:color w:val="4F81BD" w:themeColor="accent1"/>
      <w:lang w:val="id-ID"/>
    </w:rPr>
  </w:style>
  <w:style w:type="paragraph" w:styleId="Header">
    <w:name w:val="header"/>
    <w:basedOn w:val="Normal"/>
    <w:link w:val="HeaderChar"/>
    <w:uiPriority w:val="99"/>
    <w:unhideWhenUsed/>
    <w:rsid w:val="00B650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50F1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B650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50F1"/>
    <w:rPr>
      <w:lang w:val="id-ID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0F1"/>
    <w:rPr>
      <w:rFonts w:ascii="Tahoma" w:hAnsi="Tahoma" w:cs="Tahoma"/>
      <w:sz w:val="16"/>
      <w:szCs w:val="16"/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50F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B650F1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qFormat/>
    <w:rsid w:val="00B650F1"/>
    <w:rPr>
      <w:lang w:val="id-ID"/>
    </w:rPr>
  </w:style>
  <w:style w:type="paragraph" w:styleId="TOCHeading">
    <w:name w:val="TOC Heading"/>
    <w:basedOn w:val="Heading1"/>
    <w:next w:val="Normal"/>
    <w:uiPriority w:val="39"/>
    <w:unhideWhenUsed/>
    <w:qFormat/>
    <w:rsid w:val="00B650F1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B650F1"/>
    <w:pPr>
      <w:tabs>
        <w:tab w:val="right" w:leader="dot" w:pos="5830"/>
      </w:tabs>
      <w:spacing w:after="100" w:line="276" w:lineRule="auto"/>
    </w:pPr>
    <w:rPr>
      <w:rFonts w:ascii="Book Antiqua" w:hAnsi="Book Antiqua"/>
      <w:b/>
      <w:sz w:val="20"/>
      <w:lang w:val="en-US" w:eastAsia="id-ID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B650F1"/>
    <w:pPr>
      <w:tabs>
        <w:tab w:val="left" w:pos="567"/>
        <w:tab w:val="left" w:pos="5387"/>
        <w:tab w:val="right" w:leader="dot" w:pos="5830"/>
      </w:tabs>
      <w:spacing w:after="100" w:line="276" w:lineRule="auto"/>
      <w:ind w:left="284"/>
    </w:pPr>
    <w:rPr>
      <w:rFonts w:ascii="Book Antiqua" w:eastAsia="Times New Roman" w:hAnsi="Book Antiqua"/>
      <w:b/>
      <w:noProof/>
      <w:color w:val="000000" w:themeColor="text1"/>
      <w:sz w:val="20"/>
      <w:szCs w:val="20"/>
      <w:lang w:eastAsia="id-ID"/>
    </w:rPr>
  </w:style>
  <w:style w:type="character" w:styleId="Hyperlink">
    <w:name w:val="Hyperlink"/>
    <w:basedOn w:val="DefaultParagraphFont"/>
    <w:uiPriority w:val="99"/>
    <w:unhideWhenUsed/>
    <w:rsid w:val="00B650F1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B650F1"/>
    <w:rPr>
      <w:b/>
      <w:bCs/>
    </w:rPr>
  </w:style>
  <w:style w:type="paragraph" w:styleId="Caption">
    <w:name w:val="caption"/>
    <w:basedOn w:val="Normal"/>
    <w:next w:val="Normal"/>
    <w:uiPriority w:val="35"/>
    <w:unhideWhenUsed/>
    <w:qFormat/>
    <w:rsid w:val="00B650F1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customStyle="1" w:styleId="shorttext">
    <w:name w:val="short_text"/>
    <w:basedOn w:val="DefaultParagraphFont"/>
    <w:rsid w:val="00B650F1"/>
  </w:style>
  <w:style w:type="character" w:customStyle="1" w:styleId="tlid-translation">
    <w:name w:val="tlid-translation"/>
    <w:basedOn w:val="DefaultParagraphFont"/>
    <w:rsid w:val="00B650F1"/>
  </w:style>
  <w:style w:type="character" w:styleId="Emphasis">
    <w:name w:val="Emphasis"/>
    <w:basedOn w:val="DefaultParagraphFont"/>
    <w:uiPriority w:val="20"/>
    <w:qFormat/>
    <w:rsid w:val="00B650F1"/>
    <w:rPr>
      <w:i/>
      <w:iCs/>
    </w:rPr>
  </w:style>
  <w:style w:type="paragraph" w:customStyle="1" w:styleId="Default">
    <w:name w:val="Default"/>
    <w:rsid w:val="00B650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650F1"/>
    <w:rPr>
      <w:sz w:val="20"/>
      <w:szCs w:val="20"/>
      <w:lang w:val="id-I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650F1"/>
    <w:pPr>
      <w:spacing w:after="0" w:line="240" w:lineRule="auto"/>
    </w:pPr>
    <w:rPr>
      <w:sz w:val="20"/>
      <w:szCs w:val="20"/>
    </w:rPr>
  </w:style>
  <w:style w:type="character" w:customStyle="1" w:styleId="ff8">
    <w:name w:val="ff8"/>
    <w:basedOn w:val="DefaultParagraphFont"/>
    <w:rsid w:val="00B650F1"/>
  </w:style>
  <w:style w:type="character" w:customStyle="1" w:styleId="ff6">
    <w:name w:val="ff6"/>
    <w:basedOn w:val="DefaultParagraphFont"/>
    <w:rsid w:val="00B650F1"/>
  </w:style>
  <w:style w:type="character" w:customStyle="1" w:styleId="ff7">
    <w:name w:val="ff7"/>
    <w:basedOn w:val="DefaultParagraphFont"/>
    <w:rsid w:val="00B650F1"/>
  </w:style>
  <w:style w:type="paragraph" w:styleId="TOC3">
    <w:name w:val="toc 3"/>
    <w:basedOn w:val="Normal"/>
    <w:next w:val="Normal"/>
    <w:autoRedefine/>
    <w:uiPriority w:val="39"/>
    <w:unhideWhenUsed/>
    <w:qFormat/>
    <w:rsid w:val="00B650F1"/>
    <w:pPr>
      <w:tabs>
        <w:tab w:val="left" w:pos="851"/>
        <w:tab w:val="left" w:pos="993"/>
        <w:tab w:val="right" w:leader="dot" w:pos="5833"/>
      </w:tabs>
      <w:spacing w:after="100"/>
      <w:ind w:left="851" w:hanging="284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B650F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650F1"/>
    <w:rPr>
      <w:sz w:val="20"/>
      <w:szCs w:val="20"/>
      <w:lang w:val="id-ID"/>
    </w:rPr>
  </w:style>
  <w:style w:type="character" w:customStyle="1" w:styleId="lrzxr">
    <w:name w:val="lrzxr"/>
    <w:basedOn w:val="DefaultParagraphFont"/>
    <w:rsid w:val="00B650F1"/>
  </w:style>
  <w:style w:type="character" w:customStyle="1" w:styleId="t">
    <w:name w:val="t"/>
    <w:basedOn w:val="DefaultParagraphFont"/>
    <w:rsid w:val="00B650F1"/>
  </w:style>
  <w:style w:type="paragraph" w:styleId="NoSpacing">
    <w:name w:val="No Spacing"/>
    <w:uiPriority w:val="1"/>
    <w:qFormat/>
    <w:rsid w:val="00B650F1"/>
    <w:pPr>
      <w:spacing w:after="0" w:line="240" w:lineRule="auto"/>
    </w:pPr>
    <w:rPr>
      <w:lang w:val="id-ID"/>
    </w:rPr>
  </w:style>
  <w:style w:type="paragraph" w:styleId="TableofFigures">
    <w:name w:val="table of figures"/>
    <w:basedOn w:val="Normal"/>
    <w:next w:val="Normal"/>
    <w:uiPriority w:val="99"/>
    <w:unhideWhenUsed/>
    <w:rsid w:val="00B650F1"/>
    <w:pPr>
      <w:spacing w:after="0"/>
      <w:ind w:left="440" w:hanging="440"/>
    </w:pPr>
    <w:rPr>
      <w:rFonts w:cstheme="minorHAns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4.wdp"/><Relationship Id="rId18" Type="http://schemas.openxmlformats.org/officeDocument/2006/relationships/image" Target="media/image8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microsoft.com/office/2007/relationships/hdphoto" Target="media/hdphoto1.wdp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microsoft.com/office/2007/relationships/hdphoto" Target="media/hdphoto3.wdp"/><Relationship Id="rId5" Type="http://schemas.openxmlformats.org/officeDocument/2006/relationships/webSettings" Target="webSettings.xml"/><Relationship Id="rId15" Type="http://schemas.microsoft.com/office/2007/relationships/hdphoto" Target="media/hdphoto5.wdp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microsoft.com/office/2007/relationships/hdphoto" Target="media/hdphoto2.wdp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20</Pages>
  <Words>1698</Words>
  <Characters>9684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2020-07-23T13:06:00Z</dcterms:created>
  <dcterms:modified xsi:type="dcterms:W3CDTF">2020-07-23T13:34:00Z</dcterms:modified>
</cp:coreProperties>
</file>