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C8" w:rsidRPr="00BF3361" w:rsidRDefault="004B2AC8" w:rsidP="004B2AC8">
      <w:pPr>
        <w:pStyle w:val="TOC1"/>
        <w:rPr>
          <w:b w:val="0"/>
        </w:rPr>
      </w:pPr>
      <w:r w:rsidRPr="00BF3361">
        <w:rPr>
          <w:b w:val="0"/>
        </w:rPr>
        <w:t>DAFTAR GAMBAR</w:t>
      </w:r>
    </w:p>
    <w:p w:rsidR="004B2AC8" w:rsidRPr="00BF3361" w:rsidRDefault="004B2AC8" w:rsidP="004B2AC8">
      <w:pPr>
        <w:pStyle w:val="TOC1"/>
        <w:jc w:val="left"/>
      </w:pPr>
    </w:p>
    <w:p w:rsidR="004B2AC8" w:rsidRPr="00BF3361" w:rsidRDefault="004B2AC8" w:rsidP="004B2AC8">
      <w:pPr>
        <w:pStyle w:val="TOC1"/>
        <w:ind w:left="0"/>
        <w:jc w:val="left"/>
        <w:rPr>
          <w:b w:val="0"/>
        </w:rPr>
      </w:pPr>
      <w:r w:rsidRPr="00BF3361">
        <w:rPr>
          <w:b w:val="0"/>
        </w:rPr>
        <w:t xml:space="preserve">GAMBAR </w:t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>
        <w:rPr>
          <w:b w:val="0"/>
        </w:rPr>
        <w:tab/>
        <w:t xml:space="preserve">   </w:t>
      </w:r>
      <w:r w:rsidRPr="00BF3361">
        <w:rPr>
          <w:b w:val="0"/>
        </w:rPr>
        <w:t xml:space="preserve">HALAMAN 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Check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57</w:t>
      </w:r>
    </w:p>
    <w:p w:rsidR="004B2AC8" w:rsidRPr="00C41069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2.2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ISO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ISO 9001:2015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4B2AC8" w:rsidRPr="00C41069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81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Google map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4B2AC8" w:rsidRPr="00C41069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3.2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92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Proposal survey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103</w:t>
      </w:r>
    </w:p>
    <w:p w:rsidR="004B2AC8" w:rsidRPr="00C41069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4B2AC8" w:rsidRPr="00C41069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106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106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ISO 9001: 2015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107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110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4.8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110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4.9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111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4.10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112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4.11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115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4.12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115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4.13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4.14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119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4.15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FMEA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120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4.16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RMM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120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4.17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121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4.18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121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4.19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RTM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4.20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LKP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126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4.21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RTM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127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4.22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128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4.23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audit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129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4.24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RTM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130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4.25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130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4.26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Interested parties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132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4.27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138</w:t>
      </w:r>
    </w:p>
    <w:p w:rsidR="004B2AC8" w:rsidRDefault="004B2AC8" w:rsidP="004B2AC8">
      <w:pPr>
        <w:pStyle w:val="TOC2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4.28 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138</w:t>
      </w:r>
    </w:p>
    <w:p w:rsidR="004B2AC8" w:rsidRPr="00C41069" w:rsidRDefault="004B2AC8" w:rsidP="004B2AC8"/>
    <w:p w:rsidR="004B2AC8" w:rsidRDefault="004B2AC8" w:rsidP="004B2AC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b/>
        </w:rPr>
        <w:br w:type="page"/>
      </w:r>
    </w:p>
    <w:p w:rsidR="004B2AC8" w:rsidRPr="00BF3361" w:rsidRDefault="004B2AC8" w:rsidP="004B2AC8">
      <w:pPr>
        <w:pStyle w:val="TOC1"/>
        <w:rPr>
          <w:b w:val="0"/>
        </w:rPr>
      </w:pPr>
      <w:r w:rsidRPr="00BF3361">
        <w:rPr>
          <w:b w:val="0"/>
        </w:rPr>
        <w:lastRenderedPageBreak/>
        <w:t xml:space="preserve">DAFTAR </w:t>
      </w:r>
      <w:r>
        <w:rPr>
          <w:b w:val="0"/>
        </w:rPr>
        <w:t>TABEL</w:t>
      </w:r>
    </w:p>
    <w:p w:rsidR="004B2AC8" w:rsidRPr="00BF3361" w:rsidRDefault="004B2AC8" w:rsidP="004B2AC8">
      <w:pPr>
        <w:pStyle w:val="TOC1"/>
        <w:jc w:val="left"/>
      </w:pPr>
    </w:p>
    <w:p w:rsidR="004B2AC8" w:rsidRPr="00BF3361" w:rsidRDefault="004B2AC8" w:rsidP="004B2AC8">
      <w:pPr>
        <w:pStyle w:val="TOC1"/>
        <w:ind w:left="0"/>
        <w:jc w:val="left"/>
        <w:rPr>
          <w:b w:val="0"/>
        </w:rPr>
      </w:pPr>
      <w:r>
        <w:rPr>
          <w:b w:val="0"/>
        </w:rPr>
        <w:t>TABEL</w:t>
      </w:r>
      <w:r w:rsidRPr="00BF3361">
        <w:rPr>
          <w:b w:val="0"/>
        </w:rPr>
        <w:t xml:space="preserve"> </w:t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>
        <w:rPr>
          <w:b w:val="0"/>
        </w:rPr>
        <w:tab/>
        <w:t xml:space="preserve">   </w:t>
      </w:r>
      <w:r w:rsidRPr="00BF3361">
        <w:rPr>
          <w:b w:val="0"/>
        </w:rPr>
        <w:t xml:space="preserve">HALAMAN </w:t>
      </w:r>
    </w:p>
    <w:p w:rsidR="004B2AC8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4B2AC8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4B2AC8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SMM ISO 9001:2015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4B2AC8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4B2AC8" w:rsidRDefault="004B2AC8" w:rsidP="004B2AC8">
      <w:pPr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72</w:t>
      </w:r>
      <w:r>
        <w:br w:type="page"/>
      </w:r>
    </w:p>
    <w:p w:rsidR="004B2AC8" w:rsidRPr="00BF3361" w:rsidRDefault="004B2AC8" w:rsidP="004B2AC8">
      <w:pPr>
        <w:pStyle w:val="TOC1"/>
        <w:rPr>
          <w:b w:val="0"/>
        </w:rPr>
      </w:pPr>
      <w:r w:rsidRPr="00BF3361">
        <w:lastRenderedPageBreak/>
        <w:t xml:space="preserve">  </w:t>
      </w:r>
      <w:r w:rsidRPr="00BF3361">
        <w:rPr>
          <w:b w:val="0"/>
        </w:rPr>
        <w:t xml:space="preserve">DAFTAR </w:t>
      </w:r>
      <w:r>
        <w:rPr>
          <w:b w:val="0"/>
        </w:rPr>
        <w:t>LAMPIRAN</w:t>
      </w:r>
    </w:p>
    <w:p w:rsidR="004B2AC8" w:rsidRPr="00BF3361" w:rsidRDefault="004B2AC8" w:rsidP="004B2AC8">
      <w:pPr>
        <w:pStyle w:val="TOC1"/>
        <w:jc w:val="left"/>
      </w:pPr>
    </w:p>
    <w:p w:rsidR="004B2AC8" w:rsidRPr="00BF3361" w:rsidRDefault="004B2AC8" w:rsidP="004B2AC8">
      <w:pPr>
        <w:pStyle w:val="TOC1"/>
        <w:ind w:left="0"/>
        <w:jc w:val="left"/>
        <w:rPr>
          <w:b w:val="0"/>
        </w:rPr>
      </w:pPr>
      <w:r>
        <w:rPr>
          <w:b w:val="0"/>
        </w:rPr>
        <w:t>LAMPIRAN</w:t>
      </w:r>
      <w:r w:rsidRPr="00BF3361">
        <w:rPr>
          <w:b w:val="0"/>
        </w:rPr>
        <w:t xml:space="preserve"> </w:t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 w:rsidRPr="00BF3361">
        <w:rPr>
          <w:b w:val="0"/>
        </w:rPr>
        <w:tab/>
      </w:r>
      <w:r>
        <w:rPr>
          <w:b w:val="0"/>
        </w:rPr>
        <w:tab/>
        <w:t xml:space="preserve">   </w:t>
      </w:r>
      <w:r w:rsidRPr="00BF3361">
        <w:rPr>
          <w:b w:val="0"/>
        </w:rPr>
        <w:t xml:space="preserve">HALAMAN </w:t>
      </w:r>
    </w:p>
    <w:p w:rsidR="004B2AC8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170</w:t>
      </w:r>
    </w:p>
    <w:p w:rsidR="004B2AC8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171</w:t>
      </w:r>
    </w:p>
    <w:p w:rsidR="004B2AC8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170</w:t>
      </w:r>
    </w:p>
    <w:p w:rsidR="004B2AC8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Kisi-</w:t>
      </w:r>
      <w:proofErr w:type="spellStart"/>
      <w:r>
        <w:rPr>
          <w:rFonts w:ascii="Times New Roman" w:hAnsi="Times New Roman" w:cs="Times New Roman"/>
          <w:sz w:val="24"/>
          <w:szCs w:val="24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172</w:t>
      </w:r>
    </w:p>
    <w:p w:rsidR="004B2AC8" w:rsidRPr="00BF3361" w:rsidRDefault="004B2AC8" w:rsidP="004B2AC8">
      <w:pPr>
        <w:ind w:left="0"/>
        <w:jc w:val="both"/>
        <w:rPr>
          <w:rFonts w:ascii="Times New Roman" w:hAnsi="Times New Roman" w:cs="Times New Roman"/>
          <w:sz w:val="24"/>
          <w:szCs w:val="24"/>
        </w:rPr>
        <w:sectPr w:rsidR="004B2AC8" w:rsidRPr="00BF3361" w:rsidSect="004B2AC8">
          <w:pgSz w:w="11907" w:h="16840" w:code="9"/>
          <w:pgMar w:top="2268" w:right="1701" w:bottom="1701" w:left="2268" w:header="1701" w:footer="1418" w:gutter="0"/>
          <w:pgNumType w:fmt="lowerRoman"/>
          <w:cols w:space="720"/>
          <w:titlePg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SMM ISO 9001:2015  </w:t>
      </w:r>
      <w:r w:rsidRPr="00BF3361">
        <w:ptab w:relativeTo="margin" w:alignment="right" w:leader="dot"/>
      </w:r>
      <w:r w:rsidRPr="00C410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173</w:t>
      </w:r>
    </w:p>
    <w:p w:rsidR="00D96DA8" w:rsidRDefault="00D96DA8"/>
    <w:sectPr w:rsidR="00D96DA8" w:rsidSect="007E6BD6">
      <w:pgSz w:w="12191" w:h="18711" w:code="127"/>
      <w:pgMar w:top="1138" w:right="1138" w:bottom="1138" w:left="1138" w:header="720" w:footer="69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77AA9"/>
    <w:multiLevelType w:val="hybridMultilevel"/>
    <w:tmpl w:val="85D4A4A0"/>
    <w:lvl w:ilvl="0" w:tplc="F93E485E">
      <w:start w:val="1"/>
      <w:numFmt w:val="upperLetter"/>
      <w:pStyle w:val="TOC2"/>
      <w:lvlText w:val="%1."/>
      <w:lvlJc w:val="left"/>
      <w:pPr>
        <w:ind w:left="1296" w:hanging="360"/>
      </w:pPr>
      <w:rPr>
        <w:rFonts w:hint="default"/>
      </w:rPr>
    </w:lvl>
    <w:lvl w:ilvl="1" w:tplc="2A4626BA">
      <w:start w:val="1"/>
      <w:numFmt w:val="decimal"/>
      <w:lvlText w:val="%2."/>
      <w:lvlJc w:val="left"/>
      <w:pPr>
        <w:ind w:left="2016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4B2AC8"/>
    <w:rsid w:val="001D59E1"/>
    <w:rsid w:val="003E1DDE"/>
    <w:rsid w:val="00467B9B"/>
    <w:rsid w:val="004B2AC8"/>
    <w:rsid w:val="004F1DD1"/>
    <w:rsid w:val="005E1018"/>
    <w:rsid w:val="005E3BEA"/>
    <w:rsid w:val="007E6BD6"/>
    <w:rsid w:val="00A66A80"/>
    <w:rsid w:val="00D96DA8"/>
    <w:rsid w:val="00E6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C8"/>
    <w:pPr>
      <w:spacing w:line="480" w:lineRule="auto"/>
      <w:ind w:left="357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4B2AC8"/>
    <w:pPr>
      <w:numPr>
        <w:numId w:val="1"/>
      </w:numPr>
      <w:spacing w:after="100" w:line="276" w:lineRule="auto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2AC8"/>
    <w:pPr>
      <w:spacing w:after="100" w:line="360" w:lineRule="auto"/>
    </w:pPr>
    <w:rPr>
      <w:rFonts w:ascii="Times New Roman" w:eastAsiaTheme="minorEastAsia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Stefanus Muryadi</dc:creator>
  <cp:lastModifiedBy>Stefanus Muryadi</cp:lastModifiedBy>
  <cp:revision>1</cp:revision>
  <dcterms:created xsi:type="dcterms:W3CDTF">2018-09-11T15:29:00Z</dcterms:created>
  <dcterms:modified xsi:type="dcterms:W3CDTF">2018-09-11T15:30:00Z</dcterms:modified>
</cp:coreProperties>
</file>